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71603" w14:textId="5164E755" w:rsidR="001A70DA" w:rsidRPr="00252BF1" w:rsidRDefault="00092788" w:rsidP="00CD66D8">
      <w:pPr>
        <w:pStyle w:val="Rubrik"/>
        <w:rPr>
          <w:lang w:val="sv-SE"/>
        </w:rPr>
      </w:pPr>
      <w:r w:rsidRPr="00092788">
        <w:rPr>
          <w:lang w:val="sv-SE"/>
        </w:rPr>
        <w:t>Checklista Gothia</w:t>
      </w:r>
    </w:p>
    <w:p w14:paraId="7A84418F" w14:textId="1632CDD6" w:rsidR="001A70DA" w:rsidRPr="00252BF1" w:rsidRDefault="00092788" w:rsidP="009F614C">
      <w:pPr>
        <w:pStyle w:val="Rubrik1"/>
        <w:rPr>
          <w:lang w:val="sv-SE"/>
        </w:rPr>
      </w:pPr>
      <w:r w:rsidRPr="00092788">
        <w:rPr>
          <w:lang w:val="sv-SE"/>
        </w:rPr>
        <w:t>Spelare/Ledare</w:t>
      </w:r>
    </w:p>
    <w:p w14:paraId="3ED40E4D" w14:textId="74550361" w:rsidR="00052CAF" w:rsidRPr="00CA2EC2" w:rsidRDefault="00000000" w:rsidP="008B326B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  <w:lang w:val="sv-SE"/>
          </w:rPr>
          <w:id w:val="-9820838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788" w:rsidRPr="00856D51">
            <w:rPr>
              <w:rFonts w:ascii="MS Gothic" w:eastAsia="MS Gothic" w:hAnsi="MS Gothic" w:hint="eastAsia"/>
              <w:bCs/>
              <w:color w:val="C00180" w:themeColor="accent2"/>
              <w:lang w:val="sv-SE"/>
            </w:rPr>
            <w:t>☐</w:t>
          </w:r>
        </w:sdtContent>
      </w:sdt>
      <w:r w:rsidR="00CD66D8" w:rsidRPr="00CA2EC2">
        <w:rPr>
          <w:bCs/>
          <w:lang w:val="sv-SE" w:bidi="sv-SE"/>
        </w:rPr>
        <w:tab/>
      </w:r>
      <w:r w:rsidR="00092788" w:rsidRPr="00CA2EC2">
        <w:rPr>
          <w:bCs/>
          <w:lang w:val="sv-SE"/>
        </w:rPr>
        <w:t>Madrass. Max bredd 75-80cm.</w:t>
      </w:r>
    </w:p>
    <w:p w14:paraId="6835637B" w14:textId="5C9E333F" w:rsidR="001A70DA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-153927052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6D8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CD66D8" w:rsidRPr="00CA2EC2">
        <w:rPr>
          <w:bCs/>
          <w:lang w:val="sv-SE" w:bidi="sv-SE"/>
        </w:rPr>
        <w:tab/>
      </w:r>
      <w:r w:rsidR="00092788" w:rsidRPr="00CA2EC2">
        <w:rPr>
          <w:bCs/>
          <w:lang w:val="sv-SE"/>
        </w:rPr>
        <w:t>Sängkläder/sänglinne (Kudde och täcke)</w:t>
      </w:r>
    </w:p>
    <w:p w14:paraId="633658C6" w14:textId="2EB64F1B" w:rsidR="001A70DA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-91417214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6D8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CD66D8" w:rsidRPr="00CA2EC2">
        <w:rPr>
          <w:bCs/>
          <w:lang w:val="sv-SE" w:bidi="sv-SE"/>
        </w:rPr>
        <w:tab/>
      </w:r>
      <w:r w:rsidR="00092788" w:rsidRPr="00856D51">
        <w:rPr>
          <w:bCs/>
          <w:lang w:val="sv-SE"/>
        </w:rPr>
        <w:t>Fotbollsskor</w:t>
      </w:r>
    </w:p>
    <w:p w14:paraId="36F87DC5" w14:textId="4807CE97" w:rsidR="009166FA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-4470081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6D8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CD66D8" w:rsidRPr="00CA2EC2">
        <w:rPr>
          <w:bCs/>
          <w:lang w:val="sv-SE" w:bidi="sv-SE"/>
        </w:rPr>
        <w:tab/>
      </w:r>
      <w:r w:rsidR="00092788" w:rsidRPr="00856D51">
        <w:rPr>
          <w:bCs/>
          <w:lang w:val="sv-SE"/>
        </w:rPr>
        <w:t>Benskydd</w:t>
      </w:r>
    </w:p>
    <w:p w14:paraId="22C4BD8D" w14:textId="4E26D7E4" w:rsidR="001A70DA" w:rsidRPr="00CA2EC2" w:rsidRDefault="00000000" w:rsidP="00092788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-182464656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6D8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CD66D8" w:rsidRPr="00CA2EC2">
        <w:rPr>
          <w:bCs/>
          <w:lang w:val="sv-SE" w:bidi="sv-SE"/>
        </w:rPr>
        <w:tab/>
      </w:r>
      <w:r w:rsidR="00092788" w:rsidRPr="00856D51">
        <w:rPr>
          <w:bCs/>
          <w:lang w:val="sv-SE"/>
        </w:rPr>
        <w:t>Egen vattenflaska</w:t>
      </w:r>
    </w:p>
    <w:p w14:paraId="70A89885" w14:textId="573C82F2" w:rsidR="001A70DA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9342535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CD66D8" w:rsidRPr="00CA2EC2">
        <w:rPr>
          <w:bCs/>
          <w:lang w:val="sv-SE" w:bidi="sv-SE"/>
        </w:rPr>
        <w:tab/>
      </w:r>
      <w:r w:rsidR="00092788" w:rsidRPr="00856D51">
        <w:rPr>
          <w:bCs/>
          <w:lang w:val="sv-SE"/>
        </w:rPr>
        <w:t>Tofflor</w:t>
      </w:r>
    </w:p>
    <w:p w14:paraId="0EF01F67" w14:textId="105346F1" w:rsidR="001A70DA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16528665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6D8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CD66D8" w:rsidRPr="00CA2EC2">
        <w:rPr>
          <w:bCs/>
          <w:lang w:val="sv-SE" w:bidi="sv-SE"/>
        </w:rPr>
        <w:tab/>
      </w:r>
      <w:r w:rsidR="00092788" w:rsidRPr="00856D51">
        <w:rPr>
          <w:bCs/>
          <w:lang w:val="sv-SE"/>
        </w:rPr>
        <w:t>Skor</w:t>
      </w:r>
    </w:p>
    <w:p w14:paraId="46ECB0B0" w14:textId="7F1FA523" w:rsidR="001A70DA" w:rsidRPr="00CA2EC2" w:rsidRDefault="00000000" w:rsidP="00092788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98907061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6D8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CD66D8" w:rsidRPr="00CA2EC2">
        <w:rPr>
          <w:bCs/>
          <w:lang w:val="sv-SE" w:bidi="sv-SE"/>
        </w:rPr>
        <w:tab/>
      </w:r>
      <w:r w:rsidR="00092788" w:rsidRPr="00856D51">
        <w:rPr>
          <w:bCs/>
          <w:lang w:val="sv-SE"/>
        </w:rPr>
        <w:t>Hygienartiklar</w:t>
      </w:r>
      <w:r w:rsidR="00092788" w:rsidRPr="00CA2EC2">
        <w:rPr>
          <w:bCs/>
          <w:lang w:val="sv-SE"/>
        </w:rPr>
        <w:tab/>
      </w:r>
    </w:p>
    <w:p w14:paraId="014320F0" w14:textId="0933F3F8" w:rsidR="001A70DA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-36590748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r w:rsidR="00092788" w:rsidRPr="00CA2EC2">
        <w:rPr>
          <w:bCs/>
          <w:lang w:val="sv-SE"/>
        </w:rPr>
        <w:t>ID- Handlingar (Nationellt ID-kort, Pass eller AM Kort)</w:t>
      </w:r>
    </w:p>
    <w:bookmarkStart w:id="0" w:name="_Hlk529142142"/>
    <w:p w14:paraId="0753583B" w14:textId="52DCF834" w:rsidR="001A70DA" w:rsidRPr="00CA2EC2" w:rsidRDefault="00000000" w:rsidP="00092788">
      <w:pPr>
        <w:pStyle w:val="indragavkryssruta"/>
        <w:tabs>
          <w:tab w:val="right" w:pos="9026"/>
        </w:tabs>
        <w:rPr>
          <w:bCs/>
          <w:lang w:val="sv-SE"/>
        </w:rPr>
      </w:pPr>
      <w:sdt>
        <w:sdtPr>
          <w:rPr>
            <w:bCs/>
            <w:color w:val="C00180" w:themeColor="accent2"/>
          </w:rPr>
          <w:id w:val="92091957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bookmarkEnd w:id="0"/>
      <w:r w:rsidR="00092788" w:rsidRPr="00CA2EC2">
        <w:rPr>
          <w:bCs/>
          <w:lang w:val="sv-SE"/>
        </w:rPr>
        <w:t>Handdukar, stor/</w:t>
      </w:r>
      <w:proofErr w:type="spellStart"/>
      <w:r w:rsidR="00092788" w:rsidRPr="00CA2EC2">
        <w:rPr>
          <w:bCs/>
          <w:lang w:val="sv-SE"/>
        </w:rPr>
        <w:t>titen</w:t>
      </w:r>
      <w:proofErr w:type="spellEnd"/>
      <w:r w:rsidR="00092788" w:rsidRPr="00CA2EC2">
        <w:rPr>
          <w:bCs/>
          <w:lang w:val="sv-SE"/>
        </w:rPr>
        <w:t>)</w:t>
      </w:r>
      <w:r w:rsidR="00092788" w:rsidRPr="00CA2EC2">
        <w:rPr>
          <w:bCs/>
          <w:lang w:val="sv-SE"/>
        </w:rPr>
        <w:tab/>
      </w:r>
    </w:p>
    <w:p w14:paraId="236C7606" w14:textId="51770EAB" w:rsidR="001A70DA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-174332570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r w:rsidR="00092788" w:rsidRPr="00CA2EC2">
        <w:rPr>
          <w:bCs/>
          <w:lang w:val="sv-SE"/>
        </w:rPr>
        <w:t>2st Galgar att hänga kläder mm på</w:t>
      </w:r>
    </w:p>
    <w:p w14:paraId="65EE71C5" w14:textId="588E9BAA" w:rsidR="001A70DA" w:rsidRPr="00856D51" w:rsidRDefault="00000000" w:rsidP="00092788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13472059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r w:rsidR="00092788" w:rsidRPr="00856D51">
        <w:rPr>
          <w:bCs/>
          <w:lang w:val="sv-SE"/>
        </w:rPr>
        <w:t>Kläder</w:t>
      </w:r>
      <w:r w:rsidR="00092788" w:rsidRPr="00CA2EC2">
        <w:rPr>
          <w:bCs/>
          <w:lang w:val="sv-SE"/>
        </w:rPr>
        <w:tab/>
      </w:r>
    </w:p>
    <w:p w14:paraId="078F6D7F" w14:textId="5B795623" w:rsidR="001A70DA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-7628464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323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r w:rsidR="00092788" w:rsidRPr="00856D51">
        <w:rPr>
          <w:bCs/>
          <w:lang w:val="sv-SE"/>
        </w:rPr>
        <w:t>Pengar</w:t>
      </w:r>
    </w:p>
    <w:p w14:paraId="2468518B" w14:textId="0126B995" w:rsidR="001A70DA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55520821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r w:rsidR="00092788" w:rsidRPr="00856D51">
        <w:rPr>
          <w:bCs/>
          <w:lang w:val="sv-SE"/>
        </w:rPr>
        <w:t>Mobil</w:t>
      </w:r>
    </w:p>
    <w:p w14:paraId="510D0202" w14:textId="56A2775F" w:rsidR="001A70DA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-2201296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r w:rsidR="00092788" w:rsidRPr="00856D51">
        <w:rPr>
          <w:bCs/>
          <w:lang w:val="sv-SE"/>
        </w:rPr>
        <w:t>Eventuella mediciner</w:t>
      </w:r>
    </w:p>
    <w:p w14:paraId="01E09306" w14:textId="760479A1" w:rsidR="00856D51" w:rsidRPr="00CA2EC2" w:rsidRDefault="00000000" w:rsidP="00856D51">
      <w:pPr>
        <w:pStyle w:val="indragavkryssruta"/>
        <w:rPr>
          <w:bCs/>
          <w:lang w:val="sv-SE" w:bidi="sv-SE"/>
        </w:rPr>
      </w:pPr>
      <w:sdt>
        <w:sdtPr>
          <w:rPr>
            <w:bCs/>
            <w:color w:val="C00180" w:themeColor="accent2"/>
          </w:rPr>
          <w:id w:val="-6300958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r w:rsidR="00856D51">
        <w:rPr>
          <w:bCs/>
          <w:lang w:val="sv-SE" w:bidi="sv-SE"/>
        </w:rPr>
        <w:t>Solskydd</w:t>
      </w:r>
    </w:p>
    <w:p w14:paraId="207FB25B" w14:textId="396A4CBB" w:rsidR="001A70DA" w:rsidRDefault="00000000" w:rsidP="009F614C">
      <w:pPr>
        <w:pStyle w:val="indragavkryssruta"/>
        <w:rPr>
          <w:bCs/>
          <w:lang w:val="sv-SE" w:bidi="sv-SE"/>
        </w:rPr>
      </w:pPr>
      <w:sdt>
        <w:sdtPr>
          <w:rPr>
            <w:bCs/>
            <w:color w:val="C00180" w:themeColor="accent2"/>
          </w:rPr>
          <w:id w:val="202875067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D51">
            <w:rPr>
              <w:rFonts w:ascii="MS Gothic" w:eastAsia="MS Gothic" w:hAnsi="MS Gothic" w:hint="eastAsia"/>
              <w:bCs/>
              <w:color w:val="C00180" w:themeColor="accent2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proofErr w:type="spellStart"/>
      <w:r w:rsidR="00856D51">
        <w:rPr>
          <w:bCs/>
          <w:lang w:val="sv-SE" w:bidi="sv-SE"/>
        </w:rPr>
        <w:t>Resorb</w:t>
      </w:r>
      <w:proofErr w:type="spellEnd"/>
    </w:p>
    <w:p w14:paraId="766E5E0B" w14:textId="77777777" w:rsidR="00856D51" w:rsidRDefault="00856D51" w:rsidP="009F614C">
      <w:pPr>
        <w:pStyle w:val="indragavkryssruta"/>
        <w:rPr>
          <w:bCs/>
          <w:lang w:val="sv-SE" w:bidi="sv-SE"/>
        </w:rPr>
      </w:pPr>
    </w:p>
    <w:p w14:paraId="35BC966A" w14:textId="77777777" w:rsidR="00856D51" w:rsidRPr="00CA2EC2" w:rsidRDefault="00856D51" w:rsidP="009F614C">
      <w:pPr>
        <w:pStyle w:val="indragavkryssruta"/>
        <w:rPr>
          <w:bCs/>
          <w:lang w:val="sv-SE"/>
        </w:rPr>
      </w:pPr>
    </w:p>
    <w:p w14:paraId="5DEA0FD1" w14:textId="3345A5A1" w:rsidR="001A70DA" w:rsidRPr="00252BF1" w:rsidRDefault="00CA2EC2" w:rsidP="009F614C">
      <w:pPr>
        <w:pStyle w:val="Rubrik1"/>
        <w:rPr>
          <w:lang w:val="sv-SE"/>
        </w:rPr>
      </w:pPr>
      <w:r>
        <w:rPr>
          <w:bCs w:val="0"/>
          <w:lang w:val="sv-SE"/>
        </w:rPr>
        <w:drawing>
          <wp:anchor distT="0" distB="0" distL="114300" distR="114300" simplePos="0" relativeHeight="251658240" behindDoc="0" locked="0" layoutInCell="1" allowOverlap="1" wp14:anchorId="0AF44F8C" wp14:editId="5B8266D1">
            <wp:simplePos x="0" y="0"/>
            <wp:positionH relativeFrom="column">
              <wp:posOffset>3790950</wp:posOffset>
            </wp:positionH>
            <wp:positionV relativeFrom="paragraph">
              <wp:posOffset>2227580</wp:posOffset>
            </wp:positionV>
            <wp:extent cx="2766060" cy="2751455"/>
            <wp:effectExtent l="0" t="0" r="0" b="0"/>
            <wp:wrapNone/>
            <wp:docPr id="127407897" name="Bildobjekt 1" descr="En bild som visar symbol, Grafik, logotyp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07897" name="Bildobjekt 1" descr="En bild som visar symbol, Grafik, logotyp, Teckensnitt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788" w:rsidRPr="00092788">
        <w:rPr>
          <w:lang w:val="sv-SE"/>
        </w:rPr>
        <w:t>Ledare</w:t>
      </w:r>
    </w:p>
    <w:p w14:paraId="776DBF0E" w14:textId="74FE6B24" w:rsidR="001A70DA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-15536111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r w:rsidR="00092788" w:rsidRPr="00CA2EC2">
        <w:rPr>
          <w:bCs/>
          <w:lang w:val="sv-SE"/>
        </w:rPr>
        <w:t>Matchställ Blått</w:t>
      </w:r>
    </w:p>
    <w:p w14:paraId="48477F23" w14:textId="7F969F5E" w:rsidR="001A70DA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-88794262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r w:rsidR="00092788" w:rsidRPr="00CA2EC2">
        <w:rPr>
          <w:bCs/>
          <w:lang w:val="sv-SE"/>
        </w:rPr>
        <w:t>Matchställ Orange</w:t>
      </w:r>
    </w:p>
    <w:p w14:paraId="79E52FB6" w14:textId="2CA16C2E" w:rsidR="005F5CC9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5651505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r w:rsidR="00092788" w:rsidRPr="00CA2EC2">
        <w:rPr>
          <w:bCs/>
          <w:lang w:val="sv-SE"/>
        </w:rPr>
        <w:t>Torkställ</w:t>
      </w:r>
    </w:p>
    <w:p w14:paraId="68645CB0" w14:textId="05CFACF5" w:rsidR="005F5CC9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-2856558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proofErr w:type="spellStart"/>
      <w:r w:rsidR="00092788" w:rsidRPr="00CA2EC2">
        <w:rPr>
          <w:bCs/>
          <w:lang w:val="sv-SE"/>
        </w:rPr>
        <w:t>Medicinveska</w:t>
      </w:r>
      <w:proofErr w:type="spellEnd"/>
      <w:r w:rsidR="00092788" w:rsidRPr="00CA2EC2">
        <w:rPr>
          <w:bCs/>
          <w:lang w:val="sv-SE"/>
        </w:rPr>
        <w:t xml:space="preserve"> </w:t>
      </w:r>
    </w:p>
    <w:p w14:paraId="031ED557" w14:textId="076B2106" w:rsidR="001A70DA" w:rsidRPr="00CA2EC2" w:rsidRDefault="00000000" w:rsidP="00092788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-4779190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r w:rsidR="00092788" w:rsidRPr="00CA2EC2">
        <w:rPr>
          <w:bCs/>
          <w:lang w:val="sv-SE"/>
        </w:rPr>
        <w:t>Extra låda med medicinmaterial samt förbruknings artiklar</w:t>
      </w:r>
    </w:p>
    <w:p w14:paraId="50EB237A" w14:textId="53AB8BBB" w:rsidR="001A70DA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-58877850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r w:rsidR="00092788" w:rsidRPr="00CA2EC2">
        <w:rPr>
          <w:bCs/>
          <w:lang w:val="sv-SE"/>
        </w:rPr>
        <w:t>Bollar, 3-5st</w:t>
      </w:r>
    </w:p>
    <w:p w14:paraId="67BCD3FD" w14:textId="1629F10A" w:rsidR="00052CAF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185869378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r w:rsidR="00092788" w:rsidRPr="00CA2EC2">
        <w:rPr>
          <w:bCs/>
          <w:lang w:val="sv-SE"/>
        </w:rPr>
        <w:t>Västar &amp; koner</w:t>
      </w:r>
    </w:p>
    <w:p w14:paraId="521D8B7E" w14:textId="4341D28A" w:rsidR="001A70DA" w:rsidRPr="00CA2EC2" w:rsidRDefault="00000000" w:rsidP="009F614C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-25536372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r w:rsidR="00092788" w:rsidRPr="00CA2EC2">
        <w:rPr>
          <w:bCs/>
          <w:lang w:val="sv-SE"/>
        </w:rPr>
        <w:t>Leggkontroll på spelare innan avfärd</w:t>
      </w:r>
    </w:p>
    <w:p w14:paraId="527D40E8" w14:textId="6D2AE5DD" w:rsidR="007B6F7F" w:rsidRDefault="00000000" w:rsidP="009F614C">
      <w:pPr>
        <w:pStyle w:val="indragavkryssruta"/>
        <w:rPr>
          <w:bCs/>
          <w:lang w:val="sv-SE" w:bidi="sv-SE"/>
        </w:rPr>
      </w:pPr>
      <w:sdt>
        <w:sdtPr>
          <w:rPr>
            <w:bCs/>
            <w:color w:val="C00180" w:themeColor="accent2"/>
          </w:rPr>
          <w:id w:val="-419871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C"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="009F614C" w:rsidRPr="00CA2EC2">
        <w:rPr>
          <w:bCs/>
          <w:lang w:val="sv-SE" w:bidi="sv-SE"/>
        </w:rPr>
        <w:tab/>
      </w:r>
      <w:r w:rsidR="00856D51">
        <w:rPr>
          <w:bCs/>
          <w:lang w:val="sv-SE" w:bidi="sv-SE"/>
        </w:rPr>
        <w:t>Pappmuggar</w:t>
      </w:r>
    </w:p>
    <w:p w14:paraId="38AE18B6" w14:textId="78B73478" w:rsidR="00856D51" w:rsidRPr="00CA2EC2" w:rsidRDefault="00856D51" w:rsidP="00856D51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-5863801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Pr="00CA2EC2">
        <w:rPr>
          <w:bCs/>
          <w:lang w:val="sv-SE" w:bidi="sv-SE"/>
        </w:rPr>
        <w:tab/>
      </w:r>
      <w:r>
        <w:rPr>
          <w:bCs/>
          <w:lang w:val="sv-SE" w:bidi="sv-SE"/>
        </w:rPr>
        <w:t>Vatten dunkar</w:t>
      </w:r>
    </w:p>
    <w:p w14:paraId="3E38B31A" w14:textId="44D8E8C0" w:rsidR="00856D51" w:rsidRDefault="00856D51" w:rsidP="00856D51">
      <w:pPr>
        <w:pStyle w:val="indragavkryssruta"/>
        <w:rPr>
          <w:bCs/>
          <w:lang w:val="sv-SE" w:bidi="sv-SE"/>
        </w:rPr>
      </w:pPr>
      <w:sdt>
        <w:sdtPr>
          <w:rPr>
            <w:bCs/>
            <w:color w:val="C00180" w:themeColor="accent2"/>
          </w:rPr>
          <w:id w:val="-2938299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Pr="00CA2EC2">
        <w:rPr>
          <w:bCs/>
          <w:lang w:val="sv-SE" w:bidi="sv-SE"/>
        </w:rPr>
        <w:tab/>
      </w:r>
      <w:proofErr w:type="spellStart"/>
      <w:r>
        <w:rPr>
          <w:bCs/>
          <w:lang w:val="sv-SE" w:bidi="sv-SE"/>
        </w:rPr>
        <w:t>Resorb</w:t>
      </w:r>
      <w:proofErr w:type="spellEnd"/>
    </w:p>
    <w:p w14:paraId="42EB5633" w14:textId="5CBA86B1" w:rsidR="00856D51" w:rsidRPr="00CA2EC2" w:rsidRDefault="00856D51" w:rsidP="00856D51">
      <w:pPr>
        <w:pStyle w:val="indragavkryssruta"/>
        <w:rPr>
          <w:bCs/>
          <w:lang w:val="sv-SE"/>
        </w:rPr>
      </w:pPr>
      <w:sdt>
        <w:sdtPr>
          <w:rPr>
            <w:bCs/>
            <w:color w:val="C00180" w:themeColor="accent2"/>
          </w:rPr>
          <w:id w:val="91583182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2EC2">
            <w:rPr>
              <w:rFonts w:ascii="MS Gothic" w:eastAsia="MS Gothic" w:hAnsi="MS Gothic" w:cs="MS Gothic" w:hint="eastAsia"/>
              <w:bCs/>
              <w:color w:val="C00180" w:themeColor="accent2"/>
              <w:lang w:val="sv-SE" w:bidi="sv-SE"/>
            </w:rPr>
            <w:t>☐</w:t>
          </w:r>
        </w:sdtContent>
      </w:sdt>
      <w:r w:rsidRPr="00CA2EC2">
        <w:rPr>
          <w:bCs/>
          <w:lang w:val="sv-SE" w:bidi="sv-SE"/>
        </w:rPr>
        <w:tab/>
      </w:r>
      <w:r>
        <w:rPr>
          <w:bCs/>
          <w:lang w:val="sv-SE" w:bidi="sv-SE"/>
        </w:rPr>
        <w:t xml:space="preserve">Öronproppar </w:t>
      </w:r>
    </w:p>
    <w:p w14:paraId="61412594" w14:textId="77777777" w:rsidR="00856D51" w:rsidRPr="00CA2EC2" w:rsidRDefault="00856D51" w:rsidP="00856D51">
      <w:pPr>
        <w:pStyle w:val="indragavkryssruta"/>
        <w:rPr>
          <w:bCs/>
          <w:lang w:val="sv-SE"/>
        </w:rPr>
      </w:pPr>
    </w:p>
    <w:p w14:paraId="738FCBB5" w14:textId="77777777" w:rsidR="00856D51" w:rsidRPr="00CA2EC2" w:rsidRDefault="00856D51" w:rsidP="009F614C">
      <w:pPr>
        <w:pStyle w:val="indragavkryssruta"/>
        <w:rPr>
          <w:bCs/>
          <w:lang w:val="sv-SE"/>
        </w:rPr>
      </w:pPr>
    </w:p>
    <w:sectPr w:rsidR="00856D51" w:rsidRPr="00CA2EC2" w:rsidSect="00635719">
      <w:headerReference w:type="default" r:id="rId11"/>
      <w:pgSz w:w="11906" w:h="16838" w:code="9"/>
      <w:pgMar w:top="1440" w:right="144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7E26A" w14:textId="77777777" w:rsidR="00277F80" w:rsidRDefault="00277F80" w:rsidP="00E97B50">
      <w:r>
        <w:separator/>
      </w:r>
    </w:p>
  </w:endnote>
  <w:endnote w:type="continuationSeparator" w:id="0">
    <w:p w14:paraId="7D0B2EA6" w14:textId="77777777" w:rsidR="00277F80" w:rsidRDefault="00277F80" w:rsidP="00E9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方正舒体"/>
    <w:charset w:val="86"/>
    <w:family w:val="auto"/>
    <w:pitch w:val="variable"/>
    <w:sig w:usb0="00000003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7A5BC" w14:textId="77777777" w:rsidR="00277F80" w:rsidRDefault="00277F80" w:rsidP="00E97B50">
      <w:r>
        <w:separator/>
      </w:r>
    </w:p>
  </w:footnote>
  <w:footnote w:type="continuationSeparator" w:id="0">
    <w:p w14:paraId="2399CE7E" w14:textId="77777777" w:rsidR="00277F80" w:rsidRDefault="00277F80" w:rsidP="00E97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8E0A6" w14:textId="77777777" w:rsidR="00A35C5F" w:rsidRPr="00A35C5F" w:rsidRDefault="00A35C5F" w:rsidP="00A35C5F">
    <w:pPr>
      <w:pStyle w:val="Sidhuvud"/>
    </w:pPr>
    <w:r w:rsidRPr="00A35C5F">
      <w:rPr>
        <w:lang w:val="sv-SE" w:bidi="sv-SE"/>
      </w:rPr>
      <w:t xml:space="preserve">Sidan </w:t>
    </w:r>
    <w:r w:rsidR="00B3267C">
      <w:rPr>
        <w:lang w:val="sv-SE" w:bidi="sv-SE"/>
      </w:rPr>
      <w:fldChar w:fldCharType="begin"/>
    </w:r>
    <w:r w:rsidR="00B3267C">
      <w:rPr>
        <w:lang w:val="sv-SE" w:bidi="sv-SE"/>
      </w:rPr>
      <w:instrText xml:space="preserve"> PAGE  \* MERGEFORMAT </w:instrText>
    </w:r>
    <w:r w:rsidR="00B3267C">
      <w:rPr>
        <w:lang w:val="sv-SE" w:bidi="sv-SE"/>
      </w:rPr>
      <w:fldChar w:fldCharType="separate"/>
    </w:r>
    <w:r w:rsidR="00117C27">
      <w:rPr>
        <w:noProof/>
        <w:lang w:val="sv-SE" w:bidi="sv-SE"/>
      </w:rPr>
      <w:t>2</w:t>
    </w:r>
    <w:r w:rsidR="00B3267C">
      <w:rPr>
        <w:noProof/>
        <w:lang w:val="sv-SE" w:bidi="sv-S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75092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B6BE4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2A7ABC"/>
    <w:multiLevelType w:val="multilevel"/>
    <w:tmpl w:val="8242943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526EA"/>
    <w:multiLevelType w:val="multilevel"/>
    <w:tmpl w:val="123A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0033A"/>
    <w:multiLevelType w:val="multilevel"/>
    <w:tmpl w:val="E5C67AE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47588"/>
    <w:multiLevelType w:val="multilevel"/>
    <w:tmpl w:val="8242943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C524C"/>
    <w:multiLevelType w:val="multilevel"/>
    <w:tmpl w:val="0D48000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55872"/>
    <w:multiLevelType w:val="multilevel"/>
    <w:tmpl w:val="A238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B5048F"/>
    <w:multiLevelType w:val="multilevel"/>
    <w:tmpl w:val="2A8E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67A12"/>
    <w:multiLevelType w:val="multilevel"/>
    <w:tmpl w:val="983CD4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459C1"/>
    <w:multiLevelType w:val="multilevel"/>
    <w:tmpl w:val="39DE735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70510"/>
    <w:multiLevelType w:val="multilevel"/>
    <w:tmpl w:val="C140448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9A6B2E"/>
    <w:multiLevelType w:val="multilevel"/>
    <w:tmpl w:val="FEE0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54C1B"/>
    <w:multiLevelType w:val="multilevel"/>
    <w:tmpl w:val="0D48000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714487">
    <w:abstractNumId w:val="3"/>
  </w:num>
  <w:num w:numId="2" w16cid:durableId="1730886391">
    <w:abstractNumId w:val="8"/>
  </w:num>
  <w:num w:numId="3" w16cid:durableId="431051017">
    <w:abstractNumId w:val="12"/>
  </w:num>
  <w:num w:numId="4" w16cid:durableId="1088842676">
    <w:abstractNumId w:val="5"/>
  </w:num>
  <w:num w:numId="5" w16cid:durableId="613902876">
    <w:abstractNumId w:val="7"/>
  </w:num>
  <w:num w:numId="6" w16cid:durableId="2082558708">
    <w:abstractNumId w:val="13"/>
  </w:num>
  <w:num w:numId="7" w16cid:durableId="2018774385">
    <w:abstractNumId w:val="4"/>
  </w:num>
  <w:num w:numId="8" w16cid:durableId="1562208324">
    <w:abstractNumId w:val="11"/>
  </w:num>
  <w:num w:numId="9" w16cid:durableId="1268780401">
    <w:abstractNumId w:val="2"/>
  </w:num>
  <w:num w:numId="10" w16cid:durableId="650909605">
    <w:abstractNumId w:val="9"/>
  </w:num>
  <w:num w:numId="11" w16cid:durableId="941643495">
    <w:abstractNumId w:val="6"/>
  </w:num>
  <w:num w:numId="12" w16cid:durableId="915283550">
    <w:abstractNumId w:val="10"/>
  </w:num>
  <w:num w:numId="13" w16cid:durableId="267664971">
    <w:abstractNumId w:val="1"/>
  </w:num>
  <w:num w:numId="14" w16cid:durableId="88178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88"/>
    <w:rsid w:val="0000086E"/>
    <w:rsid w:val="000226C4"/>
    <w:rsid w:val="00052CAF"/>
    <w:rsid w:val="00064A74"/>
    <w:rsid w:val="00073EB8"/>
    <w:rsid w:val="00092788"/>
    <w:rsid w:val="000A214F"/>
    <w:rsid w:val="00117C27"/>
    <w:rsid w:val="001A70DA"/>
    <w:rsid w:val="001D2D2D"/>
    <w:rsid w:val="00210D02"/>
    <w:rsid w:val="00224EB3"/>
    <w:rsid w:val="00250754"/>
    <w:rsid w:val="00252BF1"/>
    <w:rsid w:val="002652EB"/>
    <w:rsid w:val="0027401E"/>
    <w:rsid w:val="00277F80"/>
    <w:rsid w:val="002F72AE"/>
    <w:rsid w:val="003028B8"/>
    <w:rsid w:val="003B191A"/>
    <w:rsid w:val="003F17D5"/>
    <w:rsid w:val="0040339D"/>
    <w:rsid w:val="0041332B"/>
    <w:rsid w:val="004406B7"/>
    <w:rsid w:val="00492A58"/>
    <w:rsid w:val="00494DA4"/>
    <w:rsid w:val="004E6F3C"/>
    <w:rsid w:val="005110B2"/>
    <w:rsid w:val="0053151A"/>
    <w:rsid w:val="0055592C"/>
    <w:rsid w:val="0057758A"/>
    <w:rsid w:val="00597C07"/>
    <w:rsid w:val="005B60AD"/>
    <w:rsid w:val="005F04D3"/>
    <w:rsid w:val="005F5CC9"/>
    <w:rsid w:val="00635719"/>
    <w:rsid w:val="006E1EC7"/>
    <w:rsid w:val="006F155E"/>
    <w:rsid w:val="00710724"/>
    <w:rsid w:val="007336ED"/>
    <w:rsid w:val="007515D7"/>
    <w:rsid w:val="00757E7F"/>
    <w:rsid w:val="007A0FEE"/>
    <w:rsid w:val="007B6F7F"/>
    <w:rsid w:val="00832A5A"/>
    <w:rsid w:val="00835C4B"/>
    <w:rsid w:val="00852470"/>
    <w:rsid w:val="00856D51"/>
    <w:rsid w:val="008A7BCF"/>
    <w:rsid w:val="008B326B"/>
    <w:rsid w:val="0090444B"/>
    <w:rsid w:val="009166FA"/>
    <w:rsid w:val="009313ED"/>
    <w:rsid w:val="009C0B90"/>
    <w:rsid w:val="009C73B6"/>
    <w:rsid w:val="009E568C"/>
    <w:rsid w:val="009F614C"/>
    <w:rsid w:val="00A20C07"/>
    <w:rsid w:val="00A35C5F"/>
    <w:rsid w:val="00AB0975"/>
    <w:rsid w:val="00B3267C"/>
    <w:rsid w:val="00BD111A"/>
    <w:rsid w:val="00BE04F5"/>
    <w:rsid w:val="00BF1BA9"/>
    <w:rsid w:val="00C354CF"/>
    <w:rsid w:val="00C96451"/>
    <w:rsid w:val="00CA0438"/>
    <w:rsid w:val="00CA2EC2"/>
    <w:rsid w:val="00CC5F6F"/>
    <w:rsid w:val="00CD626B"/>
    <w:rsid w:val="00CD66D8"/>
    <w:rsid w:val="00D513D5"/>
    <w:rsid w:val="00D53323"/>
    <w:rsid w:val="00DC017D"/>
    <w:rsid w:val="00E400A7"/>
    <w:rsid w:val="00E504CC"/>
    <w:rsid w:val="00E646B9"/>
    <w:rsid w:val="00E70489"/>
    <w:rsid w:val="00E83FEE"/>
    <w:rsid w:val="00E862B7"/>
    <w:rsid w:val="00E9223B"/>
    <w:rsid w:val="00E97B50"/>
    <w:rsid w:val="00F035A0"/>
    <w:rsid w:val="00F70A96"/>
    <w:rsid w:val="00F94BB3"/>
    <w:rsid w:val="00FD4A5E"/>
    <w:rsid w:val="00FD4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9E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6B9"/>
    <w:rPr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E646B9"/>
    <w:pPr>
      <w:keepNext/>
      <w:keepLines/>
      <w:spacing w:before="300" w:after="40"/>
      <w:outlineLvl w:val="0"/>
    </w:pPr>
    <w:rPr>
      <w:rFonts w:asciiTheme="majorHAnsi" w:eastAsiaTheme="majorEastAsia" w:hAnsiTheme="majorHAnsi" w:cstheme="majorBidi"/>
      <w:b/>
      <w:bCs/>
      <w:noProof/>
      <w:color w:val="7004BD" w:themeColor="accent1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A70D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Rubrik">
    <w:name w:val="Title"/>
    <w:basedOn w:val="Normal"/>
    <w:next w:val="Normal"/>
    <w:link w:val="RubrikChar"/>
    <w:uiPriority w:val="10"/>
    <w:qFormat/>
    <w:rsid w:val="00252BF1"/>
    <w:pPr>
      <w:pBdr>
        <w:left w:val="single" w:sz="48" w:space="4" w:color="00BCEB" w:themeColor="accent6"/>
      </w:pBdr>
      <w:shd w:val="clear" w:color="auto" w:fill="FDCB3E" w:themeFill="accent4"/>
      <w:spacing w:before="200" w:after="440"/>
      <w:ind w:right="-1440"/>
      <w:contextualSpacing/>
    </w:pPr>
    <w:rPr>
      <w:rFonts w:asciiTheme="majorHAnsi" w:eastAsiaTheme="majorEastAsia" w:hAnsiTheme="majorHAnsi" w:cstheme="majorBidi"/>
      <w:b/>
      <w:noProof/>
      <w:color w:val="0C23BB" w:themeColor="text2"/>
      <w:kern w:val="28"/>
      <w:sz w:val="42"/>
      <w:szCs w:val="52"/>
      <w:lang w:eastAsia="en-GB"/>
    </w:rPr>
  </w:style>
  <w:style w:type="character" w:customStyle="1" w:styleId="RubrikChar">
    <w:name w:val="Rubrik Char"/>
    <w:basedOn w:val="Standardstycketeckensnitt"/>
    <w:link w:val="Rubrik"/>
    <w:uiPriority w:val="10"/>
    <w:rsid w:val="00252BF1"/>
    <w:rPr>
      <w:rFonts w:asciiTheme="majorHAnsi" w:eastAsiaTheme="majorEastAsia" w:hAnsiTheme="majorHAnsi" w:cstheme="majorBidi"/>
      <w:b/>
      <w:noProof/>
      <w:color w:val="0C23BB" w:themeColor="text2"/>
      <w:kern w:val="28"/>
      <w:sz w:val="42"/>
      <w:szCs w:val="52"/>
      <w:shd w:val="clear" w:color="auto" w:fill="FDCB3E" w:themeFill="accent4"/>
      <w:lang w:val="en-US" w:eastAsia="en-GB"/>
    </w:rPr>
  </w:style>
  <w:style w:type="character" w:customStyle="1" w:styleId="Rubrik1Char">
    <w:name w:val="Rubrik 1 Char"/>
    <w:basedOn w:val="Standardstycketeckensnitt"/>
    <w:link w:val="Rubrik1"/>
    <w:uiPriority w:val="9"/>
    <w:rsid w:val="00E646B9"/>
    <w:rPr>
      <w:rFonts w:asciiTheme="majorHAnsi" w:eastAsiaTheme="majorEastAsia" w:hAnsiTheme="majorHAnsi" w:cstheme="majorBidi"/>
      <w:b/>
      <w:bCs/>
      <w:noProof/>
      <w:color w:val="7004BD" w:themeColor="accent1"/>
      <w:sz w:val="32"/>
      <w:szCs w:val="32"/>
      <w:lang w:val="en-US"/>
    </w:rPr>
  </w:style>
  <w:style w:type="paragraph" w:customStyle="1" w:styleId="indragavkryssruta">
    <w:name w:val="indrag av kryssruta"/>
    <w:basedOn w:val="Normal"/>
    <w:qFormat/>
    <w:rsid w:val="00E646B9"/>
    <w:pPr>
      <w:tabs>
        <w:tab w:val="left" w:pos="360"/>
      </w:tabs>
      <w:ind w:left="357" w:hanging="357"/>
    </w:pPr>
  </w:style>
  <w:style w:type="paragraph" w:styleId="Sidhuvud">
    <w:name w:val="header"/>
    <w:basedOn w:val="Normal"/>
    <w:link w:val="SidhuvudChar"/>
    <w:semiHidden/>
    <w:qFormat/>
    <w:rsid w:val="00A35C5F"/>
    <w:pPr>
      <w:tabs>
        <w:tab w:val="center" w:pos="4320"/>
        <w:tab w:val="right" w:pos="8640"/>
      </w:tabs>
    </w:pPr>
    <w:rPr>
      <w:color w:val="0C23BB" w:themeColor="text2"/>
      <w:sz w:val="20"/>
    </w:rPr>
  </w:style>
  <w:style w:type="character" w:customStyle="1" w:styleId="SidhuvudChar">
    <w:name w:val="Sidhuvud Char"/>
    <w:basedOn w:val="Standardstycketeckensnitt"/>
    <w:link w:val="Sidhuvud"/>
    <w:semiHidden/>
    <w:rsid w:val="00E646B9"/>
    <w:rPr>
      <w:color w:val="0C23BB" w:themeColor="text2"/>
      <w:sz w:val="20"/>
      <w:lang w:val="en-US"/>
    </w:rPr>
  </w:style>
  <w:style w:type="paragraph" w:styleId="Sidfot">
    <w:name w:val="footer"/>
    <w:basedOn w:val="Normal"/>
    <w:link w:val="SidfotChar"/>
    <w:semiHidden/>
    <w:rsid w:val="00A35C5F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semiHidden/>
    <w:rsid w:val="00E646B9"/>
    <w:rPr>
      <w:lang w:val="en-US"/>
    </w:rPr>
  </w:style>
  <w:style w:type="character" w:styleId="Platshllartext">
    <w:name w:val="Placeholder Text"/>
    <w:basedOn w:val="Standardstycketeckensnitt"/>
    <w:semiHidden/>
    <w:rsid w:val="009F61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6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hias\AppData\Roaming\Microsoft\Templates\Checklista%20f&#246;r%20festplanering.dotx" TargetMode="External"/></Relationships>
</file>

<file path=word/theme/theme1.xml><?xml version="1.0" encoding="utf-8"?>
<a:theme xmlns:a="http://schemas.openxmlformats.org/drawingml/2006/main" name="Office Theme">
  <a:themeElements>
    <a:clrScheme name="Custom 277">
      <a:dk1>
        <a:sysClr val="windowText" lastClr="000000"/>
      </a:dk1>
      <a:lt1>
        <a:sysClr val="window" lastClr="FFFFFF"/>
      </a:lt1>
      <a:dk2>
        <a:srgbClr val="0C23BB"/>
      </a:dk2>
      <a:lt2>
        <a:srgbClr val="E6E6E6"/>
      </a:lt2>
      <a:accent1>
        <a:srgbClr val="7004BD"/>
      </a:accent1>
      <a:accent2>
        <a:srgbClr val="C00180"/>
      </a:accent2>
      <a:accent3>
        <a:srgbClr val="6BCC39"/>
      </a:accent3>
      <a:accent4>
        <a:srgbClr val="FDCB3E"/>
      </a:accent4>
      <a:accent5>
        <a:srgbClr val="FF4F02"/>
      </a:accent5>
      <a:accent6>
        <a:srgbClr val="00BCEB"/>
      </a:accent6>
      <a:hlink>
        <a:srgbClr val="0C23BB"/>
      </a:hlink>
      <a:folHlink>
        <a:srgbClr val="C001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DFE75-5993-4296-881E-A1ADB2E5C88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DFD1595-6DDD-4ADD-A15A-E47CDFEB2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BAC32-16F9-456F-B1F7-737A3C29F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Checklista för festplanering.dotx</Template>
  <TotalTime>0</TotalTime>
  <Pages>1</Pages>
  <Words>110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2024-05-17T06:46:00Z</dcterms:created>
  <dcterms:modified xsi:type="dcterms:W3CDTF">2024-06-13T11:35:00Z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