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0C1" w:rsidRDefault="002B3770">
      <w:r>
        <w:t>Mina tips</w:t>
      </w:r>
      <w:r w:rsidR="00E466DC">
        <w:t>. Detta har inget att göra med olika tillverkare. Bilderna är hämtade från internet och ska visa olika modeller eller passform.</w:t>
      </w:r>
      <w:r w:rsidR="00191E95">
        <w:t xml:space="preserve"> Stäng alla kardborrar före tvätt i maskinen.</w:t>
      </w:r>
    </w:p>
    <w:p w:rsidR="00E466DC" w:rsidRPr="00E466DC" w:rsidRDefault="00E466DC">
      <w:pPr>
        <w:rPr>
          <w:b/>
        </w:rPr>
      </w:pPr>
      <w:r w:rsidRPr="00E466DC">
        <w:rPr>
          <w:b/>
        </w:rPr>
        <w:t>Underställ</w:t>
      </w:r>
    </w:p>
    <w:p w:rsidR="00E466DC" w:rsidRDefault="00E466DC">
      <w:r>
        <w:rPr>
          <w:noProof/>
        </w:rPr>
        <w:drawing>
          <wp:inline distT="0" distB="0" distL="0" distR="0" wp14:anchorId="2537765F" wp14:editId="29FD357D">
            <wp:extent cx="2278989" cy="1743075"/>
            <wp:effectExtent l="0" t="0" r="7620" b="0"/>
            <wp:docPr id="23" name="Bildobjekt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8147" cy="175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1783">
        <w:t xml:space="preserve"> </w:t>
      </w:r>
      <w:r w:rsidR="00F81783">
        <w:rPr>
          <w:noProof/>
        </w:rPr>
        <w:drawing>
          <wp:inline distT="0" distB="0" distL="0" distR="0" wp14:anchorId="0358B16D" wp14:editId="51A08AA3">
            <wp:extent cx="1809101" cy="1743075"/>
            <wp:effectExtent l="0" t="0" r="1270" b="0"/>
            <wp:docPr id="24" name="Bildobjekt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15810" cy="174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6DC" w:rsidRDefault="00E466DC">
      <w:r>
        <w:t xml:space="preserve">Det finns speciella underställ avsedda för hockey, men det går lika bra att använda ett vanligt underställ. </w:t>
      </w:r>
      <w:r w:rsidR="00F81783">
        <w:t>De ska leda bort fukt från kroppen.</w:t>
      </w:r>
    </w:p>
    <w:p w:rsidR="00F81783" w:rsidRDefault="00F81783">
      <w:r>
        <w:t xml:space="preserve">Tvättas i maskin </w:t>
      </w:r>
      <w:proofErr w:type="gramStart"/>
      <w:r>
        <w:t>30-40</w:t>
      </w:r>
      <w:proofErr w:type="gramEnd"/>
      <w:r>
        <w:t xml:space="preserve"> grader, se lappen, utan sköljmedel.</w:t>
      </w:r>
    </w:p>
    <w:p w:rsidR="002B3770" w:rsidRDefault="002B3770"/>
    <w:p w:rsidR="002B3770" w:rsidRPr="00E466DC" w:rsidRDefault="002B3770">
      <w:pPr>
        <w:rPr>
          <w:b/>
        </w:rPr>
      </w:pPr>
      <w:r w:rsidRPr="00E466DC">
        <w:rPr>
          <w:b/>
        </w:rPr>
        <w:t>Hjälm</w:t>
      </w:r>
    </w:p>
    <w:p w:rsidR="002B3770" w:rsidRDefault="002B3770">
      <w:r>
        <w:t>Köp ny! Inget är så viktigt som huvudet.</w:t>
      </w:r>
    </w:p>
    <w:p w:rsidR="002B3770" w:rsidRDefault="002B3770"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FE6DF11" wp14:editId="0CCB1B54">
            <wp:extent cx="1607444" cy="1626091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4329" cy="165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267901B5" wp14:editId="0E6AEC35">
            <wp:extent cx="1419606" cy="1543049"/>
            <wp:effectExtent l="0" t="0" r="0" b="63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4354" cy="156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770" w:rsidRDefault="002B3770">
      <w:r>
        <w:t>Hjälmen ska gå långt bak i nacken, se bilden ovan</w:t>
      </w:r>
      <w:r w:rsidR="00F357E1">
        <w:t xml:space="preserve"> till höger</w:t>
      </w:r>
    </w:p>
    <w:p w:rsidR="00F357E1" w:rsidRDefault="00F357E1">
      <w:r>
        <w:t>Galler är krav.</w:t>
      </w:r>
      <w:r w:rsidR="005C04B7">
        <w:t xml:space="preserve"> </w:t>
      </w:r>
      <w:r>
        <w:t>Gör rent hjälmen i duschen med schampo.</w:t>
      </w:r>
    </w:p>
    <w:p w:rsidR="005C04B7" w:rsidRDefault="005C04B7"/>
    <w:p w:rsidR="005C04B7" w:rsidRPr="00E466DC" w:rsidRDefault="005C04B7">
      <w:pPr>
        <w:rPr>
          <w:b/>
        </w:rPr>
      </w:pPr>
      <w:r w:rsidRPr="00E466DC">
        <w:rPr>
          <w:b/>
        </w:rPr>
        <w:t>Halsskydd</w:t>
      </w:r>
    </w:p>
    <w:p w:rsidR="005C04B7" w:rsidRDefault="005C04B7">
      <w:r>
        <w:rPr>
          <w:noProof/>
        </w:rPr>
        <w:drawing>
          <wp:inline distT="0" distB="0" distL="0" distR="0" wp14:anchorId="0F6173A2" wp14:editId="6BD7677A">
            <wp:extent cx="1419225" cy="1661066"/>
            <wp:effectExtent l="0" t="0" r="0" b="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8873" cy="1672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5D3726B" wp14:editId="723E374C">
            <wp:extent cx="1674924" cy="1514475"/>
            <wp:effectExtent l="0" t="0" r="1905" b="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3486" cy="153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770" w:rsidRDefault="005C04B7">
      <w:r>
        <w:lastRenderedPageBreak/>
        <w:t>Finns inbyggda i undertröjor eller lösa. Ska täcka så mycket av halsen som möjligt.</w:t>
      </w:r>
    </w:p>
    <w:p w:rsidR="005C04B7" w:rsidRDefault="005C04B7">
      <w:r>
        <w:t xml:space="preserve">Tvättas </w:t>
      </w:r>
      <w:proofErr w:type="gramStart"/>
      <w:r>
        <w:t>30</w:t>
      </w:r>
      <w:r w:rsidR="00191E95">
        <w:t>-40</w:t>
      </w:r>
      <w:proofErr w:type="gramEnd"/>
      <w:r>
        <w:t xml:space="preserve"> grader i maskin utan sköljmedel.</w:t>
      </w:r>
    </w:p>
    <w:p w:rsidR="005C04B7" w:rsidRDefault="005C04B7"/>
    <w:p w:rsidR="005C04B7" w:rsidRPr="00E466DC" w:rsidRDefault="002B3770">
      <w:pPr>
        <w:rPr>
          <w:b/>
        </w:rPr>
      </w:pPr>
      <w:r w:rsidRPr="00E466DC">
        <w:rPr>
          <w:b/>
        </w:rPr>
        <w:t>Axelskydd</w:t>
      </w:r>
    </w:p>
    <w:p w:rsidR="002B3770" w:rsidRDefault="002B3770">
      <w:r>
        <w:rPr>
          <w:noProof/>
        </w:rPr>
        <w:drawing>
          <wp:inline distT="0" distB="0" distL="0" distR="0" wp14:anchorId="6AE29545" wp14:editId="11855907">
            <wp:extent cx="2099279" cy="1580834"/>
            <wp:effectExtent l="0" t="0" r="0" b="63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24386" cy="159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C20949" wp14:editId="5CEAECE4">
            <wp:extent cx="2134174" cy="170434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0935" cy="17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770" w:rsidRDefault="002B3770">
      <w:r>
        <w:t xml:space="preserve">Det finns olika modeller; mycket skydd eller mycket rörelse. </w:t>
      </w:r>
    </w:p>
    <w:p w:rsidR="002B3770" w:rsidRDefault="00191E95">
      <w:r>
        <w:t>Nybörjare</w:t>
      </w:r>
      <w:r w:rsidR="002B3770">
        <w:t xml:space="preserve"> – mycket skydd. Det ska inte göra ont att spela.</w:t>
      </w:r>
    </w:p>
    <w:p w:rsidR="002B3770" w:rsidRDefault="002B3770">
      <w:r>
        <w:t>Erfarna spelare – anpassat. Vill de ha mycket skydd eller rörelse, låt dem få det.</w:t>
      </w:r>
    </w:p>
    <w:p w:rsidR="00F357E1" w:rsidRDefault="00F357E1">
      <w:r>
        <w:t xml:space="preserve">Tvättas i duschen med tvål eller 30 grader maskintvätt utan </w:t>
      </w:r>
      <w:r w:rsidR="00191E95">
        <w:t>sköljmedel.</w:t>
      </w:r>
    </w:p>
    <w:p w:rsidR="00F357E1" w:rsidRPr="00E466DC" w:rsidRDefault="00F357E1">
      <w:pPr>
        <w:rPr>
          <w:b/>
        </w:rPr>
      </w:pPr>
    </w:p>
    <w:p w:rsidR="00F357E1" w:rsidRPr="00E466DC" w:rsidRDefault="00F357E1">
      <w:pPr>
        <w:rPr>
          <w:b/>
        </w:rPr>
      </w:pPr>
      <w:r w:rsidRPr="00E466DC">
        <w:rPr>
          <w:b/>
        </w:rPr>
        <w:t>Armbågsskydd</w:t>
      </w:r>
    </w:p>
    <w:p w:rsidR="00F357E1" w:rsidRDefault="00F357E1">
      <w:r>
        <w:rPr>
          <w:noProof/>
        </w:rPr>
        <w:drawing>
          <wp:inline distT="0" distB="0" distL="0" distR="0" wp14:anchorId="4BF3C7A7" wp14:editId="2BAE94D3">
            <wp:extent cx="1790700" cy="1866900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696ABD0" wp14:editId="3F524160">
            <wp:extent cx="1866900" cy="1828800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7E1" w:rsidRDefault="00F357E1">
      <w:r>
        <w:t xml:space="preserve">Ska skydda armbågen. De ska sitta åt bekvämt. </w:t>
      </w:r>
    </w:p>
    <w:p w:rsidR="00F357E1" w:rsidRDefault="00F357E1">
      <w:r>
        <w:t>Tvättas i maskin 30 grader utan sköljmedel.</w:t>
      </w:r>
    </w:p>
    <w:p w:rsidR="00F357E1" w:rsidRDefault="00F357E1"/>
    <w:p w:rsidR="00F81783" w:rsidRDefault="00F81783"/>
    <w:p w:rsidR="00F81783" w:rsidRDefault="00F81783"/>
    <w:p w:rsidR="00F81783" w:rsidRDefault="00F81783"/>
    <w:p w:rsidR="00F81783" w:rsidRDefault="00F81783"/>
    <w:p w:rsidR="00F81783" w:rsidRDefault="00F81783"/>
    <w:p w:rsidR="00F357E1" w:rsidRPr="00E466DC" w:rsidRDefault="00F357E1">
      <w:pPr>
        <w:rPr>
          <w:b/>
        </w:rPr>
      </w:pPr>
      <w:r w:rsidRPr="00E466DC">
        <w:rPr>
          <w:b/>
        </w:rPr>
        <w:lastRenderedPageBreak/>
        <w:t>Handskar</w:t>
      </w:r>
    </w:p>
    <w:p w:rsidR="00F357E1" w:rsidRDefault="00F357E1">
      <w:r>
        <w:rPr>
          <w:noProof/>
        </w:rPr>
        <w:drawing>
          <wp:inline distT="0" distB="0" distL="0" distR="0" wp14:anchorId="74CA783F" wp14:editId="79EFC74F">
            <wp:extent cx="1637799" cy="1571625"/>
            <wp:effectExtent l="0" t="0" r="635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42918" cy="1576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6D5C07C" wp14:editId="443B47CE">
            <wp:extent cx="1518149" cy="1504513"/>
            <wp:effectExtent l="0" t="0" r="6350" b="635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40193" cy="152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7E1" w:rsidRDefault="00F357E1">
      <w:r>
        <w:t xml:space="preserve">Ska sitta bekvämt över fingrarna. Är oftast korta i handleden för rörelsens skull. Ska inte orsaka skavsår. </w:t>
      </w:r>
    </w:p>
    <w:p w:rsidR="00F357E1" w:rsidRDefault="00F357E1">
      <w:r>
        <w:t>Tvätta och torka ofta, 30 grader maskintvätt utan sköljmedel. Ylletvättmedel rekommenderas.</w:t>
      </w:r>
    </w:p>
    <w:p w:rsidR="00F357E1" w:rsidRDefault="00F357E1"/>
    <w:p w:rsidR="00F357E1" w:rsidRPr="00E466DC" w:rsidRDefault="00F357E1">
      <w:pPr>
        <w:rPr>
          <w:b/>
        </w:rPr>
      </w:pPr>
      <w:proofErr w:type="spellStart"/>
      <w:r w:rsidRPr="00E466DC">
        <w:rPr>
          <w:b/>
        </w:rPr>
        <w:t>Snippskydd</w:t>
      </w:r>
      <w:proofErr w:type="spellEnd"/>
    </w:p>
    <w:p w:rsidR="00F357E1" w:rsidRDefault="00F357E1">
      <w:r>
        <w:rPr>
          <w:noProof/>
        </w:rPr>
        <w:drawing>
          <wp:inline distT="0" distB="0" distL="0" distR="0" wp14:anchorId="63EA8FE5" wp14:editId="1E5CEF82">
            <wp:extent cx="1205825" cy="1180833"/>
            <wp:effectExtent l="0" t="0" r="0" b="635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20018" cy="119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7E1" w:rsidRDefault="00F357E1">
      <w:r>
        <w:t>Ska skydda snippan. Måste vara bekväm. Finns även för målvakter.</w:t>
      </w:r>
    </w:p>
    <w:p w:rsidR="00F357E1" w:rsidRDefault="00F357E1"/>
    <w:p w:rsidR="00F357E1" w:rsidRPr="00E466DC" w:rsidRDefault="005C04B7">
      <w:pPr>
        <w:rPr>
          <w:b/>
        </w:rPr>
      </w:pPr>
      <w:r w:rsidRPr="00E466DC">
        <w:rPr>
          <w:b/>
        </w:rPr>
        <w:t>Byxor</w:t>
      </w:r>
    </w:p>
    <w:p w:rsidR="005C04B7" w:rsidRDefault="005C04B7">
      <w:r>
        <w:rPr>
          <w:noProof/>
        </w:rPr>
        <w:drawing>
          <wp:inline distT="0" distB="0" distL="0" distR="0" wp14:anchorId="2CD159E0" wp14:editId="66450552">
            <wp:extent cx="1485900" cy="2080260"/>
            <wp:effectExtent l="0" t="0" r="0" b="0"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98109" cy="209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DBB50F0" wp14:editId="512845CE">
            <wp:extent cx="1245091" cy="1980143"/>
            <wp:effectExtent l="0" t="0" r="0" b="1270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61740" cy="200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4B7" w:rsidRDefault="005C04B7">
      <w:r>
        <w:t>Olika modeller. Tight passform, lös passform och mycket skydd. De byxor som ger mycket rörelse ger inte lika mycket skydd, och tvärt om.</w:t>
      </w:r>
      <w:r w:rsidR="000A6617">
        <w:t xml:space="preserve"> Lyssna på spelaren vad de vill ha när de börjar spela lite mer. Ska gå över knäet, se bild till </w:t>
      </w:r>
      <w:r w:rsidR="00191E95">
        <w:t>höger</w:t>
      </w:r>
      <w:r w:rsidR="000A6617">
        <w:t>. En del byxor går att förlänga i midjan, hör efter med säljare eller tillverkare. Ska hänga på höften. Kan användas med hängslen.</w:t>
      </w:r>
    </w:p>
    <w:p w:rsidR="000A6617" w:rsidRDefault="000A6617">
      <w:r>
        <w:t xml:space="preserve">Tvättas i maskin 30 grader utan </w:t>
      </w:r>
      <w:r w:rsidR="00191E95">
        <w:t>sköljmedel</w:t>
      </w:r>
      <w:bookmarkStart w:id="0" w:name="_GoBack"/>
      <w:bookmarkEnd w:id="0"/>
      <w:r>
        <w:t>.</w:t>
      </w:r>
    </w:p>
    <w:p w:rsidR="00E466DC" w:rsidRDefault="00E466DC">
      <w:pPr>
        <w:rPr>
          <w:b/>
        </w:rPr>
      </w:pPr>
    </w:p>
    <w:p w:rsidR="000A6617" w:rsidRPr="00E466DC" w:rsidRDefault="000A6617">
      <w:pPr>
        <w:rPr>
          <w:b/>
        </w:rPr>
      </w:pPr>
      <w:r w:rsidRPr="00E466DC">
        <w:rPr>
          <w:b/>
        </w:rPr>
        <w:t>Benskydd</w:t>
      </w:r>
    </w:p>
    <w:p w:rsidR="000A6617" w:rsidRDefault="000A6617">
      <w:r>
        <w:rPr>
          <w:noProof/>
        </w:rPr>
        <w:drawing>
          <wp:inline distT="0" distB="0" distL="0" distR="0" wp14:anchorId="5FD42793" wp14:editId="6E4DD4C9">
            <wp:extent cx="1095375" cy="1876425"/>
            <wp:effectExtent l="0" t="0" r="9525" b="9525"/>
            <wp:docPr id="14" name="Bild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6BB4546" wp14:editId="287EF92F">
            <wp:extent cx="914400" cy="1895475"/>
            <wp:effectExtent l="0" t="0" r="0" b="9525"/>
            <wp:docPr id="15" name="Bildobj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F53EBF4" wp14:editId="553F7933">
            <wp:extent cx="1431182" cy="1885950"/>
            <wp:effectExtent l="0" t="0" r="0" b="0"/>
            <wp:docPr id="16" name="Bildobjek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48183" cy="190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6DC" w:rsidRDefault="000A6617">
      <w:r>
        <w:t>Det finns faktiskt olika passform, så pröva ut vad som känns bäst. Ska täcka knäet och gå ner till vristen strax ovanför där skridskon börjar.</w:t>
      </w:r>
    </w:p>
    <w:p w:rsidR="00F81783" w:rsidRDefault="00F81783"/>
    <w:p w:rsidR="000A6617" w:rsidRPr="00E466DC" w:rsidRDefault="000A6617">
      <w:pPr>
        <w:rPr>
          <w:b/>
        </w:rPr>
      </w:pPr>
      <w:r w:rsidRPr="00E466DC">
        <w:rPr>
          <w:b/>
        </w:rPr>
        <w:t>Skridskor</w:t>
      </w:r>
    </w:p>
    <w:p w:rsidR="000A6617" w:rsidRDefault="000A6617">
      <w:r>
        <w:rPr>
          <w:noProof/>
        </w:rPr>
        <w:drawing>
          <wp:inline distT="0" distB="0" distL="0" distR="0" wp14:anchorId="799C20D2" wp14:editId="3B9C3276">
            <wp:extent cx="1356496" cy="1152224"/>
            <wp:effectExtent l="0" t="0" r="0" b="0"/>
            <wp:docPr id="17" name="Bildobjek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73333" cy="116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4EE23CA" wp14:editId="49B600D9">
            <wp:extent cx="1343480" cy="1142730"/>
            <wp:effectExtent l="0" t="0" r="9525" b="635"/>
            <wp:docPr id="18" name="Bildobjekt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56770" cy="1154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617" w:rsidRDefault="007752EB">
      <w:r>
        <w:rPr>
          <w:noProof/>
        </w:rPr>
        <w:lastRenderedPageBreak/>
        <w:drawing>
          <wp:inline distT="0" distB="0" distL="0" distR="0" wp14:anchorId="327D13C8" wp14:editId="7C547778">
            <wp:extent cx="3867150" cy="5372100"/>
            <wp:effectExtent l="0" t="0" r="0" b="0"/>
            <wp:docPr id="19" name="Bildobjekt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2EB" w:rsidRDefault="007752EB">
      <w:r>
        <w:t xml:space="preserve">Välj en skridsko som passar spelarens fot! </w:t>
      </w:r>
    </w:p>
    <w:p w:rsidR="007752EB" w:rsidRDefault="007752EB">
      <w:r>
        <w:t>Välj en ”känd” tillverkare, burkar oftast finnas reservskenor och vara av hållbar kvalité.</w:t>
      </w:r>
    </w:p>
    <w:p w:rsidR="007752EB" w:rsidRDefault="007752EB">
      <w:r>
        <w:t xml:space="preserve">Skenan ska inte vara misshandlad vid köp av begagnad skridsko. </w:t>
      </w:r>
    </w:p>
    <w:p w:rsidR="007752EB" w:rsidRDefault="007752EB">
      <w:r>
        <w:t xml:space="preserve">Tvättas inte utan vädra och spraya med bakteriedödande spray inne i skridskon. Torka av skenan efter </w:t>
      </w:r>
      <w:proofErr w:type="spellStart"/>
      <w:r>
        <w:t>ispass</w:t>
      </w:r>
      <w:proofErr w:type="spellEnd"/>
      <w:r>
        <w:t xml:space="preserve">. </w:t>
      </w:r>
    </w:p>
    <w:p w:rsidR="007752EB" w:rsidRDefault="007752EB">
      <w:r>
        <w:t xml:space="preserve">Ha ett par skridskor till träning och ett annat par till lek. </w:t>
      </w:r>
    </w:p>
    <w:p w:rsidR="007752EB" w:rsidRDefault="007752EB">
      <w:r>
        <w:t>Vaxade snören ger möjlighet att anpassa snörningen på foten. Icke vaxade snören sliter mindre på hålen i skridskon, men glider lättare och kan göra att skridskon inte sitter bra på foten.</w:t>
      </w:r>
    </w:p>
    <w:p w:rsidR="007752EB" w:rsidRPr="00061E58" w:rsidRDefault="007752EB">
      <w:pPr>
        <w:rPr>
          <w:highlight w:val="yellow"/>
        </w:rPr>
      </w:pPr>
      <w:r w:rsidRPr="00061E58">
        <w:rPr>
          <w:highlight w:val="yellow"/>
        </w:rPr>
        <w:t>Tänk på att materialaren känner spelarens skridskor och slipar dem gärna!</w:t>
      </w:r>
      <w:r w:rsidR="00061E58" w:rsidRPr="00061E58">
        <w:rPr>
          <w:highlight w:val="yellow"/>
        </w:rPr>
        <w:t xml:space="preserve"> </w:t>
      </w:r>
    </w:p>
    <w:p w:rsidR="00061E58" w:rsidRDefault="00061E58">
      <w:pPr>
        <w:rPr>
          <w:highlight w:val="yellow"/>
        </w:rPr>
      </w:pPr>
      <w:r w:rsidRPr="00061E58">
        <w:rPr>
          <w:highlight w:val="yellow"/>
        </w:rPr>
        <w:t>Alla nya skridskor måste slipas med profil och det tar lång tid. Kom gärna med nya skridskor träningen innan de ska användas.</w:t>
      </w:r>
    </w:p>
    <w:p w:rsidR="004D2DC0" w:rsidRDefault="004D2DC0"/>
    <w:p w:rsidR="004D2DC0" w:rsidRDefault="004D2DC0"/>
    <w:p w:rsidR="00061E58" w:rsidRPr="00E466DC" w:rsidRDefault="00061E58">
      <w:pPr>
        <w:rPr>
          <w:b/>
        </w:rPr>
      </w:pPr>
      <w:r w:rsidRPr="00E466DC">
        <w:rPr>
          <w:b/>
        </w:rPr>
        <w:lastRenderedPageBreak/>
        <w:t>Klubba</w:t>
      </w:r>
    </w:p>
    <w:p w:rsidR="004D2DC0" w:rsidRDefault="004D2DC0">
      <w:r>
        <w:rPr>
          <w:noProof/>
        </w:rPr>
        <w:drawing>
          <wp:inline distT="0" distB="0" distL="0" distR="0" wp14:anchorId="3B68E30C" wp14:editId="377CDC54">
            <wp:extent cx="1580122" cy="1752600"/>
            <wp:effectExtent l="0" t="0" r="1270" b="0"/>
            <wp:docPr id="20" name="Bildobjekt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92261" cy="176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CA368AE" wp14:editId="7398B1E1">
            <wp:extent cx="1414535" cy="1752600"/>
            <wp:effectExtent l="0" t="0" r="0" b="0"/>
            <wp:docPr id="21" name="Bildobjekt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35714" cy="177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DC0" w:rsidRDefault="004D2DC0">
      <w:r>
        <w:t>Kompositklubba har låg vikt. Och</w:t>
      </w:r>
      <w:r w:rsidR="00EC768C">
        <w:t xml:space="preserve"> är</w:t>
      </w:r>
      <w:r>
        <w:t xml:space="preserve"> ibland dyr. Rekommenderas till mer erfaren spelare som börjar få pucken dit de siktar och börjar skjuta skott.</w:t>
      </w:r>
    </w:p>
    <w:p w:rsidR="004D2DC0" w:rsidRDefault="004D2DC0">
      <w:r>
        <w:t xml:space="preserve">Träklubba har tyngre vikt, och </w:t>
      </w:r>
      <w:r w:rsidR="00EC768C">
        <w:t xml:space="preserve">är </w:t>
      </w:r>
      <w:r>
        <w:t xml:space="preserve">oftast billigare. Bra till yngre spelare, och till de som behöver få styrkan i handleden. </w:t>
      </w:r>
    </w:p>
    <w:p w:rsidR="004D2DC0" w:rsidRDefault="004D2DC0">
      <w:r>
        <w:t xml:space="preserve">Ska utan skridskor nå till nässpetsen. </w:t>
      </w:r>
    </w:p>
    <w:p w:rsidR="00F81783" w:rsidRDefault="00F81783"/>
    <w:p w:rsidR="00E466DC" w:rsidRPr="00F81783" w:rsidRDefault="00F81783">
      <w:pPr>
        <w:rPr>
          <w:b/>
        </w:rPr>
      </w:pPr>
      <w:r w:rsidRPr="00F81783">
        <w:rPr>
          <w:b/>
        </w:rPr>
        <w:t>D</w:t>
      </w:r>
      <w:r w:rsidR="00E466DC" w:rsidRPr="00F81783">
        <w:rPr>
          <w:b/>
        </w:rPr>
        <w:t>amasker</w:t>
      </w:r>
    </w:p>
    <w:p w:rsidR="00E466DC" w:rsidRDefault="00F81783">
      <w:r>
        <w:rPr>
          <w:noProof/>
        </w:rPr>
        <w:drawing>
          <wp:inline distT="0" distB="0" distL="0" distR="0" wp14:anchorId="0DE3FE8E" wp14:editId="617EAF16">
            <wp:extent cx="904875" cy="1895475"/>
            <wp:effectExtent l="0" t="0" r="9525" b="9525"/>
            <wp:docPr id="25" name="Bildobjekt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C61167E" wp14:editId="3EAD828C">
            <wp:extent cx="828675" cy="1838325"/>
            <wp:effectExtent l="0" t="0" r="9525" b="9525"/>
            <wp:docPr id="26" name="Bildobjekt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44FB160" wp14:editId="3765F72D">
            <wp:extent cx="1213649" cy="1895475"/>
            <wp:effectExtent l="0" t="0" r="5715" b="0"/>
            <wp:docPr id="27" name="Bildobjekt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21051" cy="190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783" w:rsidRDefault="00F81783">
      <w:r>
        <w:t>Ska täcka benskydden. Finns i många olika modeller och färger. Välj klubbfärger. Tejpa utanpå damaskerna så att benskydden stannar kvar om kardborren öppnas.</w:t>
      </w:r>
    </w:p>
    <w:p w:rsidR="00F81783" w:rsidRDefault="00F81783">
      <w:r>
        <w:t>Tvättas i maskin 30 grader utan sköljmedel.</w:t>
      </w:r>
    </w:p>
    <w:p w:rsidR="00E466DC" w:rsidRDefault="00E466DC"/>
    <w:p w:rsidR="00F81783" w:rsidRDefault="00F81783"/>
    <w:p w:rsidR="00E466DC" w:rsidRDefault="00E466DC">
      <w:r>
        <w:t xml:space="preserve">Köp gärna begagnat! Det mesta går att tvätta i tvättmaskinen utan sköljmedel, annars går det att göra rent det i duschen. Skridskor är knepigare, men när de är blöta måste de torka ordentligt. Skenan rostar lätt och skridskon kan vara förstörd om rosten biter sig fast. </w:t>
      </w:r>
    </w:p>
    <w:p w:rsidR="00E466DC" w:rsidRDefault="00E466DC">
      <w:r>
        <w:t xml:space="preserve">Hjälm bör köpas ny, för skador som inte syns kan orsaka svåra skador på huvudet. </w:t>
      </w:r>
    </w:p>
    <w:p w:rsidR="00F81783" w:rsidRDefault="00F81783"/>
    <w:p w:rsidR="00F81783" w:rsidRDefault="00F81783">
      <w:r>
        <w:t>Målvakt? Mer info på begäran.</w:t>
      </w:r>
    </w:p>
    <w:sectPr w:rsidR="00F81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770"/>
    <w:rsid w:val="00061E58"/>
    <w:rsid w:val="000A6617"/>
    <w:rsid w:val="00191E95"/>
    <w:rsid w:val="00243FA2"/>
    <w:rsid w:val="002B3770"/>
    <w:rsid w:val="003470C1"/>
    <w:rsid w:val="004D2DC0"/>
    <w:rsid w:val="005B281D"/>
    <w:rsid w:val="005C04B7"/>
    <w:rsid w:val="007752EB"/>
    <w:rsid w:val="00B43748"/>
    <w:rsid w:val="00C7655C"/>
    <w:rsid w:val="00E466DC"/>
    <w:rsid w:val="00EC768C"/>
    <w:rsid w:val="00F357E1"/>
    <w:rsid w:val="00F8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6DE19"/>
  <w15:chartTrackingRefBased/>
  <w15:docId w15:val="{7EE2F9F7-EF3B-4A45-9157-A0BA7071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589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Lundkvist  Intertek</dc:creator>
  <cp:keywords/>
  <dc:description/>
  <cp:lastModifiedBy>Martina Lundkvist  Intertek</cp:lastModifiedBy>
  <cp:revision>6</cp:revision>
  <dcterms:created xsi:type="dcterms:W3CDTF">2018-04-01T13:37:00Z</dcterms:created>
  <dcterms:modified xsi:type="dcterms:W3CDTF">2018-04-01T15:00:00Z</dcterms:modified>
</cp:coreProperties>
</file>