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Helvetica Neue" w:cs="Helvetica Neue" w:eastAsia="Helvetica Neue" w:hAnsi="Helvetica Neue"/>
          <w:b w:val="1"/>
          <w:bCs w:val="1"/>
          <w:color w:val="000000"/>
          <w:sz w:val="32"/>
          <w:szCs w:val="32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00000"/>
          <w:sz w:val="32"/>
          <w:szCs w:val="32"/>
          <w:rtl w:val="0"/>
        </w:rPr>
        <w:t xml:space="preserve">Föräldrasektionsmöte 2026-01-15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Helvetica Neue" w:cs="Helvetica Neue" w:eastAsia="Helvetica Neue" w:hAnsi="Helvetica Neue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Helvetica Neue" w:cs="Helvetica Neue" w:eastAsia="Helvetica Neue" w:hAnsi="Helvetica Neue"/>
          <w:b w:val="1"/>
          <w:bCs w:val="1"/>
          <w:sz w:val="32"/>
          <w:szCs w:val="32"/>
        </w:rPr>
      </w:pP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u w:val="single"/>
          <w:rtl w:val="0"/>
        </w:rPr>
        <w:t xml:space="preserve">Närvarande: </w:t>
      </w: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Stina Jensen, Lydia Karlsson fotboll F16/17, Sabina Bjursell fotboll P14, Anders Wallace fotboll P15, Petra Marksell handboll P17, Jeanette Persson handboll F12/13, Sandra Nilsson handboll P15, Robert Parell fotboll P13, Tobias Oddstig handboll P08/09 och F14/15, Fredrik Alm handboll P08/09 och P12, Nina Weber handboll P11, Annika Håkansson fotboll P14, Jens Sigfridsson fotboll F10/11, Liza Dolinina fotboll F12/13, Martin Rosenqvist handboll F10, Lina Greiff handboll P13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Helvetica Neue" w:cs="Helvetica Neue" w:eastAsia="Helvetica Neue" w:hAnsi="Helvetica Neue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tabs>
          <w:tab w:val="left" w:leader="none" w:pos="20"/>
          <w:tab w:val="left" w:leader="none" w:pos="360"/>
        </w:tabs>
        <w:spacing w:after="0" w:line="240" w:lineRule="auto"/>
        <w:ind w:left="360" w:hanging="360"/>
        <w:rPr>
          <w:rFonts w:ascii="Helvetica Neue" w:cs="Helvetica Neue" w:eastAsia="Helvetica Neue" w:hAnsi="Helvetica Neue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00000"/>
          <w:sz w:val="22"/>
          <w:szCs w:val="22"/>
          <w:rtl w:val="0"/>
        </w:rPr>
        <w:t xml:space="preserve">Stina välkomnar alla till mötet. </w:t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Helvetica Neue" w:cs="Helvetica Neue" w:eastAsia="Helvetica Neue" w:hAnsi="Helvetica Neue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tabs>
          <w:tab w:val="left" w:leader="none" w:pos="20"/>
          <w:tab w:val="left" w:leader="none" w:pos="360"/>
        </w:tabs>
        <w:spacing w:after="0" w:line="240" w:lineRule="auto"/>
        <w:ind w:left="360" w:hanging="360"/>
        <w:rPr>
          <w:rFonts w:ascii="Helvetica Neue" w:cs="Helvetica Neue" w:eastAsia="Helvetica Neue" w:hAnsi="Helvetica Neue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00000"/>
          <w:sz w:val="22"/>
          <w:szCs w:val="22"/>
          <w:rtl w:val="0"/>
        </w:rPr>
        <w:t xml:space="preserve">Föregående möte</w:t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Helvetica Neue" w:cs="Helvetica Neue" w:eastAsia="Helvetica Neue" w:hAnsi="Helvetica Neue"/>
          <w:color w:val="000000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color w:val="000000"/>
          <w:sz w:val="22"/>
          <w:szCs w:val="22"/>
          <w:rtl w:val="0"/>
        </w:rPr>
        <w:t xml:space="preserve">Julmarknaden och det gick bra. Inte så många kakor kvar, vilket vi trodde det skulle vara. Stryk saffransmuffins, sålde inte mycket.</w:t>
      </w: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 De bakverk som blev över såldes i handbollskiosken i december.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Helvetica Neue" w:cs="Helvetica Neue" w:eastAsia="Helvetica Neue" w:hAnsi="Helvetica Neue"/>
          <w:color w:val="000000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Vi gick igenom Lundaspelen, som arangerades i Nyvångshallen i mellandagarna, väldigt lyckat</w:t>
      </w:r>
      <w:r w:rsidDel="00000000" w:rsidR="00000000" w:rsidRPr="00000000">
        <w:rPr>
          <w:rFonts w:ascii="Helvetica Neue" w:cs="Helvetica Neue" w:eastAsia="Helvetica Neue" w:hAnsi="Helvetica Neue"/>
          <w:color w:val="000000"/>
          <w:sz w:val="22"/>
          <w:szCs w:val="22"/>
          <w:rtl w:val="0"/>
        </w:rPr>
        <w:t xml:space="preserve">. En Whatsappgrupp för handboll är skapad precis som fotbollen, Stina skriver ut matcher inför varje helg. </w:t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Helvetica Neue" w:cs="Helvetica Neue" w:eastAsia="Helvetica Neue" w:hAnsi="Helvetica Neue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tabs>
          <w:tab w:val="left" w:leader="none" w:pos="20"/>
          <w:tab w:val="left" w:leader="none" w:pos="360"/>
        </w:tabs>
        <w:spacing w:after="0" w:line="240" w:lineRule="auto"/>
        <w:ind w:left="360" w:hanging="360"/>
        <w:rPr>
          <w:rFonts w:ascii="Helvetica Neue" w:cs="Helvetica Neue" w:eastAsia="Helvetica Neue" w:hAnsi="Helvetica Neue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00000"/>
          <w:sz w:val="22"/>
          <w:szCs w:val="22"/>
          <w:rtl w:val="0"/>
        </w:rPr>
        <w:t xml:space="preserve">Från Styrelsen</w:t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Helvetica Neue" w:cs="Helvetica Neue" w:eastAsia="Helvetica Neue" w:hAnsi="Helvetica Neue"/>
          <w:color w:val="000000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color w:val="000000"/>
          <w:sz w:val="22"/>
          <w:szCs w:val="22"/>
          <w:rtl w:val="0"/>
        </w:rPr>
        <w:t xml:space="preserve">Konstgräset är igång. Träningarna är igång. Frågor om skottning på planen, hur fungerar det. </w:t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Helvetica Neue" w:cs="Helvetica Neue" w:eastAsia="Helvetica Neue" w:hAnsi="Helvetica Neue"/>
          <w:color w:val="000000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color w:val="000000"/>
          <w:sz w:val="22"/>
          <w:szCs w:val="22"/>
          <w:rtl w:val="0"/>
        </w:rPr>
        <w:t xml:space="preserve">Nya kläder kommer inom kort, byter från PUMA. Datum för shoppen kommer inom kort. </w:t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Helvetica Neue" w:cs="Helvetica Neue" w:eastAsia="Helvetica Neue" w:hAnsi="Helvetica Neue"/>
          <w:color w:val="000000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color w:val="000000"/>
          <w:sz w:val="22"/>
          <w:szCs w:val="22"/>
          <w:rtl w:val="0"/>
        </w:rPr>
        <w:t xml:space="preserve">Årsmöte blir den 17 mars. </w:t>
      </w:r>
    </w:p>
    <w:p w:rsidR="00000000" w:rsidDel="00000000" w:rsidP="00000000" w:rsidRDefault="00000000" w:rsidRPr="00000000" w14:paraId="0000000F">
      <w:pPr>
        <w:spacing w:after="0" w:line="240" w:lineRule="auto"/>
        <w:rPr>
          <w:rFonts w:ascii="Helvetica Neue" w:cs="Helvetica Neue" w:eastAsia="Helvetica Neue" w:hAnsi="Helvetica Neue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4"/>
        </w:numPr>
        <w:tabs>
          <w:tab w:val="left" w:leader="none" w:pos="20"/>
          <w:tab w:val="left" w:leader="none" w:pos="360"/>
        </w:tabs>
        <w:spacing w:after="0" w:line="240" w:lineRule="auto"/>
        <w:ind w:left="360" w:hanging="360"/>
        <w:rPr>
          <w:rFonts w:ascii="Helvetica Neue" w:cs="Helvetica Neue" w:eastAsia="Helvetica Neue" w:hAnsi="Helvetica Neue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00000"/>
          <w:sz w:val="22"/>
          <w:szCs w:val="22"/>
          <w:rtl w:val="0"/>
        </w:rPr>
        <w:t xml:space="preserve">Kioskerna</w:t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Helvetica Neue" w:cs="Helvetica Neue" w:eastAsia="Helvetica Neue" w:hAnsi="Helvetica Neue"/>
          <w:color w:val="000000"/>
          <w:sz w:val="22"/>
          <w:szCs w:val="22"/>
          <w:u w:val="single"/>
        </w:rPr>
      </w:pPr>
      <w:r w:rsidDel="00000000" w:rsidR="00000000" w:rsidRPr="00000000">
        <w:rPr>
          <w:rFonts w:ascii="Helvetica Neue" w:cs="Helvetica Neue" w:eastAsia="Helvetica Neue" w:hAnsi="Helvetica Neue"/>
          <w:color w:val="000000"/>
          <w:sz w:val="22"/>
          <w:szCs w:val="22"/>
          <w:u w:val="single"/>
          <w:rtl w:val="0"/>
        </w:rPr>
        <w:t xml:space="preserve">Handboll</w:t>
      </w:r>
    </w:p>
    <w:p w:rsidR="00000000" w:rsidDel="00000000" w:rsidP="00000000" w:rsidRDefault="00000000" w:rsidRPr="00000000" w14:paraId="00000012">
      <w:pPr>
        <w:spacing w:after="0" w:line="240" w:lineRule="auto"/>
        <w:rPr>
          <w:rFonts w:ascii="Helvetica Neue" w:cs="Helvetica Neue" w:eastAsia="Helvetica Neue" w:hAnsi="Helvetica Neue"/>
          <w:color w:val="000000"/>
          <w:sz w:val="22"/>
          <w:szCs w:val="22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color w:val="000000"/>
          <w:sz w:val="22"/>
          <w:szCs w:val="22"/>
          <w:u w:val="none"/>
          <w:rtl w:val="0"/>
        </w:rPr>
        <w:t xml:space="preserve">Bakning får pausas nu, det finns i frysen. </w:t>
      </w:r>
    </w:p>
    <w:p w:rsidR="00000000" w:rsidDel="00000000" w:rsidP="00000000" w:rsidRDefault="00000000" w:rsidRPr="00000000" w14:paraId="00000013">
      <w:pPr>
        <w:spacing w:after="0" w:line="240" w:lineRule="auto"/>
        <w:rPr>
          <w:rFonts w:ascii="Helvetica Neue" w:cs="Helvetica Neue" w:eastAsia="Helvetica Neue" w:hAnsi="Helvetica Neue"/>
          <w:color w:val="000000"/>
          <w:sz w:val="22"/>
          <w:szCs w:val="22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color w:val="000000"/>
          <w:sz w:val="22"/>
          <w:szCs w:val="22"/>
          <w:u w:val="none"/>
          <w:rtl w:val="0"/>
        </w:rPr>
        <w:t xml:space="preserve">Sim-kort är flyttat till mobilen. Använder inte routern längre. </w:t>
      </w:r>
    </w:p>
    <w:p w:rsidR="00000000" w:rsidDel="00000000" w:rsidP="00000000" w:rsidRDefault="00000000" w:rsidRPr="00000000" w14:paraId="00000014">
      <w:pPr>
        <w:spacing w:after="0" w:line="240" w:lineRule="auto"/>
        <w:rPr>
          <w:rFonts w:ascii="Helvetica Neue" w:cs="Helvetica Neue" w:eastAsia="Helvetica Neue" w:hAnsi="Helvetica Neue"/>
          <w:color w:val="000000"/>
          <w:sz w:val="22"/>
          <w:szCs w:val="22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color w:val="000000"/>
          <w:sz w:val="22"/>
          <w:szCs w:val="22"/>
          <w:u w:val="none"/>
          <w:rtl w:val="0"/>
        </w:rPr>
        <w:t xml:space="preserve">Toast finns mycket av i frysen. </w:t>
      </w:r>
    </w:p>
    <w:p w:rsidR="00000000" w:rsidDel="00000000" w:rsidP="00000000" w:rsidRDefault="00000000" w:rsidRPr="00000000" w14:paraId="00000015">
      <w:pPr>
        <w:spacing w:after="0" w:line="240" w:lineRule="auto"/>
        <w:rPr>
          <w:rFonts w:ascii="Helvetica Neue" w:cs="Helvetica Neue" w:eastAsia="Helvetica Neue" w:hAnsi="Helvetica Neue"/>
          <w:color w:val="000000"/>
          <w:sz w:val="22"/>
          <w:szCs w:val="22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color w:val="000000"/>
          <w:sz w:val="22"/>
          <w:szCs w:val="22"/>
          <w:u w:val="none"/>
          <w:rtl w:val="0"/>
        </w:rPr>
        <w:t xml:space="preserve">Mössor och vattenflaskor finns i skåpet under bänken. Sådant material kommer ner till fotbollskiosken också. </w:t>
      </w:r>
    </w:p>
    <w:p w:rsidR="00000000" w:rsidDel="00000000" w:rsidP="00000000" w:rsidRDefault="00000000" w:rsidRPr="00000000" w14:paraId="00000016">
      <w:pPr>
        <w:spacing w:after="0" w:line="240" w:lineRule="auto"/>
        <w:rPr>
          <w:rFonts w:ascii="Helvetica Neue" w:cs="Helvetica Neue" w:eastAsia="Helvetica Neue" w:hAnsi="Helvetica Neue"/>
          <w:color w:val="000000"/>
          <w:sz w:val="22"/>
          <w:szCs w:val="22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color w:val="000000"/>
          <w:sz w:val="22"/>
          <w:szCs w:val="22"/>
          <w:u w:val="none"/>
          <w:rtl w:val="0"/>
        </w:rPr>
        <w:t xml:space="preserve">F10, P15, F14/15 kommer att ha hand om kiosken för seniormatcherna i vår. </w:t>
      </w:r>
    </w:p>
    <w:p w:rsidR="00000000" w:rsidDel="00000000" w:rsidP="00000000" w:rsidRDefault="00000000" w:rsidRPr="00000000" w14:paraId="00000017">
      <w:pPr>
        <w:spacing w:after="0" w:line="240" w:lineRule="auto"/>
        <w:rPr>
          <w:rFonts w:ascii="Helvetica Neue" w:cs="Helvetica Neue" w:eastAsia="Helvetica Neue" w:hAnsi="Helvetica Neue"/>
          <w:color w:val="000000"/>
          <w:sz w:val="22"/>
          <w:szCs w:val="22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rPr>
          <w:rFonts w:ascii="Helvetica Neue" w:cs="Helvetica Neue" w:eastAsia="Helvetica Neue" w:hAnsi="Helvetica Neue"/>
          <w:color w:val="000000"/>
          <w:sz w:val="22"/>
          <w:szCs w:val="22"/>
          <w:u w:val="single"/>
        </w:rPr>
      </w:pPr>
      <w:r w:rsidDel="00000000" w:rsidR="00000000" w:rsidRPr="00000000">
        <w:rPr>
          <w:rFonts w:ascii="Helvetica Neue" w:cs="Helvetica Neue" w:eastAsia="Helvetica Neue" w:hAnsi="Helvetica Neue"/>
          <w:color w:val="000000"/>
          <w:sz w:val="22"/>
          <w:szCs w:val="22"/>
          <w:u w:val="single"/>
          <w:rtl w:val="0"/>
        </w:rPr>
        <w:t xml:space="preserve">Fotboll</w:t>
      </w:r>
    </w:p>
    <w:p w:rsidR="00000000" w:rsidDel="00000000" w:rsidP="00000000" w:rsidRDefault="00000000" w:rsidRPr="00000000" w14:paraId="00000019">
      <w:pPr>
        <w:spacing w:after="0" w:line="240" w:lineRule="auto"/>
        <w:rPr>
          <w:rFonts w:ascii="Helvetica Neue" w:cs="Helvetica Neue" w:eastAsia="Helvetica Neue" w:hAnsi="Helvetica Neue"/>
          <w:color w:val="000000"/>
          <w:sz w:val="22"/>
          <w:szCs w:val="22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color w:val="000000"/>
          <w:sz w:val="22"/>
          <w:szCs w:val="22"/>
          <w:u w:val="none"/>
          <w:rtl w:val="0"/>
        </w:rPr>
        <w:t xml:space="preserve">P15 tar ansvaret för beställning av varor. </w:t>
      </w:r>
    </w:p>
    <w:p w:rsidR="00000000" w:rsidDel="00000000" w:rsidP="00000000" w:rsidRDefault="00000000" w:rsidRPr="00000000" w14:paraId="0000001A">
      <w:pPr>
        <w:spacing w:after="0" w:line="240" w:lineRule="auto"/>
        <w:rPr>
          <w:rFonts w:ascii="Helvetica Neue" w:cs="Helvetica Neue" w:eastAsia="Helvetica Neue" w:hAnsi="Helvetica Neue"/>
          <w:color w:val="000000"/>
          <w:sz w:val="22"/>
          <w:szCs w:val="22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color w:val="000000"/>
          <w:sz w:val="22"/>
          <w:szCs w:val="22"/>
          <w:u w:val="none"/>
          <w:rtl w:val="0"/>
        </w:rPr>
        <w:t xml:space="preserve">P14 och F14/15 hämtar och packar upp. </w:t>
      </w: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Diskussionen</w:t>
      </w:r>
      <w:r w:rsidDel="00000000" w:rsidR="00000000" w:rsidRPr="00000000">
        <w:rPr>
          <w:rFonts w:ascii="Helvetica Neue" w:cs="Helvetica Neue" w:eastAsia="Helvetica Neue" w:hAnsi="Helvetica Neue"/>
          <w:color w:val="000000"/>
          <w:sz w:val="22"/>
          <w:szCs w:val="22"/>
          <w:u w:val="none"/>
          <w:rtl w:val="0"/>
        </w:rPr>
        <w:t xml:space="preserve"> om när man sätter igång </w:t>
      </w: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inventeringen, troligtvis i mars/april.</w:t>
      </w:r>
      <w:r w:rsidDel="00000000" w:rsidR="00000000" w:rsidRPr="00000000">
        <w:rPr>
          <w:rFonts w:ascii="Helvetica Neue" w:cs="Helvetica Neue" w:eastAsia="Helvetica Neue" w:hAnsi="Helvetica Neue"/>
          <w:color w:val="000000"/>
          <w:sz w:val="22"/>
          <w:szCs w:val="22"/>
          <w:u w:val="none"/>
          <w:rtl w:val="0"/>
        </w:rPr>
        <w:t xml:space="preserve"> </w:t>
      </w:r>
    </w:p>
    <w:p w:rsidR="00000000" w:rsidDel="00000000" w:rsidP="00000000" w:rsidRDefault="00000000" w:rsidRPr="00000000" w14:paraId="0000001B">
      <w:pPr>
        <w:spacing w:after="0" w:line="240" w:lineRule="auto"/>
        <w:rPr>
          <w:rFonts w:ascii="Helvetica Neue" w:cs="Helvetica Neue" w:eastAsia="Helvetica Neue" w:hAnsi="Helvetica Neue"/>
          <w:color w:val="000000"/>
          <w:sz w:val="22"/>
          <w:szCs w:val="22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rPr>
          <w:rFonts w:ascii="Helvetica Neue" w:cs="Helvetica Neue" w:eastAsia="Helvetica Neue" w:hAnsi="Helvetica Neue"/>
          <w:color w:val="000000"/>
          <w:sz w:val="22"/>
          <w:szCs w:val="22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color w:val="000000"/>
          <w:sz w:val="22"/>
          <w:szCs w:val="22"/>
          <w:u w:val="none"/>
          <w:rtl w:val="0"/>
        </w:rPr>
        <w:t xml:space="preserve">Stina presenterar kioskpriserna som man har suttit och tittat på. Mötet diskuterade priser och Stina kommer att </w:t>
      </w: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ta fram inköps</w:t>
      </w:r>
      <w:r w:rsidDel="00000000" w:rsidR="00000000" w:rsidRPr="00000000">
        <w:rPr>
          <w:rFonts w:ascii="Helvetica Neue" w:cs="Helvetica Neue" w:eastAsia="Helvetica Neue" w:hAnsi="Helvetica Neue"/>
          <w:color w:val="000000"/>
          <w:sz w:val="22"/>
          <w:szCs w:val="22"/>
          <w:u w:val="none"/>
          <w:rtl w:val="0"/>
        </w:rPr>
        <w:t xml:space="preserve">pris</w:t>
      </w: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 till nästa möte, så diskuteras ev höjning vidare på det mötet.</w:t>
      </w:r>
      <w:r w:rsidDel="00000000" w:rsidR="00000000" w:rsidRPr="00000000">
        <w:rPr>
          <w:rFonts w:ascii="Helvetica Neue" w:cs="Helvetica Neue" w:eastAsia="Helvetica Neue" w:hAnsi="Helvetica Neue"/>
          <w:color w:val="000000"/>
          <w:sz w:val="22"/>
          <w:szCs w:val="22"/>
          <w:u w:val="none"/>
          <w:rtl w:val="0"/>
        </w:rPr>
        <w:t xml:space="preserve"> </w:t>
      </w:r>
    </w:p>
    <w:p w:rsidR="00000000" w:rsidDel="00000000" w:rsidP="00000000" w:rsidRDefault="00000000" w:rsidRPr="00000000" w14:paraId="0000001D">
      <w:pPr>
        <w:spacing w:after="0" w:line="240" w:lineRule="auto"/>
        <w:rPr>
          <w:rFonts w:ascii="Helvetica Neue" w:cs="Helvetica Neue" w:eastAsia="Helvetica Neue" w:hAnsi="Helvetica Neue"/>
          <w:color w:val="000000"/>
          <w:sz w:val="22"/>
          <w:szCs w:val="22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color w:val="000000"/>
          <w:sz w:val="22"/>
          <w:szCs w:val="22"/>
          <w:u w:val="none"/>
          <w:rtl w:val="0"/>
        </w:rPr>
        <w:t xml:space="preserve"> </w:t>
      </w:r>
    </w:p>
    <w:p w:rsidR="00000000" w:rsidDel="00000000" w:rsidP="00000000" w:rsidRDefault="00000000" w:rsidRPr="00000000" w14:paraId="0000001E">
      <w:pPr>
        <w:numPr>
          <w:ilvl w:val="0"/>
          <w:numId w:val="5"/>
        </w:numPr>
        <w:tabs>
          <w:tab w:val="left" w:leader="none" w:pos="20"/>
          <w:tab w:val="left" w:leader="none" w:pos="360"/>
        </w:tabs>
        <w:spacing w:after="0" w:line="240" w:lineRule="auto"/>
        <w:ind w:left="360" w:hanging="360"/>
        <w:rPr>
          <w:rFonts w:ascii="Helvetica Neue" w:cs="Helvetica Neue" w:eastAsia="Helvetica Neue" w:hAnsi="Helvetica Neue"/>
          <w:b w:val="1"/>
          <w:bCs w:val="1"/>
          <w:color w:val="000000"/>
          <w:sz w:val="22"/>
          <w:szCs w:val="22"/>
          <w:u w:val="none"/>
        </w:rPr>
      </w:pPr>
      <w:hyperlink r:id="rId7">
        <w:r w:rsidDel="00000000" w:rsidR="00000000" w:rsidRPr="00000000">
          <w:rPr>
            <w:rFonts w:ascii="Helvetica Neue" w:cs="Helvetica Neue" w:eastAsia="Helvetica Neue" w:hAnsi="Helvetica Neue"/>
            <w:b w:val="1"/>
            <w:bCs w:val="1"/>
            <w:color w:val="000000"/>
            <w:sz w:val="22"/>
            <w:szCs w:val="22"/>
            <w:u w:val="single"/>
            <w:rtl w:val="0"/>
          </w:rPr>
          <w:t xml:space="preserve">laget.se</w:t>
        </w:r>
      </w:hyperlink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00000"/>
          <w:sz w:val="22"/>
          <w:szCs w:val="22"/>
          <w:u w:val="none"/>
          <w:rtl w:val="0"/>
        </w:rPr>
        <w:t xml:space="preserve">, föräldrasektionens lathundar</w:t>
      </w:r>
    </w:p>
    <w:p w:rsidR="00000000" w:rsidDel="00000000" w:rsidP="00000000" w:rsidRDefault="00000000" w:rsidRPr="00000000" w14:paraId="0000001F">
      <w:pPr>
        <w:spacing w:after="0" w:line="240" w:lineRule="auto"/>
        <w:rPr>
          <w:rFonts w:ascii="Helvetica Neue" w:cs="Helvetica Neue" w:eastAsia="Helvetica Neue" w:hAnsi="Helvetica Neue"/>
          <w:color w:val="000000"/>
          <w:sz w:val="22"/>
          <w:szCs w:val="22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color w:val="000000"/>
          <w:sz w:val="22"/>
          <w:szCs w:val="22"/>
          <w:u w:val="none"/>
          <w:rtl w:val="0"/>
        </w:rPr>
        <w:t xml:space="preserve">Inget nytt. </w:t>
      </w:r>
    </w:p>
    <w:p w:rsidR="00000000" w:rsidDel="00000000" w:rsidP="00000000" w:rsidRDefault="00000000" w:rsidRPr="00000000" w14:paraId="00000020">
      <w:pPr>
        <w:spacing w:after="0" w:line="240" w:lineRule="auto"/>
        <w:rPr>
          <w:rFonts w:ascii="Helvetica Neue" w:cs="Helvetica Neue" w:eastAsia="Helvetica Neue" w:hAnsi="Helvetica Neue"/>
          <w:color w:val="000000"/>
          <w:sz w:val="22"/>
          <w:szCs w:val="22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6"/>
        </w:numPr>
        <w:tabs>
          <w:tab w:val="left" w:leader="none" w:pos="20"/>
          <w:tab w:val="left" w:leader="none" w:pos="360"/>
        </w:tabs>
        <w:spacing w:after="0" w:line="240" w:lineRule="auto"/>
        <w:ind w:left="360" w:hanging="360"/>
        <w:rPr>
          <w:rFonts w:ascii="Helvetica Neue" w:cs="Helvetica Neue" w:eastAsia="Helvetica Neue" w:hAnsi="Helvetica Neue"/>
          <w:b w:val="1"/>
          <w:bCs w:val="1"/>
          <w:color w:val="000000"/>
          <w:sz w:val="22"/>
          <w:szCs w:val="22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00000"/>
          <w:sz w:val="22"/>
          <w:szCs w:val="22"/>
          <w:u w:val="none"/>
          <w:rtl w:val="0"/>
        </w:rPr>
        <w:t xml:space="preserve">Kommande aktiviteter</w:t>
      </w:r>
    </w:p>
    <w:p w:rsidR="00000000" w:rsidDel="00000000" w:rsidP="00000000" w:rsidRDefault="00000000" w:rsidRPr="00000000" w14:paraId="00000022">
      <w:pPr>
        <w:spacing w:after="0" w:line="240" w:lineRule="auto"/>
        <w:rPr>
          <w:rFonts w:ascii="Helvetica Neue" w:cs="Helvetica Neue" w:eastAsia="Helvetica Neue" w:hAnsi="Helvetica Neue"/>
          <w:color w:val="000000"/>
          <w:sz w:val="22"/>
          <w:szCs w:val="22"/>
          <w:u w:val="single"/>
        </w:rPr>
      </w:pPr>
      <w:r w:rsidDel="00000000" w:rsidR="00000000" w:rsidRPr="00000000">
        <w:rPr>
          <w:rFonts w:ascii="Helvetica Neue" w:cs="Helvetica Neue" w:eastAsia="Helvetica Neue" w:hAnsi="Helvetica Neue"/>
          <w:color w:val="000000"/>
          <w:sz w:val="22"/>
          <w:szCs w:val="22"/>
          <w:u w:val="single"/>
          <w:rtl w:val="0"/>
        </w:rPr>
        <w:t xml:space="preserve">Januari</w:t>
      </w:r>
    </w:p>
    <w:p w:rsidR="00000000" w:rsidDel="00000000" w:rsidP="00000000" w:rsidRDefault="00000000" w:rsidRPr="00000000" w14:paraId="00000023">
      <w:pPr>
        <w:spacing w:after="0" w:line="240" w:lineRule="auto"/>
        <w:rPr>
          <w:rFonts w:ascii="Helvetica Neue" w:cs="Helvetica Neue" w:eastAsia="Helvetica Neue" w:hAnsi="Helvetica Neue"/>
          <w:color w:val="000000"/>
          <w:sz w:val="22"/>
          <w:szCs w:val="22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color w:val="000000"/>
          <w:sz w:val="22"/>
          <w:szCs w:val="22"/>
          <w:u w:val="none"/>
          <w:rtl w:val="0"/>
        </w:rPr>
        <w:t xml:space="preserve">Seniormatch på söndag, F10 ansvarig för kiosken. </w:t>
      </w:r>
    </w:p>
    <w:p w:rsidR="00000000" w:rsidDel="00000000" w:rsidP="00000000" w:rsidRDefault="00000000" w:rsidRPr="00000000" w14:paraId="00000024">
      <w:pPr>
        <w:spacing w:after="0" w:line="240" w:lineRule="auto"/>
        <w:rPr>
          <w:rFonts w:ascii="Helvetica Neue" w:cs="Helvetica Neue" w:eastAsia="Helvetica Neue" w:hAnsi="Helvetica Neue"/>
          <w:color w:val="000000"/>
          <w:sz w:val="22"/>
          <w:szCs w:val="22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rPr>
          <w:rFonts w:ascii="Helvetica Neue" w:cs="Helvetica Neue" w:eastAsia="Helvetica Neue" w:hAnsi="Helvetica Neue"/>
          <w:color w:val="000000"/>
          <w:sz w:val="22"/>
          <w:szCs w:val="22"/>
          <w:u w:val="single"/>
        </w:rPr>
      </w:pPr>
      <w:r w:rsidDel="00000000" w:rsidR="00000000" w:rsidRPr="00000000">
        <w:rPr>
          <w:rFonts w:ascii="Helvetica Neue" w:cs="Helvetica Neue" w:eastAsia="Helvetica Neue" w:hAnsi="Helvetica Neue"/>
          <w:color w:val="000000"/>
          <w:sz w:val="22"/>
          <w:szCs w:val="22"/>
          <w:u w:val="single"/>
          <w:rtl w:val="0"/>
        </w:rPr>
        <w:t xml:space="preserve">Februari </w:t>
      </w:r>
    </w:p>
    <w:p w:rsidR="00000000" w:rsidDel="00000000" w:rsidP="00000000" w:rsidRDefault="00000000" w:rsidRPr="00000000" w14:paraId="00000026">
      <w:pPr>
        <w:spacing w:after="0" w:line="240" w:lineRule="auto"/>
        <w:rPr>
          <w:rFonts w:ascii="Helvetica Neue" w:cs="Helvetica Neue" w:eastAsia="Helvetica Neue" w:hAnsi="Helvetica Neue"/>
          <w:color w:val="000000"/>
          <w:sz w:val="22"/>
          <w:szCs w:val="22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color w:val="000000"/>
          <w:sz w:val="22"/>
          <w:szCs w:val="22"/>
          <w:u w:val="none"/>
          <w:rtl w:val="0"/>
        </w:rPr>
        <w:t xml:space="preserve">Städning P13</w:t>
      </w:r>
    </w:p>
    <w:p w:rsidR="00000000" w:rsidDel="00000000" w:rsidP="00000000" w:rsidRDefault="00000000" w:rsidRPr="00000000" w14:paraId="00000027">
      <w:pPr>
        <w:spacing w:after="0" w:line="240" w:lineRule="auto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Seniormatch handboll 1 februari P15</w:t>
      </w:r>
    </w:p>
    <w:p w:rsidR="00000000" w:rsidDel="00000000" w:rsidP="00000000" w:rsidRDefault="00000000" w:rsidRPr="00000000" w14:paraId="00000028">
      <w:pPr>
        <w:spacing w:after="0" w:line="240" w:lineRule="auto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Seniormatch handboll 22 februari F14/15</w:t>
      </w:r>
    </w:p>
    <w:p w:rsidR="00000000" w:rsidDel="00000000" w:rsidP="00000000" w:rsidRDefault="00000000" w:rsidRPr="00000000" w14:paraId="00000029">
      <w:pPr>
        <w:spacing w:after="0" w:line="240" w:lineRule="auto"/>
        <w:rPr>
          <w:rFonts w:ascii="Helvetica Neue" w:cs="Helvetica Neue" w:eastAsia="Helvetica Neue" w:hAnsi="Helvetica Neue"/>
          <w:color w:val="000000"/>
          <w:sz w:val="22"/>
          <w:szCs w:val="22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7"/>
        </w:numPr>
        <w:tabs>
          <w:tab w:val="left" w:leader="none" w:pos="20"/>
          <w:tab w:val="left" w:leader="none" w:pos="360"/>
        </w:tabs>
        <w:spacing w:after="0" w:line="240" w:lineRule="auto"/>
        <w:ind w:left="360" w:hanging="360"/>
        <w:rPr>
          <w:rFonts w:ascii="Helvetica Neue" w:cs="Helvetica Neue" w:eastAsia="Helvetica Neue" w:hAnsi="Helvetica Neue"/>
          <w:b w:val="1"/>
          <w:bCs w:val="1"/>
          <w:color w:val="000000"/>
          <w:sz w:val="22"/>
          <w:szCs w:val="22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00000"/>
          <w:sz w:val="22"/>
          <w:szCs w:val="22"/>
          <w:u w:val="none"/>
          <w:rtl w:val="0"/>
        </w:rPr>
        <w:t xml:space="preserve">Övrigt</w:t>
      </w:r>
    </w:p>
    <w:p w:rsidR="00000000" w:rsidDel="00000000" w:rsidP="00000000" w:rsidRDefault="00000000" w:rsidRPr="00000000" w14:paraId="0000002B">
      <w:pPr>
        <w:spacing w:after="0" w:line="240" w:lineRule="auto"/>
        <w:rPr>
          <w:rFonts w:ascii="Helvetica Neue" w:cs="Helvetica Neue" w:eastAsia="Helvetica Neue" w:hAnsi="Helvetica Neue"/>
          <w:color w:val="000000"/>
          <w:sz w:val="22"/>
          <w:szCs w:val="22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color w:val="000000"/>
          <w:sz w:val="22"/>
          <w:szCs w:val="22"/>
          <w:u w:val="none"/>
          <w:rtl w:val="0"/>
        </w:rPr>
        <w:t xml:space="preserve">Stina undrade om det är något som missas i mötet från när Ricardo höll i det</w:t>
      </w: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, inget som missas.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Fonts w:ascii="Helvetica Neue" w:cs="Helvetica Neue" w:eastAsia="Helvetica Neue" w:hAnsi="Helvetica Neue"/>
          <w:color w:val="000000"/>
          <w:sz w:val="22"/>
          <w:szCs w:val="22"/>
          <w:u w:val="none"/>
          <w:rtl w:val="0"/>
        </w:rPr>
        <w:t xml:space="preserve">Inga övriga frågor.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Helvetica Neue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0"/>
      <w:numFmt w:val="decimal"/>
      <w:lvlText w:val=""/>
      <w:lvlJc w:val="left"/>
      <w:pPr>
        <w:ind w:left="0" w:firstLine="0"/>
      </w:pPr>
      <w:rPr/>
    </w:lvl>
    <w:lvl w:ilvl="2">
      <w:start w:val="0"/>
      <w:numFmt w:val="decimal"/>
      <w:lvlText w:val=""/>
      <w:lvlJc w:val="left"/>
      <w:pPr>
        <w:ind w:left="0" w:firstLine="0"/>
      </w:pPr>
      <w:rPr/>
    </w:lvl>
    <w:lvl w:ilvl="3">
      <w:start w:val="0"/>
      <w:numFmt w:val="decimal"/>
      <w:lvlText w:val=""/>
      <w:lvlJc w:val="left"/>
      <w:pPr>
        <w:ind w:left="0" w:firstLine="0"/>
      </w:pPr>
      <w:rPr/>
    </w:lvl>
    <w:lvl w:ilvl="4">
      <w:start w:val="0"/>
      <w:numFmt w:val="decimal"/>
      <w:lvlText w:val=""/>
      <w:lvlJc w:val="left"/>
      <w:pPr>
        <w:ind w:left="0" w:firstLine="0"/>
      </w:pPr>
      <w:rPr/>
    </w:lvl>
    <w:lvl w:ilvl="5">
      <w:start w:val="0"/>
      <w:numFmt w:val="decimal"/>
      <w:lvlText w:val=""/>
      <w:lvlJc w:val="left"/>
      <w:pPr>
        <w:ind w:left="0" w:firstLine="0"/>
      </w:pPr>
      <w:rPr/>
    </w:lvl>
    <w:lvl w:ilvl="6">
      <w:start w:val="0"/>
      <w:numFmt w:val="decimal"/>
      <w:lvlText w:val=""/>
      <w:lvlJc w:val="left"/>
      <w:pPr>
        <w:ind w:left="0" w:firstLine="0"/>
      </w:pPr>
      <w:rPr/>
    </w:lvl>
    <w:lvl w:ilvl="7">
      <w:start w:val="0"/>
      <w:numFmt w:val="decimal"/>
      <w:lvlText w:val=""/>
      <w:lvlJc w:val="left"/>
      <w:pPr>
        <w:ind w:left="0" w:firstLine="0"/>
      </w:pPr>
      <w:rPr/>
    </w:lvl>
    <w:lvl w:ilvl="8">
      <w:start w:val="0"/>
      <w:numFmt w:val="decimal"/>
      <w:lvlText w:val=""/>
      <w:lvlJc w:val="left"/>
      <w:pPr>
        <w:ind w:left="0" w:firstLine="0"/>
      </w:pPr>
      <w:rPr/>
    </w:lvl>
  </w:abstractNum>
  <w:abstractNum w:abstractNumId="2">
    <w:lvl w:ilvl="0">
      <w:start w:val="2"/>
      <w:numFmt w:val="decimal"/>
      <w:lvlText w:val="%1."/>
      <w:lvlJc w:val="left"/>
      <w:pPr>
        <w:ind w:left="720" w:hanging="360"/>
      </w:pPr>
      <w:rPr/>
    </w:lvl>
    <w:lvl w:ilvl="1">
      <w:start w:val="0"/>
      <w:numFmt w:val="decimal"/>
      <w:lvlText w:val=""/>
      <w:lvlJc w:val="left"/>
      <w:pPr>
        <w:ind w:left="0" w:firstLine="0"/>
      </w:pPr>
      <w:rPr/>
    </w:lvl>
    <w:lvl w:ilvl="2">
      <w:start w:val="0"/>
      <w:numFmt w:val="decimal"/>
      <w:lvlText w:val=""/>
      <w:lvlJc w:val="left"/>
      <w:pPr>
        <w:ind w:left="0" w:firstLine="0"/>
      </w:pPr>
      <w:rPr/>
    </w:lvl>
    <w:lvl w:ilvl="3">
      <w:start w:val="0"/>
      <w:numFmt w:val="decimal"/>
      <w:lvlText w:val=""/>
      <w:lvlJc w:val="left"/>
      <w:pPr>
        <w:ind w:left="0" w:firstLine="0"/>
      </w:pPr>
      <w:rPr/>
    </w:lvl>
    <w:lvl w:ilvl="4">
      <w:start w:val="0"/>
      <w:numFmt w:val="decimal"/>
      <w:lvlText w:val=""/>
      <w:lvlJc w:val="left"/>
      <w:pPr>
        <w:ind w:left="0" w:firstLine="0"/>
      </w:pPr>
      <w:rPr/>
    </w:lvl>
    <w:lvl w:ilvl="5">
      <w:start w:val="0"/>
      <w:numFmt w:val="decimal"/>
      <w:lvlText w:val=""/>
      <w:lvlJc w:val="left"/>
      <w:pPr>
        <w:ind w:left="0" w:firstLine="0"/>
      </w:pPr>
      <w:rPr/>
    </w:lvl>
    <w:lvl w:ilvl="6">
      <w:start w:val="0"/>
      <w:numFmt w:val="decimal"/>
      <w:lvlText w:val=""/>
      <w:lvlJc w:val="left"/>
      <w:pPr>
        <w:ind w:left="0" w:firstLine="0"/>
      </w:pPr>
      <w:rPr/>
    </w:lvl>
    <w:lvl w:ilvl="7">
      <w:start w:val="0"/>
      <w:numFmt w:val="decimal"/>
      <w:lvlText w:val=""/>
      <w:lvlJc w:val="left"/>
      <w:pPr>
        <w:ind w:left="0" w:firstLine="0"/>
      </w:pPr>
      <w:rPr/>
    </w:lvl>
    <w:lvl w:ilvl="8">
      <w:start w:val="0"/>
      <w:numFmt w:val="decimal"/>
      <w:lvlText w:val=""/>
      <w:lvlJc w:val="left"/>
      <w:pPr>
        <w:ind w:left="0" w:firstLine="0"/>
      </w:pPr>
      <w:rPr/>
    </w:lvl>
  </w:abstractNum>
  <w:abstractNum w:abstractNumId="3">
    <w:lvl w:ilvl="0">
      <w:start w:val="3"/>
      <w:numFmt w:val="decimal"/>
      <w:lvlText w:val="%1."/>
      <w:lvlJc w:val="left"/>
      <w:pPr>
        <w:ind w:left="720" w:hanging="360"/>
      </w:pPr>
      <w:rPr/>
    </w:lvl>
    <w:lvl w:ilvl="1">
      <w:start w:val="0"/>
      <w:numFmt w:val="decimal"/>
      <w:lvlText w:val=""/>
      <w:lvlJc w:val="left"/>
      <w:pPr>
        <w:ind w:left="0" w:firstLine="0"/>
      </w:pPr>
      <w:rPr/>
    </w:lvl>
    <w:lvl w:ilvl="2">
      <w:start w:val="0"/>
      <w:numFmt w:val="decimal"/>
      <w:lvlText w:val=""/>
      <w:lvlJc w:val="left"/>
      <w:pPr>
        <w:ind w:left="0" w:firstLine="0"/>
      </w:pPr>
      <w:rPr/>
    </w:lvl>
    <w:lvl w:ilvl="3">
      <w:start w:val="0"/>
      <w:numFmt w:val="decimal"/>
      <w:lvlText w:val=""/>
      <w:lvlJc w:val="left"/>
      <w:pPr>
        <w:ind w:left="0" w:firstLine="0"/>
      </w:pPr>
      <w:rPr/>
    </w:lvl>
    <w:lvl w:ilvl="4">
      <w:start w:val="0"/>
      <w:numFmt w:val="decimal"/>
      <w:lvlText w:val=""/>
      <w:lvlJc w:val="left"/>
      <w:pPr>
        <w:ind w:left="0" w:firstLine="0"/>
      </w:pPr>
      <w:rPr/>
    </w:lvl>
    <w:lvl w:ilvl="5">
      <w:start w:val="0"/>
      <w:numFmt w:val="decimal"/>
      <w:lvlText w:val=""/>
      <w:lvlJc w:val="left"/>
      <w:pPr>
        <w:ind w:left="0" w:firstLine="0"/>
      </w:pPr>
      <w:rPr/>
    </w:lvl>
    <w:lvl w:ilvl="6">
      <w:start w:val="0"/>
      <w:numFmt w:val="decimal"/>
      <w:lvlText w:val=""/>
      <w:lvlJc w:val="left"/>
      <w:pPr>
        <w:ind w:left="0" w:firstLine="0"/>
      </w:pPr>
      <w:rPr/>
    </w:lvl>
    <w:lvl w:ilvl="7">
      <w:start w:val="0"/>
      <w:numFmt w:val="decimal"/>
      <w:lvlText w:val=""/>
      <w:lvlJc w:val="left"/>
      <w:pPr>
        <w:ind w:left="0" w:firstLine="0"/>
      </w:pPr>
      <w:rPr/>
    </w:lvl>
    <w:lvl w:ilvl="8">
      <w:start w:val="0"/>
      <w:numFmt w:val="decimal"/>
      <w:lvlText w:val=""/>
      <w:lvlJc w:val="left"/>
      <w:pPr>
        <w:ind w:left="0" w:firstLine="0"/>
      </w:pPr>
      <w:rPr/>
    </w:lvl>
  </w:abstractNum>
  <w:abstractNum w:abstractNumId="4">
    <w:lvl w:ilvl="0">
      <w:start w:val="4"/>
      <w:numFmt w:val="decimal"/>
      <w:lvlText w:val="%1."/>
      <w:lvlJc w:val="left"/>
      <w:pPr>
        <w:ind w:left="720" w:hanging="360"/>
      </w:pPr>
      <w:rPr/>
    </w:lvl>
    <w:lvl w:ilvl="1">
      <w:start w:val="0"/>
      <w:numFmt w:val="decimal"/>
      <w:lvlText w:val=""/>
      <w:lvlJc w:val="left"/>
      <w:pPr>
        <w:ind w:left="0" w:firstLine="0"/>
      </w:pPr>
      <w:rPr/>
    </w:lvl>
    <w:lvl w:ilvl="2">
      <w:start w:val="0"/>
      <w:numFmt w:val="decimal"/>
      <w:lvlText w:val=""/>
      <w:lvlJc w:val="left"/>
      <w:pPr>
        <w:ind w:left="0" w:firstLine="0"/>
      </w:pPr>
      <w:rPr/>
    </w:lvl>
    <w:lvl w:ilvl="3">
      <w:start w:val="0"/>
      <w:numFmt w:val="decimal"/>
      <w:lvlText w:val=""/>
      <w:lvlJc w:val="left"/>
      <w:pPr>
        <w:ind w:left="0" w:firstLine="0"/>
      </w:pPr>
      <w:rPr/>
    </w:lvl>
    <w:lvl w:ilvl="4">
      <w:start w:val="0"/>
      <w:numFmt w:val="decimal"/>
      <w:lvlText w:val=""/>
      <w:lvlJc w:val="left"/>
      <w:pPr>
        <w:ind w:left="0" w:firstLine="0"/>
      </w:pPr>
      <w:rPr/>
    </w:lvl>
    <w:lvl w:ilvl="5">
      <w:start w:val="0"/>
      <w:numFmt w:val="decimal"/>
      <w:lvlText w:val=""/>
      <w:lvlJc w:val="left"/>
      <w:pPr>
        <w:ind w:left="0" w:firstLine="0"/>
      </w:pPr>
      <w:rPr/>
    </w:lvl>
    <w:lvl w:ilvl="6">
      <w:start w:val="0"/>
      <w:numFmt w:val="decimal"/>
      <w:lvlText w:val=""/>
      <w:lvlJc w:val="left"/>
      <w:pPr>
        <w:ind w:left="0" w:firstLine="0"/>
      </w:pPr>
      <w:rPr/>
    </w:lvl>
    <w:lvl w:ilvl="7">
      <w:start w:val="0"/>
      <w:numFmt w:val="decimal"/>
      <w:lvlText w:val=""/>
      <w:lvlJc w:val="left"/>
      <w:pPr>
        <w:ind w:left="0" w:firstLine="0"/>
      </w:pPr>
      <w:rPr/>
    </w:lvl>
    <w:lvl w:ilvl="8">
      <w:start w:val="0"/>
      <w:numFmt w:val="decimal"/>
      <w:lvlText w:val=""/>
      <w:lvlJc w:val="left"/>
      <w:pPr>
        <w:ind w:left="0" w:firstLine="0"/>
      </w:pPr>
      <w:rPr/>
    </w:lvl>
  </w:abstractNum>
  <w:abstractNum w:abstractNumId="5">
    <w:lvl w:ilvl="0">
      <w:start w:val="5"/>
      <w:numFmt w:val="decimal"/>
      <w:lvlText w:val="%1."/>
      <w:lvlJc w:val="left"/>
      <w:pPr>
        <w:ind w:left="720" w:hanging="360"/>
      </w:pPr>
      <w:rPr/>
    </w:lvl>
    <w:lvl w:ilvl="1">
      <w:start w:val="0"/>
      <w:numFmt w:val="decimal"/>
      <w:lvlText w:val=""/>
      <w:lvlJc w:val="left"/>
      <w:pPr>
        <w:ind w:left="0" w:firstLine="0"/>
      </w:pPr>
      <w:rPr/>
    </w:lvl>
    <w:lvl w:ilvl="2">
      <w:start w:val="0"/>
      <w:numFmt w:val="decimal"/>
      <w:lvlText w:val=""/>
      <w:lvlJc w:val="left"/>
      <w:pPr>
        <w:ind w:left="0" w:firstLine="0"/>
      </w:pPr>
      <w:rPr/>
    </w:lvl>
    <w:lvl w:ilvl="3">
      <w:start w:val="0"/>
      <w:numFmt w:val="decimal"/>
      <w:lvlText w:val=""/>
      <w:lvlJc w:val="left"/>
      <w:pPr>
        <w:ind w:left="0" w:firstLine="0"/>
      </w:pPr>
      <w:rPr/>
    </w:lvl>
    <w:lvl w:ilvl="4">
      <w:start w:val="0"/>
      <w:numFmt w:val="decimal"/>
      <w:lvlText w:val=""/>
      <w:lvlJc w:val="left"/>
      <w:pPr>
        <w:ind w:left="0" w:firstLine="0"/>
      </w:pPr>
      <w:rPr/>
    </w:lvl>
    <w:lvl w:ilvl="5">
      <w:start w:val="0"/>
      <w:numFmt w:val="decimal"/>
      <w:lvlText w:val=""/>
      <w:lvlJc w:val="left"/>
      <w:pPr>
        <w:ind w:left="0" w:firstLine="0"/>
      </w:pPr>
      <w:rPr/>
    </w:lvl>
    <w:lvl w:ilvl="6">
      <w:start w:val="0"/>
      <w:numFmt w:val="decimal"/>
      <w:lvlText w:val=""/>
      <w:lvlJc w:val="left"/>
      <w:pPr>
        <w:ind w:left="0" w:firstLine="0"/>
      </w:pPr>
      <w:rPr/>
    </w:lvl>
    <w:lvl w:ilvl="7">
      <w:start w:val="0"/>
      <w:numFmt w:val="decimal"/>
      <w:lvlText w:val=""/>
      <w:lvlJc w:val="left"/>
      <w:pPr>
        <w:ind w:left="0" w:firstLine="0"/>
      </w:pPr>
      <w:rPr/>
    </w:lvl>
    <w:lvl w:ilvl="8">
      <w:start w:val="0"/>
      <w:numFmt w:val="decimal"/>
      <w:lvlText w:val=""/>
      <w:lvlJc w:val="left"/>
      <w:pPr>
        <w:ind w:left="0" w:firstLine="0"/>
      </w:pPr>
      <w:rPr/>
    </w:lvl>
  </w:abstractNum>
  <w:abstractNum w:abstractNumId="6">
    <w:lvl w:ilvl="0">
      <w:start w:val="6"/>
      <w:numFmt w:val="decimal"/>
      <w:lvlText w:val="%1."/>
      <w:lvlJc w:val="left"/>
      <w:pPr>
        <w:ind w:left="720" w:hanging="360"/>
      </w:pPr>
      <w:rPr/>
    </w:lvl>
    <w:lvl w:ilvl="1">
      <w:start w:val="0"/>
      <w:numFmt w:val="decimal"/>
      <w:lvlText w:val=""/>
      <w:lvlJc w:val="left"/>
      <w:pPr>
        <w:ind w:left="0" w:firstLine="0"/>
      </w:pPr>
      <w:rPr/>
    </w:lvl>
    <w:lvl w:ilvl="2">
      <w:start w:val="0"/>
      <w:numFmt w:val="decimal"/>
      <w:lvlText w:val=""/>
      <w:lvlJc w:val="left"/>
      <w:pPr>
        <w:ind w:left="0" w:firstLine="0"/>
      </w:pPr>
      <w:rPr/>
    </w:lvl>
    <w:lvl w:ilvl="3">
      <w:start w:val="0"/>
      <w:numFmt w:val="decimal"/>
      <w:lvlText w:val=""/>
      <w:lvlJc w:val="left"/>
      <w:pPr>
        <w:ind w:left="0" w:firstLine="0"/>
      </w:pPr>
      <w:rPr/>
    </w:lvl>
    <w:lvl w:ilvl="4">
      <w:start w:val="0"/>
      <w:numFmt w:val="decimal"/>
      <w:lvlText w:val=""/>
      <w:lvlJc w:val="left"/>
      <w:pPr>
        <w:ind w:left="0" w:firstLine="0"/>
      </w:pPr>
      <w:rPr/>
    </w:lvl>
    <w:lvl w:ilvl="5">
      <w:start w:val="0"/>
      <w:numFmt w:val="decimal"/>
      <w:lvlText w:val=""/>
      <w:lvlJc w:val="left"/>
      <w:pPr>
        <w:ind w:left="0" w:firstLine="0"/>
      </w:pPr>
      <w:rPr/>
    </w:lvl>
    <w:lvl w:ilvl="6">
      <w:start w:val="0"/>
      <w:numFmt w:val="decimal"/>
      <w:lvlText w:val=""/>
      <w:lvlJc w:val="left"/>
      <w:pPr>
        <w:ind w:left="0" w:firstLine="0"/>
      </w:pPr>
      <w:rPr/>
    </w:lvl>
    <w:lvl w:ilvl="7">
      <w:start w:val="0"/>
      <w:numFmt w:val="decimal"/>
      <w:lvlText w:val=""/>
      <w:lvlJc w:val="left"/>
      <w:pPr>
        <w:ind w:left="0" w:firstLine="0"/>
      </w:pPr>
      <w:rPr/>
    </w:lvl>
    <w:lvl w:ilvl="8">
      <w:start w:val="0"/>
      <w:numFmt w:val="decimal"/>
      <w:lvlText w:val=""/>
      <w:lvlJc w:val="left"/>
      <w:pPr>
        <w:ind w:left="0" w:firstLine="0"/>
      </w:pPr>
      <w:rPr/>
    </w:lvl>
  </w:abstractNum>
  <w:abstractNum w:abstractNumId="7">
    <w:lvl w:ilvl="0">
      <w:start w:val="7"/>
      <w:numFmt w:val="decimal"/>
      <w:lvlText w:val="%1."/>
      <w:lvlJc w:val="left"/>
      <w:pPr>
        <w:ind w:left="720" w:hanging="360"/>
      </w:pPr>
      <w:rPr/>
    </w:lvl>
    <w:lvl w:ilvl="1">
      <w:start w:val="0"/>
      <w:numFmt w:val="decimal"/>
      <w:lvlText w:val=""/>
      <w:lvlJc w:val="left"/>
      <w:pPr>
        <w:ind w:left="0" w:firstLine="0"/>
      </w:pPr>
      <w:rPr/>
    </w:lvl>
    <w:lvl w:ilvl="2">
      <w:start w:val="0"/>
      <w:numFmt w:val="decimal"/>
      <w:lvlText w:val=""/>
      <w:lvlJc w:val="left"/>
      <w:pPr>
        <w:ind w:left="0" w:firstLine="0"/>
      </w:pPr>
      <w:rPr/>
    </w:lvl>
    <w:lvl w:ilvl="3">
      <w:start w:val="0"/>
      <w:numFmt w:val="decimal"/>
      <w:lvlText w:val=""/>
      <w:lvlJc w:val="left"/>
      <w:pPr>
        <w:ind w:left="0" w:firstLine="0"/>
      </w:pPr>
      <w:rPr/>
    </w:lvl>
    <w:lvl w:ilvl="4">
      <w:start w:val="0"/>
      <w:numFmt w:val="decimal"/>
      <w:lvlText w:val=""/>
      <w:lvlJc w:val="left"/>
      <w:pPr>
        <w:ind w:left="0" w:firstLine="0"/>
      </w:pPr>
      <w:rPr/>
    </w:lvl>
    <w:lvl w:ilvl="5">
      <w:start w:val="0"/>
      <w:numFmt w:val="decimal"/>
      <w:lvlText w:val=""/>
      <w:lvlJc w:val="left"/>
      <w:pPr>
        <w:ind w:left="0" w:firstLine="0"/>
      </w:pPr>
      <w:rPr/>
    </w:lvl>
    <w:lvl w:ilvl="6">
      <w:start w:val="0"/>
      <w:numFmt w:val="decimal"/>
      <w:lvlText w:val=""/>
      <w:lvlJc w:val="left"/>
      <w:pPr>
        <w:ind w:left="0" w:firstLine="0"/>
      </w:pPr>
      <w:rPr/>
    </w:lvl>
    <w:lvl w:ilvl="7">
      <w:start w:val="0"/>
      <w:numFmt w:val="decimal"/>
      <w:lvlText w:val=""/>
      <w:lvlJc w:val="left"/>
      <w:pPr>
        <w:ind w:left="0" w:firstLine="0"/>
      </w:pPr>
      <w:rPr/>
    </w:lvl>
    <w:lvl w:ilvl="8">
      <w:start w:val="0"/>
      <w:numFmt w:val="decimal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sv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Rubrik7">
    <w:name w:val="heading 7"/>
    <w:basedOn w:val="Normal"/>
    <w:next w:val="Normal"/>
    <w:link w:val="Rubrik7Char"/>
    <w:uiPriority w:val="9"/>
    <w:semiHidden w:val="1"/>
    <w:unhideWhenUsed w:val="1"/>
    <w:qFormat w:val="1"/>
    <w:rsid w:val="00412758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Rubrik8">
    <w:name w:val="heading 8"/>
    <w:basedOn w:val="Normal"/>
    <w:next w:val="Normal"/>
    <w:link w:val="Rubrik8Char"/>
    <w:uiPriority w:val="9"/>
    <w:semiHidden w:val="1"/>
    <w:unhideWhenUsed w:val="1"/>
    <w:qFormat w:val="1"/>
    <w:rsid w:val="00412758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Rubrik9">
    <w:name w:val="heading 9"/>
    <w:basedOn w:val="Normal"/>
    <w:next w:val="Normal"/>
    <w:link w:val="Rubrik9Char"/>
    <w:uiPriority w:val="9"/>
    <w:semiHidden w:val="1"/>
    <w:unhideWhenUsed w:val="1"/>
    <w:qFormat w:val="1"/>
    <w:rsid w:val="00412758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Standardstycketeckensnitt" w:default="1">
    <w:name w:val="Default Paragraph Font"/>
    <w:uiPriority w:val="1"/>
    <w:semiHidden w:val="1"/>
    <w:unhideWhenUsed w:val="1"/>
  </w:style>
  <w:style w:type="table" w:styleId="Normaltabel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Ingenlista" w:default="1">
    <w:name w:val="No List"/>
    <w:uiPriority w:val="99"/>
    <w:semiHidden w:val="1"/>
    <w:unhideWhenUsed w:val="1"/>
  </w:style>
  <w:style w:type="character" w:styleId="Rubrik1Char" w:customStyle="1">
    <w:name w:val="Rubrik 1 Char"/>
    <w:basedOn w:val="Standardstycketeckensnitt"/>
    <w:link w:val="Rubrik1"/>
    <w:uiPriority w:val="9"/>
    <w:rsid w:val="00412758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Rubrik2Char" w:customStyle="1">
    <w:name w:val="Rubrik 2 Char"/>
    <w:basedOn w:val="Standardstycketeckensnitt"/>
    <w:link w:val="Rubrik2"/>
    <w:uiPriority w:val="9"/>
    <w:semiHidden w:val="1"/>
    <w:rsid w:val="00412758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Rubrik3Char" w:customStyle="1">
    <w:name w:val="Rubrik 3 Char"/>
    <w:basedOn w:val="Standardstycketeckensnitt"/>
    <w:link w:val="Rubrik3"/>
    <w:uiPriority w:val="9"/>
    <w:semiHidden w:val="1"/>
    <w:rsid w:val="00412758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Rubrik4Char" w:customStyle="1">
    <w:name w:val="Rubrik 4 Char"/>
    <w:basedOn w:val="Standardstycketeckensnitt"/>
    <w:link w:val="Rubrik4"/>
    <w:uiPriority w:val="9"/>
    <w:semiHidden w:val="1"/>
    <w:rsid w:val="00412758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Rubrik5Char" w:customStyle="1">
    <w:name w:val="Rubrik 5 Char"/>
    <w:basedOn w:val="Standardstycketeckensnitt"/>
    <w:link w:val="Rubrik5"/>
    <w:uiPriority w:val="9"/>
    <w:semiHidden w:val="1"/>
    <w:rsid w:val="00412758"/>
    <w:rPr>
      <w:rFonts w:cstheme="majorBidi" w:eastAsiaTheme="majorEastAsia"/>
      <w:color w:val="0f4761" w:themeColor="accent1" w:themeShade="0000BF"/>
    </w:rPr>
  </w:style>
  <w:style w:type="character" w:styleId="Rubrik6Char" w:customStyle="1">
    <w:name w:val="Rubrik 6 Char"/>
    <w:basedOn w:val="Standardstycketeckensnitt"/>
    <w:link w:val="Rubrik6"/>
    <w:uiPriority w:val="9"/>
    <w:semiHidden w:val="1"/>
    <w:rsid w:val="00412758"/>
    <w:rPr>
      <w:rFonts w:cstheme="majorBidi" w:eastAsiaTheme="majorEastAsia"/>
      <w:i w:val="1"/>
      <w:iCs w:val="1"/>
      <w:color w:val="595959" w:themeColor="text1" w:themeTint="0000A6"/>
    </w:rPr>
  </w:style>
  <w:style w:type="character" w:styleId="Rubrik7Char" w:customStyle="1">
    <w:name w:val="Rubrik 7 Char"/>
    <w:basedOn w:val="Standardstycketeckensnitt"/>
    <w:link w:val="Rubrik7"/>
    <w:uiPriority w:val="9"/>
    <w:semiHidden w:val="1"/>
    <w:rsid w:val="00412758"/>
    <w:rPr>
      <w:rFonts w:cstheme="majorBidi" w:eastAsiaTheme="majorEastAsia"/>
      <w:color w:val="595959" w:themeColor="text1" w:themeTint="0000A6"/>
    </w:rPr>
  </w:style>
  <w:style w:type="character" w:styleId="Rubrik8Char" w:customStyle="1">
    <w:name w:val="Rubrik 8 Char"/>
    <w:basedOn w:val="Standardstycketeckensnitt"/>
    <w:link w:val="Rubrik8"/>
    <w:uiPriority w:val="9"/>
    <w:semiHidden w:val="1"/>
    <w:rsid w:val="00412758"/>
    <w:rPr>
      <w:rFonts w:cstheme="majorBidi" w:eastAsiaTheme="majorEastAsia"/>
      <w:i w:val="1"/>
      <w:iCs w:val="1"/>
      <w:color w:val="272727" w:themeColor="text1" w:themeTint="0000D8"/>
    </w:rPr>
  </w:style>
  <w:style w:type="character" w:styleId="Rubrik9Char" w:customStyle="1">
    <w:name w:val="Rubrik 9 Char"/>
    <w:basedOn w:val="Standardstycketeckensnitt"/>
    <w:link w:val="Rubrik9"/>
    <w:uiPriority w:val="9"/>
    <w:semiHidden w:val="1"/>
    <w:rsid w:val="00412758"/>
    <w:rPr>
      <w:rFonts w:cstheme="majorBidi" w:eastAsiaTheme="majorEastAsia"/>
      <w:color w:val="272727" w:themeColor="text1" w:themeTint="0000D8"/>
    </w:rPr>
  </w:style>
  <w:style w:type="character" w:styleId="RubrikChar" w:customStyle="1">
    <w:name w:val="Rubrik Char"/>
    <w:basedOn w:val="Standardstycketeckensnitt"/>
    <w:link w:val="Rubrik"/>
    <w:uiPriority w:val="10"/>
    <w:rsid w:val="00412758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UnderrubrikChar" w:customStyle="1">
    <w:name w:val="Underrubrik Char"/>
    <w:basedOn w:val="Standardstycketeckensnitt"/>
    <w:link w:val="Underrubrik"/>
    <w:uiPriority w:val="11"/>
    <w:rsid w:val="00412758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 w:val="1"/>
    <w:rsid w:val="00412758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tChar" w:customStyle="1">
    <w:name w:val="Citat Char"/>
    <w:basedOn w:val="Standardstycketeckensnitt"/>
    <w:link w:val="Citat"/>
    <w:uiPriority w:val="29"/>
    <w:rsid w:val="00412758"/>
    <w:rPr>
      <w:i w:val="1"/>
      <w:iCs w:val="1"/>
      <w:color w:val="404040" w:themeColor="text1" w:themeTint="0000BF"/>
    </w:rPr>
  </w:style>
  <w:style w:type="paragraph" w:styleId="Liststycke">
    <w:name w:val="List Paragraph"/>
    <w:basedOn w:val="Normal"/>
    <w:uiPriority w:val="34"/>
    <w:qFormat w:val="1"/>
    <w:rsid w:val="00412758"/>
    <w:pPr>
      <w:ind w:left="720"/>
      <w:contextualSpacing w:val="1"/>
    </w:pPr>
  </w:style>
  <w:style w:type="character" w:styleId="Starkbetoning">
    <w:name w:val="Intense Emphasis"/>
    <w:basedOn w:val="Standardstycketeckensnitt"/>
    <w:uiPriority w:val="21"/>
    <w:qFormat w:val="1"/>
    <w:rsid w:val="00412758"/>
    <w:rPr>
      <w:i w:val="1"/>
      <w:iCs w:val="1"/>
      <w:color w:val="0f4761" w:themeColor="accent1" w:themeShade="0000BF"/>
    </w:rPr>
  </w:style>
  <w:style w:type="paragraph" w:styleId="Starktcitat">
    <w:name w:val="Intense Quote"/>
    <w:basedOn w:val="Normal"/>
    <w:next w:val="Normal"/>
    <w:link w:val="StarktcitatChar"/>
    <w:uiPriority w:val="30"/>
    <w:qFormat w:val="1"/>
    <w:rsid w:val="00412758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StarktcitatChar" w:customStyle="1">
    <w:name w:val="Starkt citat Char"/>
    <w:basedOn w:val="Standardstycketeckensnitt"/>
    <w:link w:val="Starktcitat"/>
    <w:uiPriority w:val="30"/>
    <w:rsid w:val="00412758"/>
    <w:rPr>
      <w:i w:val="1"/>
      <w:iCs w:val="1"/>
      <w:color w:val="0f4761" w:themeColor="accent1" w:themeShade="0000BF"/>
    </w:rPr>
  </w:style>
  <w:style w:type="character" w:styleId="Starkreferens">
    <w:name w:val="Intense Reference"/>
    <w:basedOn w:val="Standardstycketeckensnitt"/>
    <w:uiPriority w:val="32"/>
    <w:qFormat w:val="1"/>
    <w:rsid w:val="00412758"/>
    <w:rPr>
      <w:b w:val="1"/>
      <w:bCs w:val="1"/>
      <w:smallCaps w:val="1"/>
      <w:color w:val="0f4761" w:themeColor="accent1" w:themeShade="0000BF"/>
      <w:spacing w:val="5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laget.se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HelveticaNeue-regular.ttf"/><Relationship Id="rId4" Type="http://schemas.openxmlformats.org/officeDocument/2006/relationships/font" Target="fonts/HelveticaNeue-bold.ttf"/><Relationship Id="rId5" Type="http://schemas.openxmlformats.org/officeDocument/2006/relationships/font" Target="fonts/HelveticaNeue-italic.ttf"/><Relationship Id="rId6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21XPXh8oFXHUvKc8BDnH3TP3d7Q==">CgMxLjA4AHIhMXpLMFlKR19la1JUN18wZHprMTRPMlVtX3dmbkM1TWxO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2026-01-15T19:10:00Z</dcterms:created>
  <dc:creator>Fredrik Alm</dc:creator>
</cp:coreProperties>
</file>