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360" w:line="240" w:lineRule="auto"/>
        <w:ind w:left="0" w:right="0" w:firstLine="0"/>
        <w:jc w:val="left"/>
        <w:rPr/>
      </w:pPr>
      <w:bookmarkStart w:colFirst="0" w:colLast="0" w:name="_heading=h.xd7jxsywn5ng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LATHUND – HANDBOLLS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AVSLUTNINGEN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 DALBY GIF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picu6w772l5y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📅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Vem ansvarar och när?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before="240" w:lineRule="auto"/>
        <w:ind w:left="720" w:hanging="360"/>
        <w:rPr/>
      </w:pPr>
      <w:bookmarkStart w:colFirst="0" w:colLast="0" w:name="_heading=h.k3mqhkgc2q14" w:id="2"/>
      <w:bookmarkEnd w:id="2"/>
      <w:r w:rsidDel="00000000" w:rsidR="00000000" w:rsidRPr="00000000">
        <w:rPr>
          <w:rtl w:val="0"/>
        </w:rPr>
        <w:t xml:space="preserve">Det </w:t>
      </w:r>
      <w:r w:rsidDel="00000000" w:rsidR="00000000" w:rsidRPr="00000000">
        <w:rPr>
          <w:b w:val="1"/>
          <w:bCs w:val="1"/>
          <w:rtl w:val="0"/>
        </w:rPr>
        <w:t xml:space="preserve">lag som tilldelats Handbollsavslutningen</w:t>
      </w:r>
      <w:r w:rsidDel="00000000" w:rsidR="00000000" w:rsidRPr="00000000">
        <w:rPr>
          <w:rtl w:val="0"/>
        </w:rPr>
        <w:t xml:space="preserve"> enligt årshjulet ansvarar för planeringen.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Årshjulet finns på </w:t>
      </w:r>
      <w:sdt>
        <w:sdtPr>
          <w:id w:val="-38203870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laget.se →  Föräldrasektionen→ Dokument </w:t>
          </w:r>
        </w:sdtContent>
      </w:sdt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TID</w:t>
      </w:r>
      <w:r w:rsidDel="00000000" w:rsidR="00000000" w:rsidRPr="00000000">
        <w:rPr>
          <w:rtl w:val="0"/>
        </w:rPr>
        <w:t xml:space="preserve">; Bestäm dag för avslutningen, oftast direkt efter avslutad serie/säsong, mitten/slutet av maj. Eftermiddag (ex kl 14)cirka 2 timmar lång inkl fika/försäljning.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0" w:lineRule="auto"/>
        <w:ind w:left="0" w:firstLine="0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qxmifgxeo23y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💰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Intäkter &amp; kostnader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Intäkter: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Alla intäkter tillfaller det </w:t>
      </w:r>
      <w:r w:rsidDel="00000000" w:rsidR="00000000" w:rsidRPr="00000000">
        <w:rPr>
          <w:b w:val="1"/>
          <w:bCs w:val="1"/>
          <w:rtl w:val="0"/>
        </w:rPr>
        <w:t xml:space="preserve">arrangerande laget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Försäljning kan exempelvis ske via,</w:t>
        <w:br w:type="textWrapping"/>
      </w:r>
    </w:p>
    <w:p w:rsidR="00000000" w:rsidDel="00000000" w:rsidP="00000000" w:rsidRDefault="00000000" w:rsidRPr="00000000" w14:paraId="0000000B">
      <w:pPr>
        <w:numPr>
          <w:ilvl w:val="1"/>
          <w:numId w:val="6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Egna bakverk</w:t>
      </w:r>
    </w:p>
    <w:p w:rsidR="00000000" w:rsidDel="00000000" w:rsidP="00000000" w:rsidRDefault="00000000" w:rsidRPr="00000000" w14:paraId="0000000C">
      <w:pPr>
        <w:numPr>
          <w:ilvl w:val="1"/>
          <w:numId w:val="6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Inköp från </w:t>
      </w:r>
      <w:r w:rsidDel="00000000" w:rsidR="00000000" w:rsidRPr="00000000">
        <w:rPr>
          <w:b w:val="1"/>
          <w:bCs w:val="1"/>
          <w:rtl w:val="0"/>
        </w:rPr>
        <w:t xml:space="preserve">Hemköp</w:t>
      </w:r>
      <w:r w:rsidDel="00000000" w:rsidR="00000000" w:rsidRPr="00000000">
        <w:rPr>
          <w:rtl w:val="0"/>
        </w:rPr>
        <w:t xml:space="preserve"> – faktureras klubben</w:t>
      </w:r>
    </w:p>
    <w:p w:rsidR="00000000" w:rsidDel="00000000" w:rsidP="00000000" w:rsidRDefault="00000000" w:rsidRPr="00000000" w14:paraId="0000000D">
      <w:pPr>
        <w:numPr>
          <w:ilvl w:val="1"/>
          <w:numId w:val="6"/>
        </w:numPr>
        <w:spacing w:after="240" w:before="0" w:lineRule="auto"/>
        <w:ind w:left="1440" w:hanging="360"/>
        <w:rPr/>
      </w:pPr>
      <w:bookmarkStart w:colFirst="0" w:colLast="0" w:name="_heading=h.tj31eg77nip" w:id="4"/>
      <w:bookmarkEnd w:id="4"/>
      <w:r w:rsidDel="00000000" w:rsidR="00000000" w:rsidRPr="00000000">
        <w:rPr>
          <w:rtl w:val="0"/>
        </w:rPr>
        <w:t xml:space="preserve">Lotteri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Kostnader: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Dras från lagets intäkter.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Beställ varor hos Hemköp i Dalby via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adrian.holm@hemkop.se</w:t>
        </w:r>
      </w:hyperlink>
      <w:r w:rsidDel="00000000" w:rsidR="00000000" w:rsidRPr="00000000">
        <w:rPr>
          <w:rtl w:val="0"/>
        </w:rPr>
        <w:t xml:space="preserve"> eller</w:t>
      </w:r>
      <w:r w:rsidDel="00000000" w:rsidR="00000000" w:rsidRPr="00000000">
        <w:rPr>
          <w:b w:val="1"/>
          <w:bCs w:val="1"/>
          <w:u w:val="single"/>
          <w:rtl w:val="0"/>
        </w:rPr>
        <w:t xml:space="preserve"> info@hemkop.se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Fakturering: </w:t>
      </w:r>
      <w:r w:rsidDel="00000000" w:rsidR="00000000" w:rsidRPr="00000000">
        <w:rPr>
          <w:b w:val="1"/>
          <w:bCs w:val="1"/>
          <w:rtl w:val="0"/>
        </w:rPr>
        <w:t xml:space="preserve">Dalby GIF, kostnadsställe "Handbollsavslutningen"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24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Kostnader för inköp av pokaler (se nedan) samt fika till de aktiva betalas av klubben. </w:t>
      </w:r>
      <w:r w:rsidDel="00000000" w:rsidR="00000000" w:rsidRPr="00000000">
        <w:rPr>
          <w:i w:val="1"/>
          <w:iCs w:val="1"/>
          <w:rtl w:val="0"/>
        </w:rPr>
        <w:t xml:space="preserve">Fika beställs från Hemköp och faktureras enligt befintlig rutin med märkning ”Handbollsavslutning”.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4">
      <w:pPr>
        <w:spacing w:after="280" w:before="280" w:lineRule="auto"/>
        <w:ind w:left="144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twt9ro24ob0t" w:id="5"/>
      <w:bookmarkEnd w:id="5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📲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Swish-betalning</w:t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Swishnummer: </w:t>
      </w:r>
      <w:r w:rsidDel="00000000" w:rsidR="00000000" w:rsidRPr="00000000">
        <w:rPr>
          <w:b w:val="1"/>
          <w:bCs w:val="1"/>
          <w:rtl w:val="0"/>
        </w:rPr>
        <w:t xml:space="preserve">123 047 99 49</w:t>
      </w:r>
      <w:r w:rsidDel="00000000" w:rsidR="00000000" w:rsidRPr="00000000">
        <w:rPr>
          <w:rtl w:val="0"/>
        </w:rPr>
        <w:t xml:space="preserve"> (arrangemangkonto inom klubben)</w:t>
      </w:r>
    </w:p>
    <w:p w:rsidR="00000000" w:rsidDel="00000000" w:rsidP="00000000" w:rsidRDefault="00000000" w:rsidRPr="00000000" w14:paraId="00000017">
      <w:pPr>
        <w:numPr>
          <w:ilvl w:val="0"/>
          <w:numId w:val="10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Skapa egna Swishlappar via:</w:t>
        <w:br w:type="textWrapping"/>
        <w:t xml:space="preserve"> 👉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www.swish.nu/foretag</w:t>
        </w:r>
      </w:hyperlink>
      <w:r w:rsidDel="00000000" w:rsidR="00000000" w:rsidRPr="00000000">
        <w:rPr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9ecnfirxpit" w:id="6"/>
      <w:bookmarkEnd w:id="6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🏟️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Lokaler &amp; bokning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24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Nyvångshallen</w:t>
      </w:r>
      <w:r w:rsidDel="00000000" w:rsidR="00000000" w:rsidRPr="00000000">
        <w:rPr>
          <w:rtl w:val="0"/>
        </w:rPr>
        <w:t xml:space="preserve"> bokas via: Linda Törnqvist</w:t>
      </w:r>
      <w:r w:rsidDel="00000000" w:rsidR="00000000" w:rsidRPr="00000000">
        <w:rPr>
          <w:b w:val="1"/>
          <w:bCs w:val="1"/>
          <w:rtl w:val="0"/>
        </w:rPr>
        <w:t xml:space="preserve">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linda_thornqvist@hotmail.com</w:t>
        </w:r>
      </w:hyperlink>
      <w:r w:rsidDel="00000000" w:rsidR="00000000" w:rsidRPr="00000000">
        <w:rPr>
          <w:rtl w:val="0"/>
        </w:rPr>
        <w:t xml:space="preserve"> eller 0730-620578.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Planera i god tid!</w:t>
        <w:br w:type="textWrapping"/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67xvb6uc8hzv" w:id="7"/>
      <w:bookmarkEnd w:id="7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✉️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Inbjudan till lagen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Skickas ut av </w:t>
      </w:r>
      <w:r w:rsidDel="00000000" w:rsidR="00000000" w:rsidRPr="00000000">
        <w:rPr>
          <w:b w:val="1"/>
          <w:bCs w:val="1"/>
          <w:rtl w:val="0"/>
        </w:rPr>
        <w:t xml:space="preserve">ledare/föräldrarepresentant</w:t>
      </w:r>
      <w:r w:rsidDel="00000000" w:rsidR="00000000" w:rsidRPr="00000000">
        <w:rPr>
          <w:rtl w:val="0"/>
        </w:rPr>
        <w:t xml:space="preserve"> i arrangerande lag.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Dessa vidarebefordrar till sina respektive lag.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lineRule="auto"/>
        <w:ind w:left="720" w:hanging="360"/>
        <w:rPr/>
      </w:pPr>
      <w:bookmarkStart w:colFirst="0" w:colLast="0" w:name="_heading=h.77rqyhu17c66" w:id="8"/>
      <w:bookmarkEnd w:id="8"/>
      <w:r w:rsidDel="00000000" w:rsidR="00000000" w:rsidRPr="00000000">
        <w:rPr>
          <w:rtl w:val="0"/>
        </w:rPr>
        <w:t xml:space="preserve">Facebook, Vårt Dalby. Dalby GIF´s egna sociala medier-konto, kontakta Linda Törnqvist på 0730-620578</w:t>
      </w:r>
    </w:p>
    <w:p w:rsidR="00000000" w:rsidDel="00000000" w:rsidP="00000000" w:rsidRDefault="00000000" w:rsidRPr="00000000" w14:paraId="0000001E">
      <w:pPr>
        <w:spacing w:after="240" w:before="0" w:lineRule="auto"/>
        <w:ind w:left="0" w:firstLine="0"/>
        <w:rPr/>
      </w:pPr>
      <w:bookmarkStart w:colFirst="0" w:colLast="0" w:name="_heading=h.s60axcjy2v3v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🤾‍♀️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 xml:space="preserve">VEM ÄR MED PÅ STORA AVSLUTNINGEN: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before="240" w:lineRule="auto"/>
        <w:ind w:left="720" w:hanging="360"/>
      </w:pPr>
      <w:r w:rsidDel="00000000" w:rsidR="00000000" w:rsidRPr="00000000">
        <w:rPr>
          <w:rtl w:val="0"/>
        </w:rPr>
        <w:t xml:space="preserve">Bollskolan har en egen avslutning och deltar INTE på denna avslutning.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De lag som ska bjudas in är från 7-16 år (ungdomssektionen).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lrix8g2g3r7n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itut0iqcv7th" w:id="11"/>
      <w:bookmarkEnd w:id="11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📋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 xml:space="preserve">Program &amp; Aktiviteter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Presentation:</w:t>
      </w:r>
      <w:r w:rsidDel="00000000" w:rsidR="00000000" w:rsidRPr="00000000">
        <w:rPr>
          <w:rtl w:val="0"/>
        </w:rPr>
        <w:t xml:space="preserve">Ledare och föräldrarepresentanter planerar hur eftermiddagen ska se ut. Oftast skickar man ut ca 1 månad innan ett mail till alla ledare om att meddela en låt som respektive lag ska springa in till i hallen samtidigt som de presenteras tillsammans med eventuell info som också kan läsas upp i samband med att laget springer in.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FIKA</w:t>
      </w:r>
      <w:r w:rsidDel="00000000" w:rsidR="00000000" w:rsidRPr="00000000">
        <w:rPr>
          <w:rtl w:val="0"/>
        </w:rPr>
        <w:t xml:space="preserve">; Klubben bjuder spelarna på fika (ex kanelbulle och sugrörsdricka/läsk) som beställs via Hemköp. Se ovan.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Övriga aktiviteter (valfritt)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4zqdybmfd1jd" w:id="12"/>
      <w:bookmarkEnd w:id="12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🧁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Försäljning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Försäljning sker i hallens entré.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Exempel (valfritt och kan vara annat enligt egna initiativ) </w:t>
        <w:br w:type="textWrapping"/>
      </w:r>
    </w:p>
    <w:p w:rsidR="00000000" w:rsidDel="00000000" w:rsidP="00000000" w:rsidRDefault="00000000" w:rsidRPr="00000000" w14:paraId="0000002B">
      <w:pPr>
        <w:numPr>
          <w:ilvl w:val="1"/>
          <w:numId w:val="8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Fika (hembakat eller inköp)</w:t>
      </w:r>
    </w:p>
    <w:p w:rsidR="00000000" w:rsidDel="00000000" w:rsidP="00000000" w:rsidRDefault="00000000" w:rsidRPr="00000000" w14:paraId="0000002C">
      <w:pPr>
        <w:numPr>
          <w:ilvl w:val="1"/>
          <w:numId w:val="8"/>
        </w:numPr>
        <w:spacing w:after="0" w:lineRule="auto"/>
        <w:ind w:left="1440" w:hanging="360"/>
        <w:rPr/>
      </w:pPr>
      <w:r w:rsidDel="00000000" w:rsidR="00000000" w:rsidRPr="00000000">
        <w:rPr>
          <w:rtl w:val="0"/>
        </w:rPr>
        <w:t xml:space="preserve">Dryck, läsk, kaffe</w:t>
      </w:r>
    </w:p>
    <w:p w:rsidR="00000000" w:rsidDel="00000000" w:rsidP="00000000" w:rsidRDefault="00000000" w:rsidRPr="00000000" w14:paraId="0000002D">
      <w:pPr>
        <w:numPr>
          <w:ilvl w:val="1"/>
          <w:numId w:val="8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Lotterier</w:t>
      </w:r>
    </w:p>
    <w:p w:rsidR="00000000" w:rsidDel="00000000" w:rsidP="00000000" w:rsidRDefault="00000000" w:rsidRPr="00000000" w14:paraId="0000002E">
      <w:pPr>
        <w:numPr>
          <w:ilvl w:val="1"/>
          <w:numId w:val="8"/>
        </w:numPr>
        <w:spacing w:after="24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Loppis av sportutrustning</w:t>
        <w:br w:type="textWrapping"/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2tf5q9hlxlwt" w:id="13"/>
      <w:bookmarkEnd w:id="13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🧹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Städning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Arrangerande lag ansvarar för:</w:t>
        <w:br w:type="textWrapping"/>
      </w:r>
    </w:p>
    <w:p w:rsidR="00000000" w:rsidDel="00000000" w:rsidP="00000000" w:rsidRDefault="00000000" w:rsidRPr="00000000" w14:paraId="00000031">
      <w:pPr>
        <w:numPr>
          <w:ilvl w:val="1"/>
          <w:numId w:val="5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Hall</w:t>
      </w:r>
    </w:p>
    <w:p w:rsidR="00000000" w:rsidDel="00000000" w:rsidP="00000000" w:rsidRDefault="00000000" w:rsidRPr="00000000" w14:paraId="00000032">
      <w:pPr>
        <w:numPr>
          <w:ilvl w:val="1"/>
          <w:numId w:val="5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Entré</w:t>
      </w:r>
    </w:p>
    <w:p w:rsidR="00000000" w:rsidDel="00000000" w:rsidP="00000000" w:rsidRDefault="00000000" w:rsidRPr="00000000" w14:paraId="00000033">
      <w:pPr>
        <w:numPr>
          <w:ilvl w:val="1"/>
          <w:numId w:val="5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Kiosk</w:t>
        <w:br w:type="textWrapping"/>
        <w:t xml:space="preserve">Alla soppåsar ska bytas!</w:t>
        <w:br w:type="textWrapping"/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ss10jfy116mn" w:id="14"/>
      <w:bookmarkEnd w:id="14"/>
      <w:sdt>
        <w:sdtPr>
          <w:id w:val="27988201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✅ 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Rollfördelning inom arrangerande lag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Föreslagna </w:t>
      </w:r>
      <w:r w:rsidDel="00000000" w:rsidR="00000000" w:rsidRPr="00000000">
        <w:rPr>
          <w:rtl w:val="0"/>
        </w:rPr>
        <w:t xml:space="preserve">grupper: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spacing w:after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Fikagrupp</w:t>
      </w:r>
      <w:r w:rsidDel="00000000" w:rsidR="00000000" w:rsidRPr="00000000">
        <w:rPr>
          <w:rtl w:val="0"/>
        </w:rPr>
        <w:t xml:space="preserve"> – Ansvar för fika och försäljning.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spacing w:line="276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Underhållningsgrupp </w:t>
      </w:r>
      <w:r w:rsidDel="00000000" w:rsidR="00000000" w:rsidRPr="00000000">
        <w:rPr>
          <w:rtl w:val="0"/>
        </w:rPr>
        <w:t xml:space="preserve">–planerar presentationen av lagen och samlar in info från ledarna om låtar och ordnar med ljudanläggning, speaker och körschema. Ev bjuder in hemliga gäster.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Lotterigrupp</w:t>
      </w:r>
      <w:r w:rsidDel="00000000" w:rsidR="00000000" w:rsidRPr="00000000">
        <w:rPr>
          <w:rtl w:val="0"/>
        </w:rPr>
        <w:t xml:space="preserve"> – Sköter lotteri, inköp &amp; prisbord.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Sponsorgrupp</w:t>
      </w:r>
      <w:r w:rsidDel="00000000" w:rsidR="00000000" w:rsidRPr="00000000">
        <w:rPr>
          <w:rtl w:val="0"/>
        </w:rPr>
        <w:t xml:space="preserve"> – Fixa priser (om ej redan finns sponsorer).</w:t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spacing w:after="24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Aktivitetsgrupp</w:t>
      </w:r>
      <w:r w:rsidDel="00000000" w:rsidR="00000000" w:rsidRPr="00000000">
        <w:rPr>
          <w:rtl w:val="0"/>
        </w:rPr>
        <w:t xml:space="preserve"> – Planerar övriga aktiviteter.</w:t>
      </w:r>
    </w:p>
    <w:p w:rsidR="00000000" w:rsidDel="00000000" w:rsidP="00000000" w:rsidRDefault="00000000" w:rsidRPr="00000000" w14:paraId="0000003B">
      <w:pPr>
        <w:spacing w:after="2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keepNext w:val="0"/>
        <w:spacing w:after="80" w:line="276" w:lineRule="auto"/>
        <w:ind w:left="0"/>
        <w:rPr>
          <w:sz w:val="34"/>
          <w:szCs w:val="34"/>
        </w:rPr>
      </w:pPr>
      <w:bookmarkStart w:colFirst="0" w:colLast="0" w:name="_heading=h.tytwy2ode4mv" w:id="15"/>
      <w:bookmarkEnd w:id="15"/>
      <w:r w:rsidDel="00000000" w:rsidR="00000000" w:rsidRPr="00000000">
        <w:rPr>
          <w:sz w:val="34"/>
          <w:szCs w:val="34"/>
          <w:rtl w:val="0"/>
        </w:rPr>
        <w:t xml:space="preserve">🏆 Pokaler</w:t>
      </w:r>
    </w:p>
    <w:p w:rsidR="00000000" w:rsidDel="00000000" w:rsidP="00000000" w:rsidRDefault="00000000" w:rsidRPr="00000000" w14:paraId="0000003D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🎖️ </w:t>
      </w:r>
      <w:r w:rsidDel="00000000" w:rsidR="00000000" w:rsidRPr="00000000">
        <w:rPr>
          <w:b w:val="1"/>
          <w:bCs w:val="1"/>
          <w:rtl w:val="0"/>
        </w:rPr>
        <w:t xml:space="preserve">Alla spelare ska få en pokal.</w:t>
      </w:r>
    </w:p>
    <w:p w:rsidR="00000000" w:rsidDel="00000000" w:rsidP="00000000" w:rsidRDefault="00000000" w:rsidRPr="00000000" w14:paraId="0000003E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Vanliga leverantörer: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240" w:line="276" w:lineRule="auto"/>
        <w:ind w:left="720" w:hanging="360"/>
      </w:pPr>
      <w:r w:rsidDel="00000000" w:rsidR="00000000" w:rsidRPr="00000000">
        <w:rPr>
          <w:rtl w:val="0"/>
        </w:rPr>
        <w:t xml:space="preserve">www.pokalhuset.se </w:t>
      </w:r>
      <w:r w:rsidDel="00000000" w:rsidR="00000000" w:rsidRPr="00000000">
        <w:rPr>
          <w:i w:val="1"/>
          <w:iCs w:val="1"/>
          <w:rtl w:val="0"/>
        </w:rPr>
        <w:t xml:space="preserve">(rekommenderas – snabb &amp; bra service, konkurenskraftiga priser)</w:t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www.sport-gravyr.se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24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www.formo.se</w:t>
        <w:br w:type="textWrapping"/>
      </w:r>
    </w:p>
    <w:p w:rsidR="00000000" w:rsidDel="00000000" w:rsidP="00000000" w:rsidRDefault="00000000" w:rsidRPr="00000000" w14:paraId="00000042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📦 </w:t>
      </w:r>
      <w:r w:rsidDel="00000000" w:rsidR="00000000" w:rsidRPr="00000000">
        <w:rPr>
          <w:b w:val="1"/>
          <w:bCs w:val="1"/>
          <w:rtl w:val="0"/>
        </w:rPr>
        <w:t xml:space="preserve">Fakturaadress:</w:t>
      </w:r>
    </w:p>
    <w:p w:rsidR="00000000" w:rsidDel="00000000" w:rsidP="00000000" w:rsidRDefault="00000000" w:rsidRPr="00000000" w14:paraId="00000043">
      <w:pPr>
        <w:spacing w:line="276" w:lineRule="auto"/>
        <w:rPr/>
      </w:pPr>
      <w:r w:rsidDel="00000000" w:rsidR="00000000" w:rsidRPr="00000000">
        <w:rPr>
          <w:rtl w:val="0"/>
        </w:rPr>
        <w:t xml:space="preserve">Dalby GIF – Handboll  </w:t>
      </w:r>
    </w:p>
    <w:p w:rsidR="00000000" w:rsidDel="00000000" w:rsidP="00000000" w:rsidRDefault="00000000" w:rsidRPr="00000000" w14:paraId="00000044">
      <w:pPr>
        <w:spacing w:line="276" w:lineRule="auto"/>
        <w:rPr/>
      </w:pPr>
      <w:r w:rsidDel="00000000" w:rsidR="00000000" w:rsidRPr="00000000">
        <w:rPr>
          <w:rtl w:val="0"/>
        </w:rPr>
        <w:t xml:space="preserve">Att: Annika Gottfridsson  </w:t>
      </w:r>
    </w:p>
    <w:p w:rsidR="00000000" w:rsidDel="00000000" w:rsidP="00000000" w:rsidRDefault="00000000" w:rsidRPr="00000000" w14:paraId="00000045">
      <w:pPr>
        <w:spacing w:line="276" w:lineRule="auto"/>
        <w:rPr/>
      </w:pPr>
      <w:r w:rsidDel="00000000" w:rsidR="00000000" w:rsidRPr="00000000">
        <w:rPr>
          <w:rtl w:val="0"/>
        </w:rPr>
        <w:t xml:space="preserve">Box 98  </w:t>
      </w:r>
    </w:p>
    <w:p w:rsidR="00000000" w:rsidDel="00000000" w:rsidP="00000000" w:rsidRDefault="00000000" w:rsidRPr="00000000" w14:paraId="00000046">
      <w:pPr>
        <w:spacing w:line="276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tl w:val="0"/>
        </w:rPr>
        <w:t xml:space="preserve">247 24 Dalby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📌 </w:t>
      </w:r>
      <w:r w:rsidDel="00000000" w:rsidR="00000000" w:rsidRPr="00000000">
        <w:rPr>
          <w:b w:val="1"/>
          <w:bCs w:val="1"/>
          <w:rtl w:val="0"/>
        </w:rPr>
        <w:t xml:space="preserve">Tips:</w:t>
      </w:r>
      <w:r w:rsidDel="00000000" w:rsidR="00000000" w:rsidRPr="00000000">
        <w:rPr>
          <w:rtl w:val="0"/>
        </w:rPr>
        <w:t xml:space="preserve"> Starta planeringen i god tid och fördela ansvaret så blir det både roligare och enklare att genomföra ett minnesvärt avslut för spelarna!</w:t>
      </w:r>
    </w:p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0" w:lineRule="auto"/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8" w:w="11906" w:orient="portrait"/>
      <w:pgMar w:bottom="1418" w:top="1418" w:left="1418" w:right="1418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2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214.0" w:type="dxa"/>
      <w:jc w:val="left"/>
      <w:tblInd w:w="-142.0" w:type="dxa"/>
      <w:tblLayout w:type="fixed"/>
      <w:tblLook w:val="0400"/>
    </w:tblPr>
    <w:tblGrid>
      <w:gridCol w:w="7034"/>
      <w:gridCol w:w="2180"/>
      <w:tblGridChange w:id="0">
        <w:tblGrid>
          <w:gridCol w:w="7034"/>
          <w:gridCol w:w="2180"/>
        </w:tblGrid>
      </w:tblGridChange>
    </w:tblGrid>
    <w:tr>
      <w:trPr>
        <w:cantSplit w:val="0"/>
        <w:trHeight w:val="142" w:hRule="atLeast"/>
        <w:tblHeader w:val="0"/>
      </w:trPr>
      <w:tc>
        <w:tcPr>
          <w:tcMar>
            <w:top w:w="0.0" w:type="dxa"/>
            <w:left w:w="142.0" w:type="dxa"/>
            <w:bottom w:w="0.0" w:type="dxa"/>
            <w:right w:w="108.0" w:type="dxa"/>
          </w:tcMar>
          <w:vAlign w:val="bottom"/>
        </w:tcPr>
        <w:p w:rsidR="00000000" w:rsidDel="00000000" w:rsidP="00000000" w:rsidRDefault="00000000" w:rsidRPr="00000000" w14:paraId="0000004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142.0" w:type="dxa"/>
            <w:bottom w:w="0.0" w:type="dxa"/>
            <w:right w:w="108.0" w:type="dxa"/>
          </w:tcMar>
          <w:vAlign w:val="bottom"/>
        </w:tcPr>
        <w:p w:rsidR="00000000" w:rsidDel="00000000" w:rsidP="00000000" w:rsidRDefault="00000000" w:rsidRPr="00000000" w14:paraId="0000005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(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)</w:t>
          </w:r>
          <w:bookmarkStart w:colFirst="0" w:colLast="0" w:name="bookmark=id.vkby8cmbt2ez" w:id="16"/>
          <w:bookmarkEnd w:id="16"/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54e9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9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2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2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70" w:before="240" w:lineRule="auto"/>
      <w:ind w:left="794" w:hanging="794"/>
    </w:pPr>
    <w:rPr>
      <w:b w:val="1"/>
      <w:bCs w:val="1"/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spacing w:after="120" w:before="360" w:lineRule="auto"/>
      <w:ind w:left="794" w:hanging="794"/>
    </w:pPr>
    <w:rPr>
      <w:b w:val="1"/>
      <w:bCs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240" w:lineRule="auto"/>
      <w:ind w:left="907" w:hanging="907"/>
    </w:pPr>
    <w:rPr>
      <w:b w:val="1"/>
      <w:bCs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60" w:lineRule="auto"/>
      <w:ind w:left="1021" w:hanging="1021"/>
    </w:pPr>
    <w:rPr>
      <w:rFonts w:ascii="Cambria" w:cs="Cambria" w:eastAsia="Cambria" w:hAnsi="Cambria"/>
      <w:i w:val="1"/>
      <w:i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70" w:lineRule="auto"/>
    </w:pPr>
    <w:rPr>
      <w:b w:val="1"/>
      <w:bCs w:val="1"/>
      <w:color w:val="000000"/>
      <w:sz w:val="40"/>
      <w:szCs w:val="40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tandard" w:customStyle="1">
    <w:name w:val="Standard"/>
    <w:pPr>
      <w:spacing w:after="120"/>
    </w:pPr>
  </w:style>
  <w:style w:type="paragraph" w:styleId="Heading" w:customStyle="1">
    <w:name w:val="Heading"/>
    <w:basedOn w:val="Standard"/>
    <w:next w:val="Textbody"/>
    <w:pPr>
      <w:keepNext w:val="1"/>
      <w:spacing w:before="240"/>
    </w:pPr>
    <w:rPr>
      <w:rFonts w:ascii="Liberation Sans" w:cs="Linux Libertine G" w:eastAsia="Linux Libertine G" w:hAnsi="Liberation Sans"/>
      <w:sz w:val="28"/>
      <w:szCs w:val="28"/>
    </w:rPr>
  </w:style>
  <w:style w:type="paragraph" w:styleId="Textbody" w:customStyle="1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Beskrivning">
    <w:name w:val="caption"/>
    <w:basedOn w:val="Standard"/>
    <w:pPr>
      <w:suppressLineNumbers w:val="1"/>
      <w:spacing w:before="120"/>
    </w:pPr>
    <w:rPr>
      <w:i w:val="1"/>
      <w:iCs w:val="1"/>
      <w:sz w:val="24"/>
      <w:szCs w:val="24"/>
    </w:rPr>
  </w:style>
  <w:style w:type="paragraph" w:styleId="Index" w:customStyle="1">
    <w:name w:val="Index"/>
    <w:basedOn w:val="Standard"/>
    <w:pPr>
      <w:suppressLineNumbers w:val="1"/>
    </w:pPr>
    <w:rPr>
      <w:sz w:val="24"/>
    </w:rPr>
  </w:style>
  <w:style w:type="paragraph" w:styleId="Sidhuvud">
    <w:name w:val="header"/>
    <w:basedOn w:val="Standard"/>
  </w:style>
  <w:style w:type="paragraph" w:styleId="Sidfot">
    <w:name w:val="footer"/>
    <w:basedOn w:val="Standard"/>
  </w:style>
  <w:style w:type="character" w:styleId="ListLabel1" w:customStyle="1">
    <w:name w:val="ListLabel 1"/>
    <w:rPr>
      <w:rFonts w:cs="Noto Sans Symbols" w:eastAsia="Noto Sans Symbols"/>
      <w:b w:val="1"/>
      <w:sz w:val="22"/>
    </w:rPr>
  </w:style>
  <w:style w:type="character" w:styleId="ListLabel2" w:customStyle="1">
    <w:name w:val="ListLabel 2"/>
    <w:rPr>
      <w:rFonts w:cs="Courier New" w:eastAsia="Courier New"/>
      <w:b w:val="0"/>
      <w:sz w:val="22"/>
    </w:rPr>
  </w:style>
  <w:style w:type="character" w:styleId="ListLabel3" w:customStyle="1">
    <w:name w:val="ListLabel 3"/>
    <w:rPr>
      <w:rFonts w:cs="Noto Sans Symbols" w:eastAsia="Noto Sans Symbols"/>
      <w:b w:val="0"/>
      <w:sz w:val="22"/>
    </w:rPr>
  </w:style>
  <w:style w:type="character" w:styleId="ListLabel4" w:customStyle="1">
    <w:name w:val="ListLabel 4"/>
    <w:rPr>
      <w:rFonts w:cs="Noto Sans Symbols" w:eastAsia="Noto Sans Symbols"/>
    </w:rPr>
  </w:style>
  <w:style w:type="character" w:styleId="ListLabel5" w:customStyle="1">
    <w:name w:val="ListLabel 5"/>
    <w:rPr>
      <w:rFonts w:cs="Courier New" w:eastAsia="Courier New"/>
    </w:rPr>
  </w:style>
  <w:style w:type="character" w:styleId="ListLabel6" w:customStyle="1">
    <w:name w:val="ListLabel 6"/>
    <w:rPr>
      <w:rFonts w:cs="Noto Sans Symbols" w:eastAsia="Noto Sans Symbols"/>
    </w:rPr>
  </w:style>
  <w:style w:type="character" w:styleId="ListLabel7" w:customStyle="1">
    <w:name w:val="ListLabel 7"/>
    <w:rPr>
      <w:rFonts w:cs="Noto Sans Symbols" w:eastAsia="Noto Sans Symbols"/>
    </w:rPr>
  </w:style>
  <w:style w:type="character" w:styleId="ListLabel8" w:customStyle="1">
    <w:name w:val="ListLabel 8"/>
    <w:rPr>
      <w:rFonts w:cs="Courier New" w:eastAsia="Courier New"/>
    </w:rPr>
  </w:style>
  <w:style w:type="character" w:styleId="ListLabel9" w:customStyle="1">
    <w:name w:val="ListLabel 9"/>
    <w:rPr>
      <w:rFonts w:cs="Noto Sans Symbols" w:eastAsia="Noto Sans Symbols"/>
    </w:rPr>
  </w:style>
  <w:style w:type="character" w:styleId="ListLabel10" w:customStyle="1">
    <w:name w:val="ListLabel 10"/>
    <w:rPr>
      <w:rFonts w:ascii="Arial" w:cs="Arial" w:eastAsia="Arial" w:hAnsi="Arial"/>
      <w:b w:val="0"/>
      <w:i w:val="0"/>
      <w:caps w:val="0"/>
      <w:smallCaps w:val="0"/>
      <w:strike w:val="0"/>
      <w:dstrike w:val="0"/>
      <w:color w:val="000099"/>
      <w:position w:val="0"/>
      <w:sz w:val="22"/>
      <w:szCs w:val="22"/>
      <w:u w:val="single"/>
      <w:vertAlign w:val="baseline"/>
    </w:rPr>
  </w:style>
  <w:style w:type="character" w:styleId="Internetlink" w:customStyle="1">
    <w:name w:val="Internet link"/>
    <w:rPr>
      <w:color w:val="000080"/>
      <w:u w:val="single"/>
    </w:rPr>
  </w:style>
  <w:style w:type="character" w:styleId="ListLabel11" w:customStyle="1">
    <w:name w:val="ListLabel 11"/>
    <w:rPr>
      <w:rFonts w:ascii="Calibri" w:cs="Calibri" w:eastAsia="Calibri" w:hAnsi="Calibri"/>
      <w:b w:val="0"/>
      <w:i w:val="0"/>
      <w:caps w:val="0"/>
      <w:smallCaps w:val="0"/>
      <w:strike w:val="0"/>
      <w:dstrike w:val="0"/>
      <w:color w:val="000099"/>
      <w:position w:val="0"/>
      <w:sz w:val="20"/>
      <w:szCs w:val="20"/>
      <w:u w:val="single"/>
      <w:vertAlign w:val="baseline"/>
    </w:rPr>
  </w:style>
  <w:style w:type="character" w:styleId="ListLabel12" w:customStyle="1">
    <w:name w:val="ListLabel 12"/>
    <w:rPr>
      <w:rFonts w:ascii="Calibri" w:cs="Calibri" w:eastAsia="Calibri" w:hAnsi="Calibri"/>
      <w:b w:val="0"/>
      <w:i w:val="0"/>
      <w:caps w:val="0"/>
      <w:smallCaps w:val="0"/>
      <w:strike w:val="0"/>
      <w:dstrike w:val="0"/>
      <w:color w:val="1f497d"/>
      <w:position w:val="0"/>
      <w:sz w:val="20"/>
      <w:szCs w:val="20"/>
      <w:u w:val="single"/>
      <w:vertAlign w:val="baseline"/>
    </w:rPr>
  </w:style>
  <w:style w:type="numbering" w:styleId="WWNum1" w:customStyle="1">
    <w:name w:val="WWNum1"/>
    <w:basedOn w:val="Ingenlista"/>
    <w:pPr>
      <w:numPr>
        <w:numId w:val="1"/>
      </w:numPr>
    </w:pPr>
  </w:style>
  <w:style w:type="paragraph" w:styleId="Liststycke">
    <w:name w:val="List Paragraph"/>
    <w:basedOn w:val="Normal"/>
    <w:uiPriority w:val="34"/>
    <w:qFormat w:val="1"/>
    <w:rsid w:val="008B202E"/>
    <w:pPr>
      <w:ind w:left="720"/>
      <w:contextualSpacing w:val="1"/>
    </w:pPr>
    <w:rPr>
      <w:rFonts w:cs="Mangal"/>
      <w:szCs w:val="20"/>
    </w:rPr>
  </w:style>
  <w:style w:type="character" w:styleId="Hyperlnk">
    <w:name w:val="Hyperlink"/>
    <w:basedOn w:val="Standardstycketeckensnitt"/>
    <w:uiPriority w:val="99"/>
    <w:unhideWhenUsed w:val="1"/>
    <w:rsid w:val="008B202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 w:val="1"/>
    <w:unhideWhenUsed w:val="1"/>
    <w:rsid w:val="008B202E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spacing w:after="170" w:lineRule="auto"/>
    </w:pPr>
    <w:rPr>
      <w:b w:val="1"/>
      <w:bCs w:val="1"/>
      <w:color w:val="000000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inda_thornqvist@hot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drian.holm@hemkop.se" TargetMode="External"/><Relationship Id="rId8" Type="http://schemas.openxmlformats.org/officeDocument/2006/relationships/hyperlink" Target="http://www.swish.nu/foreta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7GNg+/UWBXEGHUklcIfN9mGFwA==">CgMxLjAaHQoBMBIYChYIB0ISEhBBcmlhbCBVbmljb2RlIE1TGh0KATESGAoWCAdCEhIQQXJpYWwgVW5pY29kZSBNUzIOaC54ZDdqeHN5d241bmcyDmgucGljdTZ3NzcybDV5Mg5oLmszbXFoa2djMnExNDIOaC5xeG1pZmd4ZW8yM3kyDWgudGozMWVnNzduaXAyDmgudHd0OXJvMjRvYjB0Mg1oLjllY25maXJ4cGl0Mg5oLjY3eHZiNnVjOGh6djIOaC43N3JxeWh1MTdjNjYyDmguczYwYXhjankydjN2Mg5oLmxyaXg4ZzJnM3I3bjIOaC5pdHV0MGlxY3Y3dGgyDmguNHpxZHlibWZkMWpkMg5oLjJ0ZjVxOWhseGx3dDIOaC5zczEwamZ5MTE2bW4yDmgudHl0d3kyb2RlNG12Mg9pZC52a2J5OGNtYnQyZXo4AHIhMTFPS2ktVU13cHdoSEZiSFlKWHRweU9fQTNiYXB2dm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2024-11-24T19:02:00Z</dcterms:created>
  <dc:creator>Daniel Åman</dc:creator>
</cp:coreProperties>
</file>