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AB" w:rsidRPr="004114AB" w:rsidRDefault="004114AB">
      <w:pPr>
        <w:rPr>
          <w:sz w:val="36"/>
          <w:szCs w:val="36"/>
        </w:rPr>
      </w:pPr>
      <w:bookmarkStart w:id="0" w:name="_GoBack"/>
      <w:bookmarkEnd w:id="0"/>
      <w:r w:rsidRPr="004114AB">
        <w:rPr>
          <w:sz w:val="36"/>
          <w:szCs w:val="36"/>
        </w:rPr>
        <w:t>Lunch</w:t>
      </w:r>
    </w:p>
    <w:p w:rsidR="00D96CB0" w:rsidRPr="007219D8" w:rsidRDefault="003C52A1">
      <w:pPr>
        <w:rPr>
          <w:sz w:val="24"/>
          <w:szCs w:val="24"/>
        </w:rPr>
      </w:pPr>
      <w:r w:rsidRPr="007219D8">
        <w:rPr>
          <w:sz w:val="24"/>
          <w:szCs w:val="24"/>
        </w:rPr>
        <w:t xml:space="preserve">Här kommer de planerade lunchtiderna för lagen under </w:t>
      </w:r>
      <w:proofErr w:type="spellStart"/>
      <w:r w:rsidRPr="007219D8">
        <w:rPr>
          <w:sz w:val="24"/>
          <w:szCs w:val="24"/>
        </w:rPr>
        <w:t>vårcupen</w:t>
      </w:r>
      <w:proofErr w:type="spellEnd"/>
      <w:r w:rsidRPr="007219D8">
        <w:rPr>
          <w:sz w:val="24"/>
          <w:szCs w:val="24"/>
        </w:rPr>
        <w:t xml:space="preserve">. När lagen kommer ansvarar Lagvärdarna för att kontrollera exakt hur många spelare och ledare det finns för respektive lag och meddela detta till </w:t>
      </w:r>
      <w:proofErr w:type="spellStart"/>
      <w:r w:rsidRPr="007219D8">
        <w:rPr>
          <w:sz w:val="24"/>
          <w:szCs w:val="24"/>
        </w:rPr>
        <w:t>hamburgeriet</w:t>
      </w:r>
      <w:proofErr w:type="spellEnd"/>
      <w:r w:rsidRPr="007219D8">
        <w:rPr>
          <w:sz w:val="24"/>
          <w:szCs w:val="24"/>
        </w:rPr>
        <w:t xml:space="preserve">. Om lagen önskar äta på andra tider än de föreslagna får önskemål framföras </w:t>
      </w:r>
      <w:r w:rsidR="00093687">
        <w:rPr>
          <w:sz w:val="24"/>
          <w:szCs w:val="24"/>
        </w:rPr>
        <w:t xml:space="preserve">via lagvärdarna </w:t>
      </w:r>
      <w:r w:rsidRPr="007219D8">
        <w:rPr>
          <w:sz w:val="24"/>
          <w:szCs w:val="24"/>
        </w:rPr>
        <w:t xml:space="preserve">till </w:t>
      </w:r>
      <w:proofErr w:type="spellStart"/>
      <w:r w:rsidRPr="007219D8">
        <w:rPr>
          <w:sz w:val="24"/>
          <w:szCs w:val="24"/>
        </w:rPr>
        <w:t>hamburgeriet</w:t>
      </w:r>
      <w:proofErr w:type="spellEnd"/>
      <w:r w:rsidRPr="007219D8">
        <w:rPr>
          <w:sz w:val="24"/>
          <w:szCs w:val="24"/>
        </w:rPr>
        <w:t xml:space="preserve">. Lunchen kan ätas på övervåningen i ”cafeterian”, i omklädningsrummen eller utomhus. </w:t>
      </w:r>
      <w:r w:rsidR="00D96CB0" w:rsidRPr="007219D8">
        <w:rPr>
          <w:sz w:val="24"/>
          <w:szCs w:val="24"/>
        </w:rPr>
        <w:br/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2324"/>
        <w:gridCol w:w="2333"/>
        <w:gridCol w:w="2383"/>
        <w:gridCol w:w="2248"/>
      </w:tblGrid>
      <w:tr w:rsidR="00D96CB0" w:rsidRPr="007219D8" w:rsidTr="00721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D96CB0" w:rsidRPr="007219D8" w:rsidRDefault="00D96CB0" w:rsidP="007219D8">
            <w:pPr>
              <w:spacing w:line="360" w:lineRule="auto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Tid</w:t>
            </w:r>
          </w:p>
        </w:tc>
        <w:tc>
          <w:tcPr>
            <w:tcW w:w="2333" w:type="dxa"/>
          </w:tcPr>
          <w:p w:rsidR="00D96CB0" w:rsidRPr="007219D8" w:rsidRDefault="00D96CB0" w:rsidP="007219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Lag</w:t>
            </w:r>
          </w:p>
        </w:tc>
        <w:tc>
          <w:tcPr>
            <w:tcW w:w="2383" w:type="dxa"/>
          </w:tcPr>
          <w:p w:rsidR="00D96CB0" w:rsidRPr="007219D8" w:rsidRDefault="00D96CB0" w:rsidP="007219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Antal (</w:t>
            </w:r>
            <w:proofErr w:type="spellStart"/>
            <w:r w:rsidRPr="007219D8">
              <w:rPr>
                <w:sz w:val="24"/>
                <w:szCs w:val="24"/>
              </w:rPr>
              <w:t>spelare+ledare</w:t>
            </w:r>
            <w:proofErr w:type="spellEnd"/>
            <w:r w:rsidRPr="007219D8">
              <w:rPr>
                <w:sz w:val="24"/>
                <w:szCs w:val="24"/>
              </w:rPr>
              <w:t>)</w:t>
            </w:r>
          </w:p>
        </w:tc>
        <w:tc>
          <w:tcPr>
            <w:tcW w:w="2248" w:type="dxa"/>
          </w:tcPr>
          <w:p w:rsidR="00D96CB0" w:rsidRPr="007219D8" w:rsidRDefault="00D96CB0" w:rsidP="007219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Allergier</w:t>
            </w:r>
          </w:p>
        </w:tc>
      </w:tr>
      <w:tr w:rsidR="00D96CB0" w:rsidRPr="007219D8" w:rsidTr="00721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D96CB0" w:rsidRPr="007219D8" w:rsidRDefault="003C52A1" w:rsidP="007219D8">
            <w:pPr>
              <w:spacing w:line="360" w:lineRule="auto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11.15</w:t>
            </w:r>
          </w:p>
        </w:tc>
        <w:tc>
          <w:tcPr>
            <w:tcW w:w="2333" w:type="dxa"/>
          </w:tcPr>
          <w:p w:rsidR="00D96CB0" w:rsidRPr="007219D8" w:rsidRDefault="00D96CB0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Själevad (P)</w:t>
            </w:r>
          </w:p>
        </w:tc>
        <w:tc>
          <w:tcPr>
            <w:tcW w:w="2383" w:type="dxa"/>
          </w:tcPr>
          <w:p w:rsidR="00D96CB0" w:rsidRPr="007219D8" w:rsidRDefault="00D96CB0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14 + 3</w:t>
            </w:r>
          </w:p>
        </w:tc>
        <w:tc>
          <w:tcPr>
            <w:tcW w:w="2248" w:type="dxa"/>
          </w:tcPr>
          <w:p w:rsidR="00D96CB0" w:rsidRPr="007219D8" w:rsidRDefault="00D96CB0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 xml:space="preserve">1-Gluten </w:t>
            </w:r>
          </w:p>
        </w:tc>
      </w:tr>
      <w:tr w:rsidR="00D96CB0" w:rsidRPr="007219D8" w:rsidTr="007219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D96CB0" w:rsidRPr="007219D8" w:rsidRDefault="003C52A1" w:rsidP="007219D8">
            <w:pPr>
              <w:spacing w:line="360" w:lineRule="auto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11.15</w:t>
            </w:r>
          </w:p>
        </w:tc>
        <w:tc>
          <w:tcPr>
            <w:tcW w:w="2333" w:type="dxa"/>
          </w:tcPr>
          <w:p w:rsidR="00D96CB0" w:rsidRPr="007219D8" w:rsidRDefault="00D96CB0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Anundsjö (P)</w:t>
            </w:r>
          </w:p>
        </w:tc>
        <w:tc>
          <w:tcPr>
            <w:tcW w:w="2383" w:type="dxa"/>
          </w:tcPr>
          <w:p w:rsidR="00D96CB0" w:rsidRPr="007219D8" w:rsidRDefault="00056C68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13+4</w:t>
            </w:r>
          </w:p>
        </w:tc>
        <w:tc>
          <w:tcPr>
            <w:tcW w:w="2248" w:type="dxa"/>
          </w:tcPr>
          <w:p w:rsidR="00D96CB0" w:rsidRPr="007219D8" w:rsidRDefault="00D96CB0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96CB0" w:rsidRPr="007219D8" w:rsidTr="00721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D96CB0" w:rsidRPr="007219D8" w:rsidRDefault="003C52A1" w:rsidP="007219D8">
            <w:pPr>
              <w:spacing w:line="360" w:lineRule="auto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11.15</w:t>
            </w:r>
          </w:p>
        </w:tc>
        <w:tc>
          <w:tcPr>
            <w:tcW w:w="2333" w:type="dxa"/>
          </w:tcPr>
          <w:p w:rsidR="00D96CB0" w:rsidRPr="007219D8" w:rsidRDefault="00D96CB0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Hägglunds (P)</w:t>
            </w:r>
          </w:p>
        </w:tc>
        <w:tc>
          <w:tcPr>
            <w:tcW w:w="2383" w:type="dxa"/>
          </w:tcPr>
          <w:p w:rsidR="00D96CB0" w:rsidRPr="007219D8" w:rsidRDefault="00056C68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12-14+2</w:t>
            </w:r>
          </w:p>
        </w:tc>
        <w:tc>
          <w:tcPr>
            <w:tcW w:w="2248" w:type="dxa"/>
          </w:tcPr>
          <w:p w:rsidR="00056C68" w:rsidRPr="007219D8" w:rsidRDefault="00056C68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96CB0" w:rsidRPr="007219D8" w:rsidTr="007219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D96CB0" w:rsidRPr="007219D8" w:rsidRDefault="003C52A1" w:rsidP="007219D8">
            <w:pPr>
              <w:spacing w:line="360" w:lineRule="auto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11.30</w:t>
            </w:r>
          </w:p>
        </w:tc>
        <w:tc>
          <w:tcPr>
            <w:tcW w:w="2333" w:type="dxa"/>
          </w:tcPr>
          <w:p w:rsidR="00D96CB0" w:rsidRPr="007219D8" w:rsidRDefault="00D96CB0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Domsjö Svart (P)</w:t>
            </w:r>
          </w:p>
        </w:tc>
        <w:tc>
          <w:tcPr>
            <w:tcW w:w="2383" w:type="dxa"/>
          </w:tcPr>
          <w:p w:rsidR="00D96CB0" w:rsidRPr="007219D8" w:rsidRDefault="00D96CB0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10-11</w:t>
            </w:r>
          </w:p>
        </w:tc>
        <w:tc>
          <w:tcPr>
            <w:tcW w:w="2248" w:type="dxa"/>
          </w:tcPr>
          <w:p w:rsidR="00D96CB0" w:rsidRPr="007219D8" w:rsidRDefault="00D96CB0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96CB0" w:rsidRPr="007219D8" w:rsidTr="00721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D96CB0" w:rsidRPr="007219D8" w:rsidRDefault="003C52A1" w:rsidP="007219D8">
            <w:pPr>
              <w:spacing w:line="360" w:lineRule="auto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11.30</w:t>
            </w:r>
          </w:p>
        </w:tc>
        <w:tc>
          <w:tcPr>
            <w:tcW w:w="2333" w:type="dxa"/>
          </w:tcPr>
          <w:p w:rsidR="00D96CB0" w:rsidRPr="007219D8" w:rsidRDefault="00D96CB0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Domsjö Blå (P)</w:t>
            </w:r>
          </w:p>
        </w:tc>
        <w:tc>
          <w:tcPr>
            <w:tcW w:w="2383" w:type="dxa"/>
          </w:tcPr>
          <w:p w:rsidR="00D96CB0" w:rsidRPr="007219D8" w:rsidRDefault="00D96CB0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10-11</w:t>
            </w:r>
          </w:p>
        </w:tc>
        <w:tc>
          <w:tcPr>
            <w:tcW w:w="2248" w:type="dxa"/>
          </w:tcPr>
          <w:p w:rsidR="00D96CB0" w:rsidRPr="007219D8" w:rsidRDefault="00D96CB0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96CB0" w:rsidRPr="007219D8" w:rsidTr="007219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D96CB0" w:rsidRPr="007219D8" w:rsidRDefault="003C52A1" w:rsidP="007219D8">
            <w:pPr>
              <w:spacing w:line="360" w:lineRule="auto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11.30</w:t>
            </w:r>
          </w:p>
        </w:tc>
        <w:tc>
          <w:tcPr>
            <w:tcW w:w="2333" w:type="dxa"/>
          </w:tcPr>
          <w:p w:rsidR="00D96CB0" w:rsidRPr="007219D8" w:rsidRDefault="00D96CB0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Domsjö Vit (P)</w:t>
            </w:r>
          </w:p>
        </w:tc>
        <w:tc>
          <w:tcPr>
            <w:tcW w:w="2383" w:type="dxa"/>
          </w:tcPr>
          <w:p w:rsidR="00D96CB0" w:rsidRPr="007219D8" w:rsidRDefault="00D96CB0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10-11</w:t>
            </w:r>
          </w:p>
        </w:tc>
        <w:tc>
          <w:tcPr>
            <w:tcW w:w="2248" w:type="dxa"/>
          </w:tcPr>
          <w:p w:rsidR="00D96CB0" w:rsidRPr="007219D8" w:rsidRDefault="00D96CB0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96CB0" w:rsidRPr="007219D8" w:rsidTr="00721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D96CB0" w:rsidRPr="007219D8" w:rsidRDefault="004114AB" w:rsidP="007219D8">
            <w:pPr>
              <w:spacing w:line="360" w:lineRule="auto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12.00</w:t>
            </w:r>
          </w:p>
        </w:tc>
        <w:tc>
          <w:tcPr>
            <w:tcW w:w="2333" w:type="dxa"/>
          </w:tcPr>
          <w:p w:rsidR="00D96CB0" w:rsidRPr="007219D8" w:rsidRDefault="00D96CB0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BK Örnen (F)</w:t>
            </w:r>
          </w:p>
        </w:tc>
        <w:tc>
          <w:tcPr>
            <w:tcW w:w="2383" w:type="dxa"/>
          </w:tcPr>
          <w:p w:rsidR="00D96CB0" w:rsidRPr="007219D8" w:rsidRDefault="00B23133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19+3-4</w:t>
            </w:r>
          </w:p>
        </w:tc>
        <w:tc>
          <w:tcPr>
            <w:tcW w:w="2248" w:type="dxa"/>
          </w:tcPr>
          <w:p w:rsidR="00B23133" w:rsidRPr="007219D8" w:rsidRDefault="00B23133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96CB0" w:rsidRPr="007219D8" w:rsidTr="007219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D96CB0" w:rsidRPr="007219D8" w:rsidRDefault="004114AB" w:rsidP="007219D8">
            <w:pPr>
              <w:spacing w:line="360" w:lineRule="auto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12.00</w:t>
            </w:r>
          </w:p>
        </w:tc>
        <w:tc>
          <w:tcPr>
            <w:tcW w:w="2333" w:type="dxa"/>
          </w:tcPr>
          <w:p w:rsidR="00D96CB0" w:rsidRPr="007219D8" w:rsidRDefault="00D96CB0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Hägglunds (F)</w:t>
            </w:r>
          </w:p>
        </w:tc>
        <w:tc>
          <w:tcPr>
            <w:tcW w:w="2383" w:type="dxa"/>
          </w:tcPr>
          <w:p w:rsidR="00D96CB0" w:rsidRPr="007219D8" w:rsidRDefault="00B23133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15+3</w:t>
            </w:r>
          </w:p>
        </w:tc>
        <w:tc>
          <w:tcPr>
            <w:tcW w:w="2248" w:type="dxa"/>
          </w:tcPr>
          <w:p w:rsidR="00B23133" w:rsidRPr="007219D8" w:rsidRDefault="00B23133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96CB0" w:rsidRPr="007219D8" w:rsidTr="00721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D96CB0" w:rsidRPr="007219D8" w:rsidRDefault="004114AB" w:rsidP="007219D8">
            <w:pPr>
              <w:spacing w:line="360" w:lineRule="auto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12.15</w:t>
            </w:r>
          </w:p>
        </w:tc>
        <w:tc>
          <w:tcPr>
            <w:tcW w:w="2333" w:type="dxa"/>
          </w:tcPr>
          <w:p w:rsidR="00D96CB0" w:rsidRPr="007219D8" w:rsidRDefault="00D96CB0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Domsjö Svart (F)</w:t>
            </w:r>
          </w:p>
        </w:tc>
        <w:tc>
          <w:tcPr>
            <w:tcW w:w="2383" w:type="dxa"/>
          </w:tcPr>
          <w:p w:rsidR="00D96CB0" w:rsidRPr="007219D8" w:rsidRDefault="00B23133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11+2</w:t>
            </w:r>
          </w:p>
        </w:tc>
        <w:tc>
          <w:tcPr>
            <w:tcW w:w="2248" w:type="dxa"/>
          </w:tcPr>
          <w:p w:rsidR="00D96CB0" w:rsidRPr="007219D8" w:rsidRDefault="00D96CB0" w:rsidP="007219D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96CB0" w:rsidRPr="007219D8" w:rsidTr="007219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:rsidR="00D96CB0" w:rsidRPr="007219D8" w:rsidRDefault="004114AB" w:rsidP="007219D8">
            <w:pPr>
              <w:spacing w:line="360" w:lineRule="auto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12.15</w:t>
            </w:r>
          </w:p>
        </w:tc>
        <w:tc>
          <w:tcPr>
            <w:tcW w:w="2333" w:type="dxa"/>
          </w:tcPr>
          <w:p w:rsidR="00D96CB0" w:rsidRPr="007219D8" w:rsidRDefault="00D96CB0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Domsjö Blå (F)</w:t>
            </w:r>
          </w:p>
        </w:tc>
        <w:tc>
          <w:tcPr>
            <w:tcW w:w="2383" w:type="dxa"/>
          </w:tcPr>
          <w:p w:rsidR="00D96CB0" w:rsidRPr="007219D8" w:rsidRDefault="00B23133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219D8">
              <w:rPr>
                <w:sz w:val="24"/>
                <w:szCs w:val="24"/>
              </w:rPr>
              <w:t>11+2</w:t>
            </w:r>
          </w:p>
        </w:tc>
        <w:tc>
          <w:tcPr>
            <w:tcW w:w="2248" w:type="dxa"/>
          </w:tcPr>
          <w:p w:rsidR="00D96CB0" w:rsidRPr="007219D8" w:rsidRDefault="00D96CB0" w:rsidP="007219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4114AB" w:rsidRDefault="004114AB"/>
    <w:p w:rsidR="003C52A1" w:rsidRPr="004114AB" w:rsidRDefault="003C52A1"/>
    <w:p w:rsidR="00093687" w:rsidRPr="00D260C0" w:rsidRDefault="00093687" w:rsidP="00093687">
      <w:pPr>
        <w:rPr>
          <w:b/>
          <w:sz w:val="24"/>
          <w:szCs w:val="24"/>
        </w:rPr>
      </w:pPr>
      <w:r w:rsidRPr="00D260C0">
        <w:rPr>
          <w:b/>
          <w:sz w:val="24"/>
          <w:szCs w:val="24"/>
        </w:rPr>
        <w:t>Vid frågor och funderingar tveka inte att höra av er till någon av oss cafeteriaansvariga.</w:t>
      </w:r>
    </w:p>
    <w:p w:rsidR="00093687" w:rsidRPr="00D260C0" w:rsidRDefault="00093687" w:rsidP="00093687">
      <w:pPr>
        <w:rPr>
          <w:rFonts w:ascii="Times New Roman" w:hAnsi="Times New Roman" w:cs="Times New Roman"/>
          <w:b/>
          <w:sz w:val="24"/>
          <w:szCs w:val="24"/>
        </w:rPr>
      </w:pPr>
      <w:r w:rsidRPr="00D260C0">
        <w:rPr>
          <w:rFonts w:ascii="Times New Roman" w:hAnsi="Times New Roman" w:cs="Times New Roman"/>
          <w:b/>
          <w:sz w:val="24"/>
          <w:szCs w:val="24"/>
        </w:rPr>
        <w:t xml:space="preserve">Annika Johansson 073-0567180  </w:t>
      </w:r>
      <w:hyperlink r:id="rId7" w:history="1">
        <w:r w:rsidRPr="00D260C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aajn73@gmail.com</w:t>
        </w:r>
      </w:hyperlink>
      <w:r w:rsidRPr="00D260C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93687" w:rsidRPr="00D260C0" w:rsidRDefault="00093687" w:rsidP="00093687">
      <w:pPr>
        <w:rPr>
          <w:rFonts w:ascii="Times New Roman" w:hAnsi="Times New Roman" w:cs="Times New Roman"/>
          <w:b/>
          <w:sz w:val="24"/>
          <w:szCs w:val="24"/>
        </w:rPr>
      </w:pPr>
      <w:r w:rsidRPr="00D260C0">
        <w:rPr>
          <w:rFonts w:ascii="Times New Roman" w:hAnsi="Times New Roman" w:cs="Times New Roman"/>
          <w:b/>
          <w:sz w:val="24"/>
          <w:szCs w:val="24"/>
        </w:rPr>
        <w:t xml:space="preserve">Andreas Salomonsson 070-6767097 </w:t>
      </w:r>
      <w:hyperlink r:id="rId8" w:history="1">
        <w:r w:rsidRPr="00D260C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andreas@kmjsports.com</w:t>
        </w:r>
      </w:hyperlink>
      <w:r w:rsidRPr="00D260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6CB0" w:rsidRPr="00093687" w:rsidRDefault="00D96CB0"/>
    <w:sectPr w:rsidR="00D96CB0" w:rsidRPr="000936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B3" w:rsidRDefault="00FE7AB3" w:rsidP="00D96CB0">
      <w:pPr>
        <w:spacing w:after="0" w:line="240" w:lineRule="auto"/>
      </w:pPr>
      <w:r>
        <w:separator/>
      </w:r>
    </w:p>
  </w:endnote>
  <w:endnote w:type="continuationSeparator" w:id="0">
    <w:p w:rsidR="00FE7AB3" w:rsidRDefault="00FE7AB3" w:rsidP="00D9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B0" w:rsidRDefault="00D96CB0">
    <w:pPr>
      <w:pStyle w:val="Footer"/>
    </w:pPr>
    <w:r w:rsidRPr="00D260C0">
      <w:rPr>
        <w:b/>
        <w:noProof/>
        <w:sz w:val="28"/>
        <w:szCs w:val="28"/>
        <w:lang w:val="nb-NO" w:eastAsia="nb-NO"/>
      </w:rPr>
      <w:drawing>
        <wp:anchor distT="0" distB="0" distL="0" distR="0" simplePos="0" relativeHeight="251659264" behindDoc="1" locked="0" layoutInCell="1" allowOverlap="1" wp14:anchorId="716E3702" wp14:editId="2C414934">
          <wp:simplePos x="0" y="0"/>
          <wp:positionH relativeFrom="column">
            <wp:posOffset>3824605</wp:posOffset>
          </wp:positionH>
          <wp:positionV relativeFrom="paragraph">
            <wp:posOffset>-2087245</wp:posOffset>
          </wp:positionV>
          <wp:extent cx="2643808" cy="2643808"/>
          <wp:effectExtent l="0" t="0" r="4445" b="4445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428" cy="26104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B3" w:rsidRDefault="00FE7AB3" w:rsidP="00D96CB0">
      <w:pPr>
        <w:spacing w:after="0" w:line="240" w:lineRule="auto"/>
      </w:pPr>
      <w:r>
        <w:separator/>
      </w:r>
    </w:p>
  </w:footnote>
  <w:footnote w:type="continuationSeparator" w:id="0">
    <w:p w:rsidR="00FE7AB3" w:rsidRDefault="00FE7AB3" w:rsidP="00D9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6"/>
        <w:szCs w:val="36"/>
      </w:rPr>
      <w:alias w:val="Rubrik"/>
      <w:id w:val="77738743"/>
      <w:placeholder>
        <w:docPart w:val="932108B57A1B49728301151958142BC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96CB0" w:rsidRDefault="00B2313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6"/>
            <w:szCs w:val="36"/>
          </w:rPr>
          <w:t>VÅRCUPEN 2015</w:t>
        </w:r>
      </w:p>
    </w:sdtContent>
  </w:sdt>
  <w:p w:rsidR="00D96CB0" w:rsidRDefault="00D96C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B0"/>
    <w:rsid w:val="00020DE4"/>
    <w:rsid w:val="00056C68"/>
    <w:rsid w:val="00093687"/>
    <w:rsid w:val="000B5478"/>
    <w:rsid w:val="001D228A"/>
    <w:rsid w:val="00227224"/>
    <w:rsid w:val="003C52A1"/>
    <w:rsid w:val="004114AB"/>
    <w:rsid w:val="00436CD4"/>
    <w:rsid w:val="004E1E42"/>
    <w:rsid w:val="007219D8"/>
    <w:rsid w:val="00B23133"/>
    <w:rsid w:val="00D96CB0"/>
    <w:rsid w:val="00F426F6"/>
    <w:rsid w:val="00F8339E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B0"/>
  </w:style>
  <w:style w:type="paragraph" w:styleId="Footer">
    <w:name w:val="footer"/>
    <w:basedOn w:val="Normal"/>
    <w:link w:val="FooterChar"/>
    <w:uiPriority w:val="99"/>
    <w:unhideWhenUsed/>
    <w:rsid w:val="00D9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B0"/>
  </w:style>
  <w:style w:type="paragraph" w:styleId="BalloonText">
    <w:name w:val="Balloon Text"/>
    <w:basedOn w:val="Normal"/>
    <w:link w:val="BalloonTextChar"/>
    <w:uiPriority w:val="99"/>
    <w:semiHidden/>
    <w:unhideWhenUsed/>
    <w:rsid w:val="00D9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1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Grid-Accent5">
    <w:name w:val="Light Grid Accent 5"/>
    <w:basedOn w:val="TableNormal"/>
    <w:uiPriority w:val="62"/>
    <w:rsid w:val="007219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936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B0"/>
  </w:style>
  <w:style w:type="paragraph" w:styleId="Footer">
    <w:name w:val="footer"/>
    <w:basedOn w:val="Normal"/>
    <w:link w:val="FooterChar"/>
    <w:uiPriority w:val="99"/>
    <w:unhideWhenUsed/>
    <w:rsid w:val="00D9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B0"/>
  </w:style>
  <w:style w:type="paragraph" w:styleId="BalloonText">
    <w:name w:val="Balloon Text"/>
    <w:basedOn w:val="Normal"/>
    <w:link w:val="BalloonTextChar"/>
    <w:uiPriority w:val="99"/>
    <w:semiHidden/>
    <w:unhideWhenUsed/>
    <w:rsid w:val="00D9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1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Grid-Accent5">
    <w:name w:val="Light Grid Accent 5"/>
    <w:basedOn w:val="TableNormal"/>
    <w:uiPriority w:val="62"/>
    <w:rsid w:val="007219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93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1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16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5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0984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5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50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47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93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904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644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107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7204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1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069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122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63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819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0025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16226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438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9352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9113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@kmjsport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ajn73@gmail.com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2108B57A1B49728301151958142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13E86-08C2-4FF1-8223-0D9DF539B550}"/>
      </w:docPartPr>
      <w:docPartBody>
        <w:p w:rsidR="00E26917" w:rsidRDefault="005D541A" w:rsidP="005D541A">
          <w:pPr>
            <w:pStyle w:val="932108B57A1B49728301151958142BC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1A"/>
    <w:rsid w:val="000E4C09"/>
    <w:rsid w:val="00237E3E"/>
    <w:rsid w:val="005D541A"/>
    <w:rsid w:val="00D33E45"/>
    <w:rsid w:val="00E2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2108B57A1B49728301151958142BC0">
    <w:name w:val="932108B57A1B49728301151958142BC0"/>
    <w:rsid w:val="005D54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2108B57A1B49728301151958142BC0">
    <w:name w:val="932108B57A1B49728301151958142BC0"/>
    <w:rsid w:val="005D5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879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VÅRCUPEN 2015</vt:lpstr>
      <vt:lpstr>VÅRCUPEN 2015</vt:lpstr>
    </vt:vector>
  </TitlesOfParts>
  <Company>BIS Production Partner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VÅRCUPEN 2015</dc:title>
  <dc:creator>Asplund</dc:creator>
  <cp:lastModifiedBy>Kent Westerlund</cp:lastModifiedBy>
  <cp:revision>2</cp:revision>
  <dcterms:created xsi:type="dcterms:W3CDTF">2015-05-06T18:11:00Z</dcterms:created>
  <dcterms:modified xsi:type="dcterms:W3CDTF">2015-05-06T18:11:00Z</dcterms:modified>
</cp:coreProperties>
</file>