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1CF5" w14:textId="77777777" w:rsidR="000C670D" w:rsidRPr="000C670D" w:rsidRDefault="000C670D" w:rsidP="000C670D">
      <w:pPr>
        <w:spacing w:before="161" w:after="161" w:line="312" w:lineRule="atLeast"/>
        <w:outlineLvl w:val="0"/>
        <w:rPr>
          <w:rFonts w:ascii="StagSans" w:eastAsia="Times New Roman" w:hAnsi="StagSans" w:cs="Times New Roman"/>
          <w:b/>
          <w:bCs/>
          <w:color w:val="005293"/>
          <w:kern w:val="36"/>
          <w:sz w:val="53"/>
          <w:szCs w:val="53"/>
          <w:lang w:eastAsia="sv-SE"/>
          <w14:ligatures w14:val="none"/>
        </w:rPr>
      </w:pPr>
      <w:r w:rsidRPr="000C670D">
        <w:rPr>
          <w:rFonts w:ascii="StagSans" w:eastAsia="Times New Roman" w:hAnsi="StagSans" w:cs="Times New Roman"/>
          <w:b/>
          <w:bCs/>
          <w:color w:val="005293"/>
          <w:kern w:val="36"/>
          <w:sz w:val="53"/>
          <w:szCs w:val="53"/>
          <w:lang w:eastAsia="sv-SE"/>
          <w14:ligatures w14:val="none"/>
        </w:rPr>
        <w:t>Matchvärd</w:t>
      </w:r>
    </w:p>
    <w:p w14:paraId="5AFEDB43" w14:textId="77777777" w:rsidR="000C670D" w:rsidRPr="000C670D" w:rsidRDefault="000C670D" w:rsidP="000C670D">
      <w:pPr>
        <w:spacing w:before="450" w:after="450" w:line="336" w:lineRule="atLeast"/>
        <w:rPr>
          <w:rFonts w:ascii="StagSans" w:eastAsia="Times New Roman" w:hAnsi="StagSans" w:cs="Times New Roman"/>
          <w:color w:val="005293"/>
          <w:kern w:val="0"/>
          <w:sz w:val="35"/>
          <w:szCs w:val="35"/>
          <w:lang w:eastAsia="sv-SE"/>
          <w14:ligatures w14:val="none"/>
        </w:rPr>
      </w:pPr>
      <w:r w:rsidRPr="000C670D">
        <w:rPr>
          <w:rFonts w:ascii="StagSans" w:eastAsia="Times New Roman" w:hAnsi="StagSans" w:cs="Times New Roman"/>
          <w:color w:val="005293"/>
          <w:kern w:val="0"/>
          <w:sz w:val="35"/>
          <w:szCs w:val="35"/>
          <w:lang w:eastAsia="sv-SE"/>
          <w14:ligatures w14:val="none"/>
        </w:rPr>
        <w:t xml:space="preserve">Policy för </w:t>
      </w:r>
      <w:proofErr w:type="gramStart"/>
      <w:r w:rsidRPr="000C670D">
        <w:rPr>
          <w:rFonts w:ascii="StagSans" w:eastAsia="Times New Roman" w:hAnsi="StagSans" w:cs="Times New Roman"/>
          <w:color w:val="005293"/>
          <w:kern w:val="0"/>
          <w:sz w:val="35"/>
          <w:szCs w:val="35"/>
          <w:lang w:eastAsia="sv-SE"/>
          <w14:ligatures w14:val="none"/>
        </w:rPr>
        <w:t xml:space="preserve">Match- </w:t>
      </w:r>
      <w:proofErr w:type="spellStart"/>
      <w:r w:rsidRPr="000C670D">
        <w:rPr>
          <w:rFonts w:ascii="StagSans" w:eastAsia="Times New Roman" w:hAnsi="StagSans" w:cs="Times New Roman"/>
          <w:color w:val="005293"/>
          <w:kern w:val="0"/>
          <w:sz w:val="35"/>
          <w:szCs w:val="35"/>
          <w:lang w:eastAsia="sv-SE"/>
          <w14:ligatures w14:val="none"/>
        </w:rPr>
        <w:t>Domarvärd</w:t>
      </w:r>
      <w:proofErr w:type="spellEnd"/>
      <w:proofErr w:type="gramEnd"/>
      <w:r w:rsidRPr="000C670D">
        <w:rPr>
          <w:rFonts w:ascii="StagSans" w:eastAsia="Times New Roman" w:hAnsi="StagSans" w:cs="Times New Roman"/>
          <w:color w:val="005293"/>
          <w:kern w:val="0"/>
          <w:sz w:val="35"/>
          <w:szCs w:val="35"/>
          <w:lang w:eastAsia="sv-SE"/>
          <w14:ligatures w14:val="none"/>
        </w:rPr>
        <w:t xml:space="preserve"> för Ångermanlands Fotbollförbund. Svenska Fotbollförbundet (SvFF) uppmanar till ”Nolltolerans” mot våld/hot och ordningsstörningar på och kring fotbollsplaner i Sverige. Majoriteten av fotbollsmatcherna i Ångermanland spelas efter fotbollens grundläggande värderingar dvs. glädje, gemenskap och en härlig atmosfär på idrottsplatsen. Däremot händer det ibland saker i samband med våra fotbollsmatcher som vi i fotbollsfamiljen tycker är fullständigt oacceptabla.</w:t>
      </w:r>
    </w:p>
    <w:p w14:paraId="7E2E87A1" w14:textId="77777777" w:rsidR="000C670D" w:rsidRPr="000C670D" w:rsidRDefault="000C670D" w:rsidP="000C670D">
      <w:pPr>
        <w:spacing w:after="300" w:line="240" w:lineRule="auto"/>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color w:val="1D1D1D"/>
          <w:kern w:val="0"/>
          <w:sz w:val="26"/>
          <w:szCs w:val="26"/>
          <w:lang w:eastAsia="sv-SE"/>
          <w14:ligatures w14:val="none"/>
        </w:rPr>
        <w:t>Tävlingskommittén har därför beslutat att varje klubb/lag bör ha utsedda matchvärdar, vars uppgift är att verka för ett gott klimat för alla på och omkring fotbollsplanen. På arenor där flera matcher spelas samtidigt är det lämpligt att varje lag utser erforderligt antal matchvärdar som tar hand om arrangemanget för det egna laget. Se till att det finns tillräckligt antal matchvärdar i laget/klubben för att täcka upp sjukdomar och annan frånvaro.</w:t>
      </w:r>
    </w:p>
    <w:p w14:paraId="5A163A13" w14:textId="77777777" w:rsidR="000C670D" w:rsidRPr="000C670D" w:rsidRDefault="000C670D" w:rsidP="000C670D">
      <w:pPr>
        <w:spacing w:before="300" w:after="300" w:line="240" w:lineRule="auto"/>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b/>
          <w:bCs/>
          <w:color w:val="1D1D1D"/>
          <w:kern w:val="0"/>
          <w:sz w:val="26"/>
          <w:szCs w:val="26"/>
          <w:lang w:eastAsia="sv-SE"/>
          <w14:ligatures w14:val="none"/>
        </w:rPr>
        <w:t>Rekommendation arbetsordning för matchvärd</w:t>
      </w:r>
    </w:p>
    <w:p w14:paraId="609326E3" w14:textId="77777777" w:rsidR="000C670D" w:rsidRPr="000C670D" w:rsidRDefault="000C670D" w:rsidP="000C670D">
      <w:pPr>
        <w:pStyle w:val="Liststycke"/>
        <w:numPr>
          <w:ilvl w:val="0"/>
          <w:numId w:val="3"/>
        </w:numPr>
        <w:spacing w:before="300" w:after="300" w:line="240" w:lineRule="auto"/>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color w:val="1D1D1D"/>
          <w:kern w:val="0"/>
          <w:sz w:val="26"/>
          <w:szCs w:val="26"/>
          <w:lang w:eastAsia="sv-SE"/>
          <w14:ligatures w14:val="none"/>
        </w:rPr>
        <w:t>Matchvärden skall senast 30 min innan match ha välkomnat domaren och tillsammans med domaren gått igenom policyn för Matchvärd.</w:t>
      </w:r>
      <w:r w:rsidRPr="000C670D">
        <w:rPr>
          <w:rFonts w:ascii="StagSans" w:eastAsia="Times New Roman" w:hAnsi="StagSans" w:cs="Times New Roman"/>
          <w:color w:val="1D1D1D"/>
          <w:kern w:val="0"/>
          <w:sz w:val="26"/>
          <w:szCs w:val="26"/>
          <w:lang w:eastAsia="sv-SE"/>
          <w14:ligatures w14:val="none"/>
        </w:rPr>
        <w:t xml:space="preserve"> </w:t>
      </w:r>
    </w:p>
    <w:p w14:paraId="21BEDE38" w14:textId="706D96CF" w:rsidR="000C670D" w:rsidRPr="000C670D" w:rsidRDefault="000C670D" w:rsidP="000C670D">
      <w:pPr>
        <w:pStyle w:val="Liststycke"/>
        <w:numPr>
          <w:ilvl w:val="0"/>
          <w:numId w:val="3"/>
        </w:numPr>
        <w:spacing w:before="300" w:after="300" w:line="240" w:lineRule="auto"/>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color w:val="1D1D1D"/>
          <w:kern w:val="0"/>
          <w:sz w:val="26"/>
          <w:szCs w:val="26"/>
          <w:lang w:eastAsia="sv-SE"/>
          <w14:ligatures w14:val="none"/>
        </w:rPr>
        <w:t>Matchvärden skall bära ”matchvärdsväst” för att synas och lätt kunna bli igenkänd.</w:t>
      </w:r>
    </w:p>
    <w:p w14:paraId="325FD2BA" w14:textId="77777777" w:rsidR="000C670D" w:rsidRPr="000C670D" w:rsidRDefault="000C670D" w:rsidP="000C670D">
      <w:pPr>
        <w:spacing w:before="300" w:after="300" w:line="240" w:lineRule="auto"/>
        <w:rPr>
          <w:rFonts w:ascii="StagSans" w:eastAsia="Times New Roman" w:hAnsi="StagSans" w:cs="Times New Roman"/>
          <w:color w:val="1D1D1D"/>
          <w:kern w:val="0"/>
          <w:sz w:val="26"/>
          <w:szCs w:val="26"/>
          <w:lang w:eastAsia="sv-SE"/>
          <w14:ligatures w14:val="none"/>
        </w:rPr>
      </w:pPr>
      <w:proofErr w:type="gramStart"/>
      <w:r w:rsidRPr="000C670D">
        <w:rPr>
          <w:rFonts w:ascii="StagSans" w:eastAsia="Times New Roman" w:hAnsi="StagSans" w:cs="Times New Roman"/>
          <w:b/>
          <w:bCs/>
          <w:color w:val="1D1D1D"/>
          <w:kern w:val="0"/>
          <w:sz w:val="26"/>
          <w:szCs w:val="26"/>
          <w:lang w:eastAsia="sv-SE"/>
          <w14:ligatures w14:val="none"/>
        </w:rPr>
        <w:t xml:space="preserve">Match- </w:t>
      </w:r>
      <w:proofErr w:type="spellStart"/>
      <w:r w:rsidRPr="000C670D">
        <w:rPr>
          <w:rFonts w:ascii="StagSans" w:eastAsia="Times New Roman" w:hAnsi="StagSans" w:cs="Times New Roman"/>
          <w:b/>
          <w:bCs/>
          <w:color w:val="1D1D1D"/>
          <w:kern w:val="0"/>
          <w:sz w:val="26"/>
          <w:szCs w:val="26"/>
          <w:lang w:eastAsia="sv-SE"/>
          <w14:ligatures w14:val="none"/>
        </w:rPr>
        <w:t>domarvärdens</w:t>
      </w:r>
      <w:proofErr w:type="spellEnd"/>
      <w:proofErr w:type="gramEnd"/>
      <w:r w:rsidRPr="000C670D">
        <w:rPr>
          <w:rFonts w:ascii="StagSans" w:eastAsia="Times New Roman" w:hAnsi="StagSans" w:cs="Times New Roman"/>
          <w:b/>
          <w:bCs/>
          <w:color w:val="1D1D1D"/>
          <w:kern w:val="0"/>
          <w:sz w:val="26"/>
          <w:szCs w:val="26"/>
          <w:lang w:eastAsia="sv-SE"/>
          <w14:ligatures w14:val="none"/>
        </w:rPr>
        <w:t xml:space="preserve"> uppgifter:</w:t>
      </w:r>
    </w:p>
    <w:p w14:paraId="7A900840" w14:textId="77777777" w:rsidR="000C670D" w:rsidRPr="000C670D" w:rsidRDefault="000C670D" w:rsidP="000C670D">
      <w:pPr>
        <w:numPr>
          <w:ilvl w:val="0"/>
          <w:numId w:val="2"/>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color w:val="1D1D1D"/>
          <w:kern w:val="0"/>
          <w:sz w:val="26"/>
          <w:szCs w:val="26"/>
          <w:lang w:eastAsia="sv-SE"/>
          <w14:ligatures w14:val="none"/>
        </w:rPr>
        <w:t>Hälsa domaren välkommen och se till att allt material finns för domaruppgiften.</w:t>
      </w:r>
    </w:p>
    <w:p w14:paraId="02996947" w14:textId="77777777" w:rsidR="000C670D" w:rsidRPr="000C670D" w:rsidRDefault="000C670D" w:rsidP="000C670D">
      <w:pPr>
        <w:numPr>
          <w:ilvl w:val="0"/>
          <w:numId w:val="2"/>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color w:val="1D1D1D"/>
          <w:kern w:val="0"/>
          <w:sz w:val="26"/>
          <w:szCs w:val="26"/>
          <w:lang w:eastAsia="sv-SE"/>
          <w14:ligatures w14:val="none"/>
        </w:rPr>
        <w:t>Finnas tillgänglig för motståndarlagen och domaren för att svara på frågor.</w:t>
      </w:r>
    </w:p>
    <w:p w14:paraId="52687D2B" w14:textId="79304A3C" w:rsidR="000C670D" w:rsidRPr="000C670D" w:rsidRDefault="000C670D" w:rsidP="000C670D">
      <w:pPr>
        <w:numPr>
          <w:ilvl w:val="0"/>
          <w:numId w:val="2"/>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color w:val="1D1D1D"/>
          <w:kern w:val="0"/>
          <w:sz w:val="26"/>
          <w:szCs w:val="26"/>
          <w:lang w:eastAsia="sv-SE"/>
          <w14:ligatures w14:val="none"/>
        </w:rPr>
        <w:t xml:space="preserve">Hänvisa publiken till annan del av planen än där lagens avbytarbänk är belägen. Ingen </w:t>
      </w:r>
      <w:r>
        <w:rPr>
          <w:rFonts w:ascii="StagSans" w:eastAsia="Times New Roman" w:hAnsi="StagSans" w:cs="Times New Roman"/>
          <w:color w:val="1D1D1D"/>
          <w:kern w:val="0"/>
          <w:sz w:val="26"/>
          <w:szCs w:val="26"/>
          <w:lang w:eastAsia="sv-SE"/>
          <w14:ligatures w14:val="none"/>
        </w:rPr>
        <w:t xml:space="preserve">får stå </w:t>
      </w:r>
      <w:r w:rsidRPr="000C670D">
        <w:rPr>
          <w:rFonts w:ascii="StagSans" w:eastAsia="Times New Roman" w:hAnsi="StagSans" w:cs="Times New Roman"/>
          <w:color w:val="1D1D1D"/>
          <w:kern w:val="0"/>
          <w:sz w:val="26"/>
          <w:szCs w:val="26"/>
          <w:lang w:eastAsia="sv-SE"/>
          <w14:ligatures w14:val="none"/>
        </w:rPr>
        <w:t>bakom målen.</w:t>
      </w:r>
    </w:p>
    <w:p w14:paraId="0D96B331" w14:textId="77777777" w:rsidR="000C670D" w:rsidRPr="000C670D" w:rsidRDefault="000C670D" w:rsidP="000C670D">
      <w:pPr>
        <w:numPr>
          <w:ilvl w:val="0"/>
          <w:numId w:val="2"/>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color w:val="1D1D1D"/>
          <w:kern w:val="0"/>
          <w:sz w:val="26"/>
          <w:szCs w:val="26"/>
          <w:lang w:eastAsia="sv-SE"/>
          <w14:ligatures w14:val="none"/>
        </w:rPr>
        <w:t>Vara ett domarstöd i halvlek och efter match genom att ge domaren uppmärksamhet och vara samtalspartner.</w:t>
      </w:r>
    </w:p>
    <w:p w14:paraId="69651DBD" w14:textId="77777777" w:rsidR="000C670D" w:rsidRPr="000C670D" w:rsidRDefault="000C670D" w:rsidP="000C670D">
      <w:pPr>
        <w:numPr>
          <w:ilvl w:val="0"/>
          <w:numId w:val="2"/>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color w:val="1D1D1D"/>
          <w:kern w:val="0"/>
          <w:sz w:val="26"/>
          <w:szCs w:val="26"/>
          <w:lang w:eastAsia="sv-SE"/>
          <w14:ligatures w14:val="none"/>
        </w:rPr>
        <w:lastRenderedPageBreak/>
        <w:t>Under match bevaka att ingen i publiken uppträder störande för ledare, spelare och domare.</w:t>
      </w:r>
    </w:p>
    <w:p w14:paraId="6732CBAD" w14:textId="77777777" w:rsidR="000C670D" w:rsidRPr="000C670D" w:rsidRDefault="000C670D" w:rsidP="000C670D">
      <w:pPr>
        <w:numPr>
          <w:ilvl w:val="0"/>
          <w:numId w:val="2"/>
        </w:numPr>
        <w:spacing w:before="240" w:after="100" w:afterAutospacing="1" w:line="240" w:lineRule="auto"/>
        <w:ind w:left="1776"/>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color w:val="1D1D1D"/>
          <w:kern w:val="0"/>
          <w:sz w:val="26"/>
          <w:szCs w:val="26"/>
          <w:lang w:eastAsia="sv-SE"/>
          <w14:ligatures w14:val="none"/>
        </w:rPr>
        <w:t>Uppstår problem som inte matchvärden kan lösa, kontaktas ansvarig ledare i egna laget. Ansvaret att lösa problem delas lika mellan lagens ledare.</w:t>
      </w:r>
    </w:p>
    <w:p w14:paraId="7128FB5E" w14:textId="77777777" w:rsidR="000C670D" w:rsidRDefault="000C670D" w:rsidP="000C670D">
      <w:pPr>
        <w:spacing w:before="300" w:after="300" w:line="240" w:lineRule="auto"/>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color w:val="1D1D1D"/>
          <w:kern w:val="0"/>
          <w:sz w:val="26"/>
          <w:szCs w:val="26"/>
          <w:lang w:eastAsia="sv-SE"/>
          <w14:ligatures w14:val="none"/>
        </w:rPr>
        <w:t>Matchvärden är en av klubbens/lagets representanter för matchen. Det är därför viktigt att matchvärden uppträder korrekt och värdigt.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w:t>
      </w:r>
      <w:r w:rsidRPr="000C670D">
        <w:rPr>
          <w:rFonts w:ascii="StagSans" w:eastAsia="Times New Roman" w:hAnsi="StagSans" w:cs="Times New Roman"/>
          <w:color w:val="1D1D1D"/>
          <w:kern w:val="0"/>
          <w:sz w:val="26"/>
          <w:szCs w:val="26"/>
          <w:lang w:eastAsia="sv-SE"/>
          <w14:ligatures w14:val="none"/>
        </w:rPr>
        <w:br/>
      </w:r>
    </w:p>
    <w:p w14:paraId="388EFE03" w14:textId="6C80C68A" w:rsidR="000C670D" w:rsidRPr="000C670D" w:rsidRDefault="000C670D" w:rsidP="000C670D">
      <w:pPr>
        <w:spacing w:before="300" w:after="300" w:line="240" w:lineRule="auto"/>
        <w:rPr>
          <w:rFonts w:ascii="StagSans" w:eastAsia="Times New Roman" w:hAnsi="StagSans" w:cs="Times New Roman"/>
          <w:color w:val="1D1D1D"/>
          <w:kern w:val="0"/>
          <w:sz w:val="26"/>
          <w:szCs w:val="26"/>
          <w:lang w:eastAsia="sv-SE"/>
          <w14:ligatures w14:val="none"/>
        </w:rPr>
      </w:pPr>
      <w:r w:rsidRPr="000C670D">
        <w:rPr>
          <w:rFonts w:ascii="StagSans" w:eastAsia="Times New Roman" w:hAnsi="StagSans" w:cs="Times New Roman"/>
          <w:color w:val="1D1D1D"/>
          <w:kern w:val="0"/>
          <w:sz w:val="26"/>
          <w:szCs w:val="26"/>
          <w:lang w:eastAsia="sv-SE"/>
          <w14:ligatures w14:val="none"/>
        </w:rPr>
        <w:br/>
      </w:r>
    </w:p>
    <w:p w14:paraId="417FB714" w14:textId="77777777" w:rsidR="00E4148C" w:rsidRDefault="00E4148C"/>
    <w:sectPr w:rsidR="00E41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ag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3641"/>
    <w:multiLevelType w:val="hybridMultilevel"/>
    <w:tmpl w:val="D9309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2432CF6"/>
    <w:multiLevelType w:val="multilevel"/>
    <w:tmpl w:val="208C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C48E1"/>
    <w:multiLevelType w:val="multilevel"/>
    <w:tmpl w:val="5F2C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644284">
    <w:abstractNumId w:val="1"/>
  </w:num>
  <w:num w:numId="2" w16cid:durableId="20669179">
    <w:abstractNumId w:val="2"/>
  </w:num>
  <w:num w:numId="3" w16cid:durableId="27957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0D"/>
    <w:rsid w:val="000C670D"/>
    <w:rsid w:val="006A7014"/>
    <w:rsid w:val="00731329"/>
    <w:rsid w:val="00E414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458D"/>
  <w15:chartTrackingRefBased/>
  <w15:docId w15:val="{B3E20F6A-295C-4D8A-8D6D-D2DE058D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6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168440">
      <w:bodyDiv w:val="1"/>
      <w:marLeft w:val="0"/>
      <w:marRight w:val="0"/>
      <w:marTop w:val="0"/>
      <w:marBottom w:val="0"/>
      <w:divBdr>
        <w:top w:val="none" w:sz="0" w:space="0" w:color="auto"/>
        <w:left w:val="none" w:sz="0" w:space="0" w:color="auto"/>
        <w:bottom w:val="none" w:sz="0" w:space="0" w:color="auto"/>
        <w:right w:val="none" w:sz="0" w:space="0" w:color="auto"/>
      </w:divBdr>
      <w:divsChild>
        <w:div w:id="15888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1921</Characters>
  <Application>Microsoft Office Word</Application>
  <DocSecurity>0</DocSecurity>
  <Lines>16</Lines>
  <Paragraphs>4</Paragraphs>
  <ScaleCrop>false</ScaleCrop>
  <Company>Domsjö Fabriker AB</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Wallenius Maria</dc:creator>
  <cp:keywords/>
  <dc:description/>
  <cp:lastModifiedBy>Wallenius Maria</cp:lastModifiedBy>
  <cp:revision>1</cp:revision>
  <dcterms:created xsi:type="dcterms:W3CDTF">2024-04-24T06:19:00Z</dcterms:created>
  <dcterms:modified xsi:type="dcterms:W3CDTF">2024-04-24T06:21:00Z</dcterms:modified>
</cp:coreProperties>
</file>