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CA076" w14:textId="77777777" w:rsidR="00FF2A0D" w:rsidRPr="008111F5" w:rsidRDefault="00FB3E7C" w:rsidP="00FB3E7C">
      <w:pPr>
        <w:jc w:val="center"/>
        <w:rPr>
          <w:rFonts w:ascii="Bodoni MT" w:hAnsi="Bodoni MT" w:cs="Adobe Devanagari"/>
          <w:b/>
          <w:sz w:val="32"/>
          <w:szCs w:val="44"/>
        </w:rPr>
      </w:pPr>
      <w:r w:rsidRPr="008111F5">
        <w:rPr>
          <w:rFonts w:ascii="Bodoni MT" w:hAnsi="Bodoni MT" w:cs="Adobe Devanagari"/>
          <w:b/>
          <w:sz w:val="32"/>
          <w:szCs w:val="44"/>
        </w:rPr>
        <w:t>Instruktion Speedfika</w:t>
      </w:r>
    </w:p>
    <w:p w14:paraId="4A34A88E" w14:textId="77777777" w:rsidR="00FB3E7C" w:rsidRPr="008111F5" w:rsidRDefault="00FB3E7C" w:rsidP="00FB3E7C">
      <w:pPr>
        <w:jc w:val="center"/>
        <w:rPr>
          <w:rFonts w:ascii="Bodoni MT" w:hAnsi="Bodoni MT" w:cs="Adobe Devanagari"/>
          <w:b/>
          <w:sz w:val="24"/>
          <w:szCs w:val="28"/>
        </w:rPr>
      </w:pPr>
    </w:p>
    <w:p w14:paraId="613339AF" w14:textId="77777777" w:rsidR="00E85727" w:rsidRPr="008111F5" w:rsidRDefault="00E85727"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 xml:space="preserve">20st Matchbiljetter delas ut till varje match. De hämtas på </w:t>
      </w:r>
      <w:r w:rsidR="00421075">
        <w:rPr>
          <w:rFonts w:ascii="Bodoni MT" w:hAnsi="Bodoni MT" w:cs="Adobe Devanagari"/>
          <w:sz w:val="24"/>
          <w:szCs w:val="28"/>
        </w:rPr>
        <w:t xml:space="preserve">Byttorps </w:t>
      </w:r>
      <w:r w:rsidRPr="008111F5">
        <w:rPr>
          <w:rFonts w:ascii="Bodoni MT" w:hAnsi="Bodoni MT" w:cs="Adobe Devanagari"/>
          <w:sz w:val="24"/>
          <w:szCs w:val="28"/>
        </w:rPr>
        <w:t>kansli senast vardagen innan match.</w:t>
      </w:r>
      <w:r w:rsidR="00CA0FBC" w:rsidRPr="008111F5">
        <w:rPr>
          <w:rFonts w:ascii="Bodoni MT" w:hAnsi="Bodoni MT" w:cs="Adobe Devanagari"/>
          <w:sz w:val="24"/>
          <w:szCs w:val="28"/>
        </w:rPr>
        <w:t xml:space="preserve"> </w:t>
      </w:r>
      <w:r w:rsidR="00A20459">
        <w:rPr>
          <w:rFonts w:ascii="Bodoni MT" w:hAnsi="Bodoni MT" w:cs="Adobe Devanagari"/>
          <w:sz w:val="24"/>
          <w:szCs w:val="28"/>
        </w:rPr>
        <w:t>Tänk på kansliets öppettider.</w:t>
      </w:r>
    </w:p>
    <w:p w14:paraId="0538D036" w14:textId="77777777" w:rsidR="00672CC1" w:rsidRPr="008111F5" w:rsidRDefault="00672CC1"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 xml:space="preserve">De båda </w:t>
      </w:r>
      <w:proofErr w:type="spellStart"/>
      <w:r w:rsidRPr="008111F5">
        <w:rPr>
          <w:rFonts w:ascii="Bodoni MT" w:hAnsi="Bodoni MT" w:cs="Adobe Devanagari"/>
          <w:sz w:val="24"/>
          <w:szCs w:val="28"/>
        </w:rPr>
        <w:t>kioskena</w:t>
      </w:r>
      <w:proofErr w:type="spellEnd"/>
      <w:r w:rsidRPr="008111F5">
        <w:rPr>
          <w:rFonts w:ascii="Bodoni MT" w:hAnsi="Bodoni MT" w:cs="Adobe Devanagari"/>
          <w:sz w:val="24"/>
          <w:szCs w:val="28"/>
        </w:rPr>
        <w:t xml:space="preserve"> är belägna i Ryavallens läktare, mot Borås Arena, se bild</w:t>
      </w:r>
      <w:r w:rsidR="009B232C" w:rsidRPr="008111F5">
        <w:rPr>
          <w:rFonts w:ascii="Bodoni MT" w:hAnsi="Bodoni MT" w:cs="Adobe Devanagari"/>
          <w:sz w:val="24"/>
          <w:szCs w:val="28"/>
        </w:rPr>
        <w:t xml:space="preserve"> på sida 2</w:t>
      </w:r>
      <w:r w:rsidRPr="008111F5">
        <w:rPr>
          <w:rFonts w:ascii="Bodoni MT" w:hAnsi="Bodoni MT" w:cs="Adobe Devanagari"/>
          <w:sz w:val="24"/>
          <w:szCs w:val="28"/>
        </w:rPr>
        <w:t>.</w:t>
      </w:r>
    </w:p>
    <w:p w14:paraId="6F984EBA" w14:textId="77777777" w:rsidR="00672CC1" w:rsidRPr="008111F5" w:rsidRDefault="00672CC1"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 xml:space="preserve">Kiosk 2 är större än kiosk 1, så fördelningen på personal bör nog vara </w:t>
      </w:r>
      <w:r w:rsidR="009B232C" w:rsidRPr="008111F5">
        <w:rPr>
          <w:rFonts w:ascii="Bodoni MT" w:hAnsi="Bodoni MT" w:cs="Adobe Devanagari"/>
          <w:sz w:val="24"/>
          <w:szCs w:val="28"/>
        </w:rPr>
        <w:t>4</w:t>
      </w:r>
      <w:r w:rsidRPr="008111F5">
        <w:rPr>
          <w:rFonts w:ascii="Bodoni MT" w:hAnsi="Bodoni MT" w:cs="Adobe Devanagari"/>
          <w:sz w:val="24"/>
          <w:szCs w:val="28"/>
        </w:rPr>
        <w:t>0</w:t>
      </w:r>
      <w:r w:rsidR="009B232C" w:rsidRPr="008111F5">
        <w:rPr>
          <w:rFonts w:ascii="Bodoni MT" w:hAnsi="Bodoni MT" w:cs="Adobe Devanagari"/>
          <w:sz w:val="24"/>
          <w:szCs w:val="28"/>
        </w:rPr>
        <w:t>%</w:t>
      </w:r>
      <w:r w:rsidRPr="008111F5">
        <w:rPr>
          <w:rFonts w:ascii="Bodoni MT" w:hAnsi="Bodoni MT" w:cs="Adobe Devanagari"/>
          <w:sz w:val="24"/>
          <w:szCs w:val="28"/>
        </w:rPr>
        <w:t>/</w:t>
      </w:r>
      <w:r w:rsidR="009B232C" w:rsidRPr="008111F5">
        <w:rPr>
          <w:rFonts w:ascii="Bodoni MT" w:hAnsi="Bodoni MT" w:cs="Adobe Devanagari"/>
          <w:sz w:val="24"/>
          <w:szCs w:val="28"/>
        </w:rPr>
        <w:t>6</w:t>
      </w:r>
      <w:r w:rsidRPr="008111F5">
        <w:rPr>
          <w:rFonts w:ascii="Bodoni MT" w:hAnsi="Bodoni MT" w:cs="Adobe Devanagari"/>
          <w:sz w:val="24"/>
          <w:szCs w:val="28"/>
        </w:rPr>
        <w:t>0</w:t>
      </w:r>
      <w:r w:rsidR="009B232C" w:rsidRPr="008111F5">
        <w:rPr>
          <w:rFonts w:ascii="Bodoni MT" w:hAnsi="Bodoni MT" w:cs="Adobe Devanagari"/>
          <w:sz w:val="24"/>
          <w:szCs w:val="28"/>
        </w:rPr>
        <w:t>%</w:t>
      </w:r>
      <w:r w:rsidRPr="008111F5">
        <w:rPr>
          <w:rFonts w:ascii="Bodoni MT" w:hAnsi="Bodoni MT" w:cs="Adobe Devanagari"/>
          <w:sz w:val="24"/>
          <w:szCs w:val="28"/>
        </w:rPr>
        <w:t xml:space="preserve">, kiosk </w:t>
      </w:r>
      <w:r w:rsidR="009B232C" w:rsidRPr="008111F5">
        <w:rPr>
          <w:rFonts w:ascii="Bodoni MT" w:hAnsi="Bodoni MT" w:cs="Adobe Devanagari"/>
          <w:sz w:val="24"/>
          <w:szCs w:val="28"/>
        </w:rPr>
        <w:t>1</w:t>
      </w:r>
      <w:r w:rsidRPr="008111F5">
        <w:rPr>
          <w:rFonts w:ascii="Bodoni MT" w:hAnsi="Bodoni MT" w:cs="Adobe Devanagari"/>
          <w:sz w:val="24"/>
          <w:szCs w:val="28"/>
        </w:rPr>
        <w:t xml:space="preserve">/kiosk </w:t>
      </w:r>
      <w:r w:rsidR="009B232C" w:rsidRPr="008111F5">
        <w:rPr>
          <w:rFonts w:ascii="Bodoni MT" w:hAnsi="Bodoni MT" w:cs="Adobe Devanagari"/>
          <w:sz w:val="24"/>
          <w:szCs w:val="28"/>
        </w:rPr>
        <w:t>2</w:t>
      </w:r>
      <w:r w:rsidRPr="008111F5">
        <w:rPr>
          <w:rFonts w:ascii="Bodoni MT" w:hAnsi="Bodoni MT" w:cs="Adobe Devanagari"/>
          <w:sz w:val="24"/>
          <w:szCs w:val="28"/>
        </w:rPr>
        <w:t>.</w:t>
      </w:r>
    </w:p>
    <w:p w14:paraId="41112EBB" w14:textId="77777777" w:rsidR="00FE2E1B" w:rsidRPr="008111F5" w:rsidRDefault="00FE2E1B"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Det bör vara minst 10st som serverar och hjälper till i kioskerna, förslagsvis med fördelningen enligt ovan</w:t>
      </w:r>
      <w:r w:rsidR="00C55146" w:rsidRPr="008111F5">
        <w:rPr>
          <w:rFonts w:ascii="Bodoni MT" w:hAnsi="Bodoni MT" w:cs="Adobe Devanagari"/>
          <w:sz w:val="24"/>
          <w:szCs w:val="28"/>
        </w:rPr>
        <w:t>.</w:t>
      </w:r>
    </w:p>
    <w:p w14:paraId="4B3A8AD5" w14:textId="77777777" w:rsidR="00C55146" w:rsidRPr="008111F5" w:rsidRDefault="00C55146"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Kiosk 1 har 2st luckor, en på vardera sidan av dörren.</w:t>
      </w:r>
    </w:p>
    <w:p w14:paraId="1FECF17C" w14:textId="77777777" w:rsidR="00C55146" w:rsidRPr="008111F5" w:rsidRDefault="00C55146" w:rsidP="00EA7C8C">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Kiosk 2 har 4st luckor, servera i minst 3st, beroende på antal som hjälper till.</w:t>
      </w:r>
    </w:p>
    <w:p w14:paraId="5FF8EF4C" w14:textId="77777777" w:rsidR="00EA7C8C" w:rsidRPr="008111F5" w:rsidRDefault="00EA7C8C" w:rsidP="009550B8">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Det som ska serveras är: Kaffe &amp; Kaka, Tillbehör: Grädde &amp; Socker</w:t>
      </w:r>
    </w:p>
    <w:p w14:paraId="6C011ADC" w14:textId="77777777" w:rsidR="00D3430D" w:rsidRPr="008111F5" w:rsidRDefault="00D3430D" w:rsidP="009550B8">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 xml:space="preserve">Om man vill se så mycket av matchen som möjligt, rekommenderas att punkt </w:t>
      </w:r>
      <w:proofErr w:type="gramStart"/>
      <w:r w:rsidRPr="008111F5">
        <w:rPr>
          <w:rFonts w:ascii="Bodoni MT" w:hAnsi="Bodoni MT" w:cs="Adobe Devanagari"/>
          <w:sz w:val="24"/>
          <w:szCs w:val="28"/>
        </w:rPr>
        <w:t>1-6</w:t>
      </w:r>
      <w:proofErr w:type="gramEnd"/>
      <w:r w:rsidRPr="008111F5">
        <w:rPr>
          <w:rFonts w:ascii="Bodoni MT" w:hAnsi="Bodoni MT" w:cs="Adobe Devanagari"/>
          <w:sz w:val="24"/>
          <w:szCs w:val="28"/>
        </w:rPr>
        <w:t xml:space="preserve"> utförs innan matchstart. Punkt </w:t>
      </w:r>
      <w:proofErr w:type="gramStart"/>
      <w:r w:rsidRPr="008111F5">
        <w:rPr>
          <w:rFonts w:ascii="Bodoni MT" w:hAnsi="Bodoni MT" w:cs="Adobe Devanagari"/>
          <w:sz w:val="24"/>
          <w:szCs w:val="28"/>
        </w:rPr>
        <w:t>1-6</w:t>
      </w:r>
      <w:proofErr w:type="gramEnd"/>
      <w:r w:rsidRPr="008111F5">
        <w:rPr>
          <w:rFonts w:ascii="Bodoni MT" w:hAnsi="Bodoni MT" w:cs="Adobe Devanagari"/>
          <w:sz w:val="24"/>
          <w:szCs w:val="28"/>
        </w:rPr>
        <w:t xml:space="preserve"> tar ca 30 minuter.</w:t>
      </w:r>
    </w:p>
    <w:p w14:paraId="01706B7A" w14:textId="77777777" w:rsidR="009B232C" w:rsidRDefault="009B232C" w:rsidP="009550B8">
      <w:pPr>
        <w:pStyle w:val="Liststycke"/>
        <w:numPr>
          <w:ilvl w:val="0"/>
          <w:numId w:val="6"/>
        </w:numPr>
        <w:rPr>
          <w:rFonts w:ascii="Bodoni MT" w:hAnsi="Bodoni MT" w:cs="Adobe Devanagari"/>
          <w:sz w:val="24"/>
          <w:szCs w:val="28"/>
        </w:rPr>
      </w:pPr>
      <w:r w:rsidRPr="008111F5">
        <w:rPr>
          <w:rFonts w:ascii="Bodoni MT" w:hAnsi="Bodoni MT" w:cs="Adobe Devanagari"/>
          <w:sz w:val="24"/>
          <w:szCs w:val="28"/>
        </w:rPr>
        <w:t xml:space="preserve">Har man frågor kontaktas Johan </w:t>
      </w:r>
      <w:proofErr w:type="spellStart"/>
      <w:r w:rsidRPr="008111F5">
        <w:rPr>
          <w:rFonts w:ascii="Bodoni MT" w:hAnsi="Bodoni MT" w:cs="Adobe Devanagari"/>
          <w:sz w:val="24"/>
          <w:szCs w:val="28"/>
        </w:rPr>
        <w:t>Bengelsdorff</w:t>
      </w:r>
      <w:proofErr w:type="spellEnd"/>
      <w:r w:rsidRPr="008111F5">
        <w:rPr>
          <w:rFonts w:ascii="Bodoni MT" w:hAnsi="Bodoni MT" w:cs="Adobe Devanagari"/>
          <w:sz w:val="24"/>
          <w:szCs w:val="28"/>
        </w:rPr>
        <w:t>, mobilnummer: 0708162540</w:t>
      </w:r>
    </w:p>
    <w:p w14:paraId="50D7DD0B" w14:textId="77777777" w:rsidR="008111F5" w:rsidRDefault="008111F5" w:rsidP="009550B8">
      <w:pPr>
        <w:pStyle w:val="Liststycke"/>
        <w:numPr>
          <w:ilvl w:val="0"/>
          <w:numId w:val="6"/>
        </w:numPr>
        <w:rPr>
          <w:rFonts w:ascii="Bodoni MT" w:hAnsi="Bodoni MT" w:cs="Adobe Devanagari"/>
          <w:sz w:val="24"/>
          <w:szCs w:val="28"/>
        </w:rPr>
      </w:pPr>
      <w:r>
        <w:rPr>
          <w:rFonts w:ascii="Bodoni MT" w:hAnsi="Bodoni MT" w:cs="Adobe Devanagari"/>
          <w:sz w:val="24"/>
          <w:szCs w:val="28"/>
        </w:rPr>
        <w:t>De som hjälper till får naturligtvis ta en kopp kaffe och kaka</w:t>
      </w:r>
    </w:p>
    <w:p w14:paraId="0447D1E8" w14:textId="77777777" w:rsidR="008111F5" w:rsidRPr="008111F5" w:rsidRDefault="008111F5" w:rsidP="009550B8">
      <w:pPr>
        <w:pStyle w:val="Liststycke"/>
        <w:numPr>
          <w:ilvl w:val="0"/>
          <w:numId w:val="6"/>
        </w:numPr>
        <w:rPr>
          <w:rFonts w:ascii="Bodoni MT" w:hAnsi="Bodoni MT" w:cs="Adobe Devanagari"/>
          <w:sz w:val="24"/>
          <w:szCs w:val="28"/>
        </w:rPr>
      </w:pPr>
      <w:r>
        <w:rPr>
          <w:rFonts w:ascii="Bodoni MT" w:hAnsi="Bodoni MT" w:cs="Adobe Devanagari"/>
          <w:sz w:val="24"/>
          <w:szCs w:val="28"/>
        </w:rPr>
        <w:t xml:space="preserve">Har man idéer på hur det kan göras bättre och/eller instruktionen kan göras bättre, lämnas det till kansliet för </w:t>
      </w:r>
      <w:r w:rsidR="00362213">
        <w:rPr>
          <w:rFonts w:ascii="Bodoni MT" w:hAnsi="Bodoni MT" w:cs="Adobe Devanagari"/>
          <w:sz w:val="24"/>
          <w:szCs w:val="28"/>
        </w:rPr>
        <w:t>redigering eller att tas upp med ansvarig.</w:t>
      </w:r>
    </w:p>
    <w:p w14:paraId="524C673B" w14:textId="77777777" w:rsidR="00FB3E7C" w:rsidRPr="008111F5" w:rsidRDefault="00FB3E7C" w:rsidP="00FB3E7C">
      <w:pPr>
        <w:rPr>
          <w:rFonts w:ascii="Bodoni MT" w:hAnsi="Bodoni MT" w:cs="Adobe Devanagari"/>
          <w:b/>
          <w:sz w:val="28"/>
          <w:szCs w:val="32"/>
        </w:rPr>
      </w:pPr>
      <w:r w:rsidRPr="008111F5">
        <w:rPr>
          <w:rFonts w:ascii="Bodoni MT" w:hAnsi="Bodoni MT" w:cs="Adobe Devanagari"/>
          <w:b/>
          <w:sz w:val="28"/>
          <w:szCs w:val="32"/>
        </w:rPr>
        <w:t>Före halvtidspau</w:t>
      </w:r>
      <w:r w:rsidR="00D3430D" w:rsidRPr="008111F5">
        <w:rPr>
          <w:rFonts w:ascii="Bodoni MT" w:hAnsi="Bodoni MT" w:cs="Adobe Devanagari"/>
          <w:b/>
          <w:sz w:val="28"/>
          <w:szCs w:val="32"/>
        </w:rPr>
        <w:t>s:</w:t>
      </w:r>
    </w:p>
    <w:p w14:paraId="582113E1" w14:textId="77777777" w:rsidR="00EA7C8C" w:rsidRPr="008111F5" w:rsidRDefault="00E85727"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Allt finns i kiosk</w:t>
      </w:r>
      <w:r w:rsidR="00672CC1" w:rsidRPr="008111F5">
        <w:rPr>
          <w:rFonts w:ascii="Bodoni MT" w:hAnsi="Bodoni MT" w:cs="Adobe Devanagari"/>
          <w:sz w:val="24"/>
          <w:szCs w:val="28"/>
        </w:rPr>
        <w:t xml:space="preserve"> 1,</w:t>
      </w:r>
      <w:r w:rsidRPr="008111F5">
        <w:rPr>
          <w:rFonts w:ascii="Bodoni MT" w:hAnsi="Bodoni MT" w:cs="Adobe Devanagari"/>
          <w:sz w:val="24"/>
          <w:szCs w:val="28"/>
        </w:rPr>
        <w:t xml:space="preserve"> </w:t>
      </w:r>
      <w:r w:rsidR="00325E0E" w:rsidRPr="008111F5">
        <w:rPr>
          <w:rFonts w:ascii="Bodoni MT" w:hAnsi="Bodoni MT" w:cs="Adobe Devanagari"/>
          <w:sz w:val="24"/>
          <w:szCs w:val="28"/>
        </w:rPr>
        <w:t xml:space="preserve">den </w:t>
      </w:r>
      <w:r w:rsidRPr="008111F5">
        <w:rPr>
          <w:rFonts w:ascii="Bodoni MT" w:hAnsi="Bodoni MT" w:cs="Adobe Devanagari"/>
          <w:sz w:val="24"/>
          <w:szCs w:val="28"/>
        </w:rPr>
        <w:t>närmast Elfsborgs</w:t>
      </w:r>
      <w:r w:rsidR="00421075">
        <w:rPr>
          <w:rFonts w:ascii="Bodoni MT" w:hAnsi="Bodoni MT" w:cs="Adobe Devanagari"/>
          <w:sz w:val="24"/>
          <w:szCs w:val="28"/>
        </w:rPr>
        <w:t xml:space="preserve"> </w:t>
      </w:r>
      <w:r w:rsidRPr="008111F5">
        <w:rPr>
          <w:rFonts w:ascii="Bodoni MT" w:hAnsi="Bodoni MT" w:cs="Adobe Devanagari"/>
          <w:sz w:val="24"/>
          <w:szCs w:val="28"/>
        </w:rPr>
        <w:t>kansli</w:t>
      </w:r>
      <w:r w:rsidR="009550B8" w:rsidRPr="008111F5">
        <w:rPr>
          <w:rFonts w:ascii="Bodoni MT" w:hAnsi="Bodoni MT" w:cs="Adobe Devanagari"/>
          <w:sz w:val="24"/>
          <w:szCs w:val="28"/>
        </w:rPr>
        <w:t>:</w:t>
      </w:r>
    </w:p>
    <w:p w14:paraId="08048997" w14:textId="77777777" w:rsidR="00EA7C8C" w:rsidRPr="008111F5" w:rsidRDefault="00EA7C8C"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Kaffetermosar med kran</w:t>
      </w:r>
    </w:p>
    <w:p w14:paraId="311F1A15" w14:textId="77777777" w:rsidR="009550B8" w:rsidRPr="008111F5" w:rsidRDefault="009550B8"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 xml:space="preserve">Flak med </w:t>
      </w:r>
      <w:proofErr w:type="gramStart"/>
      <w:r w:rsidRPr="008111F5">
        <w:rPr>
          <w:rFonts w:ascii="Bodoni MT" w:hAnsi="Bodoni MT" w:cs="Adobe Devanagari"/>
          <w:sz w:val="24"/>
          <w:szCs w:val="28"/>
        </w:rPr>
        <w:t>kakor(</w:t>
      </w:r>
      <w:proofErr w:type="spellStart"/>
      <w:proofErr w:type="gramEnd"/>
      <w:r w:rsidRPr="008111F5">
        <w:rPr>
          <w:rFonts w:ascii="Bodoni MT" w:hAnsi="Bodoni MT" w:cs="Adobe Devanagari"/>
          <w:sz w:val="24"/>
          <w:szCs w:val="28"/>
        </w:rPr>
        <w:t>Delicatoboll</w:t>
      </w:r>
      <w:proofErr w:type="spellEnd"/>
      <w:r w:rsidRPr="008111F5">
        <w:rPr>
          <w:rFonts w:ascii="Bodoni MT" w:hAnsi="Bodoni MT" w:cs="Adobe Devanagari"/>
          <w:sz w:val="24"/>
          <w:szCs w:val="28"/>
        </w:rPr>
        <w:t xml:space="preserve"> eller liknande)</w:t>
      </w:r>
    </w:p>
    <w:p w14:paraId="11386243" w14:textId="77777777" w:rsidR="009550B8" w:rsidRPr="008111F5" w:rsidRDefault="009550B8"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Muggar</w:t>
      </w:r>
    </w:p>
    <w:p w14:paraId="3B1E5485" w14:textId="77777777" w:rsidR="009550B8" w:rsidRPr="008111F5" w:rsidRDefault="009550B8"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Lock</w:t>
      </w:r>
    </w:p>
    <w:p w14:paraId="159D444A" w14:textId="77777777" w:rsidR="009550B8" w:rsidRPr="008111F5" w:rsidRDefault="009550B8"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Korgar med grädde och socker</w:t>
      </w:r>
    </w:p>
    <w:p w14:paraId="4D5199C8" w14:textId="77777777" w:rsidR="009B232C" w:rsidRPr="008111F5" w:rsidRDefault="009B232C"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Sopsäckar</w:t>
      </w:r>
    </w:p>
    <w:p w14:paraId="4E8571C3" w14:textId="77777777" w:rsidR="009550B8" w:rsidRPr="008111F5" w:rsidRDefault="009550B8"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4st bord</w:t>
      </w:r>
      <w:r w:rsidR="009B232C" w:rsidRPr="008111F5">
        <w:rPr>
          <w:rFonts w:ascii="Bodoni MT" w:hAnsi="Bodoni MT" w:cs="Adobe Devanagari"/>
          <w:sz w:val="24"/>
          <w:szCs w:val="28"/>
        </w:rPr>
        <w:t xml:space="preserve"> med hjul</w:t>
      </w:r>
      <w:r w:rsidRPr="008111F5">
        <w:rPr>
          <w:rFonts w:ascii="Bodoni MT" w:hAnsi="Bodoni MT" w:cs="Adobe Devanagari"/>
          <w:sz w:val="24"/>
          <w:szCs w:val="28"/>
        </w:rPr>
        <w:t xml:space="preserve"> till korgarna med grädde och socker, står utanför kiosken. 2st skall stå utanför varje kiosk</w:t>
      </w:r>
    </w:p>
    <w:p w14:paraId="706A1317" w14:textId="77777777" w:rsidR="009B232C" w:rsidRPr="008111F5" w:rsidRDefault="009B232C"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1st varuvagn för transportering av material till kiosk 2</w:t>
      </w:r>
      <w:r w:rsidR="00D3430D" w:rsidRPr="008111F5">
        <w:rPr>
          <w:rFonts w:ascii="Bodoni MT" w:hAnsi="Bodoni MT" w:cs="Adobe Devanagari"/>
          <w:sz w:val="24"/>
          <w:szCs w:val="28"/>
        </w:rPr>
        <w:t>, står utanför tillsammans med borden.</w:t>
      </w:r>
    </w:p>
    <w:p w14:paraId="306B3D9C" w14:textId="77777777" w:rsidR="009550B8" w:rsidRPr="008111F5" w:rsidRDefault="009550B8"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 xml:space="preserve">Hälften av det som ska användas ska flyttas till den andra kiosken, kiosk 2, närmast </w:t>
      </w:r>
      <w:r w:rsidR="00362213">
        <w:rPr>
          <w:rFonts w:ascii="Bodoni MT" w:hAnsi="Bodoni MT" w:cs="Adobe Devanagari"/>
          <w:sz w:val="24"/>
          <w:szCs w:val="28"/>
        </w:rPr>
        <w:t>K</w:t>
      </w:r>
      <w:r w:rsidRPr="008111F5">
        <w:rPr>
          <w:rFonts w:ascii="Bodoni MT" w:hAnsi="Bodoni MT" w:cs="Adobe Devanagari"/>
          <w:sz w:val="24"/>
          <w:szCs w:val="28"/>
        </w:rPr>
        <w:t>nalleland.</w:t>
      </w:r>
    </w:p>
    <w:p w14:paraId="1D276503" w14:textId="77777777" w:rsidR="00EA7C8C" w:rsidRPr="008111F5" w:rsidRDefault="009550B8"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Förbereda allt, ställa upp kaffetermosarna, ställa fram kakorna, ställa fram muggar, prova att öppna och ställa upp luckorna</w:t>
      </w:r>
      <w:r w:rsidR="00FE2E1B" w:rsidRPr="008111F5">
        <w:rPr>
          <w:rFonts w:ascii="Bodoni MT" w:hAnsi="Bodoni MT" w:cs="Adobe Devanagari"/>
          <w:sz w:val="24"/>
          <w:szCs w:val="28"/>
        </w:rPr>
        <w:t>.</w:t>
      </w:r>
    </w:p>
    <w:p w14:paraId="0B5AE7AE" w14:textId="77777777" w:rsidR="009B232C" w:rsidRPr="008111F5" w:rsidRDefault="009B232C"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Sätt ut sopsäckar</w:t>
      </w:r>
    </w:p>
    <w:p w14:paraId="3976AB8B" w14:textId="77777777" w:rsidR="00CA0FBC" w:rsidRPr="008111F5" w:rsidRDefault="00CA0FBC"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 xml:space="preserve">Rollfördela inför halvtidspausen: 1st som tar emot biljetterna, 1st som fyller upp kaffemuggar. Detta är minimum, är man fler så kan de hjälpa till och fylla upp kaffemuggar eller där det känns att det behövs extra </w:t>
      </w:r>
      <w:proofErr w:type="gramStart"/>
      <w:r w:rsidRPr="008111F5">
        <w:rPr>
          <w:rFonts w:ascii="Bodoni MT" w:hAnsi="Bodoni MT" w:cs="Adobe Devanagari"/>
          <w:sz w:val="24"/>
          <w:szCs w:val="28"/>
        </w:rPr>
        <w:t>hjälp(</w:t>
      </w:r>
      <w:proofErr w:type="gramEnd"/>
      <w:r w:rsidRPr="008111F5">
        <w:rPr>
          <w:rFonts w:ascii="Bodoni MT" w:hAnsi="Bodoni MT" w:cs="Adobe Devanagari"/>
          <w:sz w:val="24"/>
          <w:szCs w:val="28"/>
        </w:rPr>
        <w:t>märks under pausen)</w:t>
      </w:r>
    </w:p>
    <w:p w14:paraId="189FC937" w14:textId="77777777" w:rsidR="005C45A2" w:rsidRPr="008111F5" w:rsidRDefault="005C45A2"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t>Det kan komma kunder innan match, bara de lämnar in en biljett kan de plocka ut fika redan då.</w:t>
      </w:r>
    </w:p>
    <w:p w14:paraId="44F71507" w14:textId="77777777" w:rsidR="005C45A2" w:rsidRPr="008111F5" w:rsidRDefault="00FE2E1B" w:rsidP="00D3430D">
      <w:pPr>
        <w:pStyle w:val="Liststycke"/>
        <w:numPr>
          <w:ilvl w:val="0"/>
          <w:numId w:val="7"/>
        </w:numPr>
        <w:rPr>
          <w:rFonts w:ascii="Bodoni MT" w:hAnsi="Bodoni MT" w:cs="Adobe Devanagari"/>
          <w:sz w:val="24"/>
          <w:szCs w:val="28"/>
        </w:rPr>
      </w:pPr>
      <w:r w:rsidRPr="008111F5">
        <w:rPr>
          <w:rFonts w:ascii="Bodoni MT" w:hAnsi="Bodoni MT" w:cs="Adobe Devanagari"/>
          <w:sz w:val="24"/>
          <w:szCs w:val="28"/>
        </w:rPr>
        <w:lastRenderedPageBreak/>
        <w:t xml:space="preserve">Ca </w:t>
      </w:r>
      <w:proofErr w:type="gramStart"/>
      <w:r w:rsidRPr="008111F5">
        <w:rPr>
          <w:rFonts w:ascii="Bodoni MT" w:hAnsi="Bodoni MT" w:cs="Adobe Devanagari"/>
          <w:sz w:val="24"/>
          <w:szCs w:val="28"/>
        </w:rPr>
        <w:t>10</w:t>
      </w:r>
      <w:r w:rsidR="009B232C" w:rsidRPr="008111F5">
        <w:rPr>
          <w:rFonts w:ascii="Bodoni MT" w:hAnsi="Bodoni MT" w:cs="Adobe Devanagari"/>
          <w:sz w:val="24"/>
          <w:szCs w:val="28"/>
        </w:rPr>
        <w:t>-15</w:t>
      </w:r>
      <w:proofErr w:type="gramEnd"/>
      <w:r w:rsidRPr="008111F5">
        <w:rPr>
          <w:rFonts w:ascii="Bodoni MT" w:hAnsi="Bodoni MT" w:cs="Adobe Devanagari"/>
          <w:sz w:val="24"/>
          <w:szCs w:val="28"/>
        </w:rPr>
        <w:t xml:space="preserve"> minuter innan halvtidspaus</w:t>
      </w:r>
      <w:r w:rsidR="005C45A2" w:rsidRPr="008111F5">
        <w:rPr>
          <w:rFonts w:ascii="Bodoni MT" w:hAnsi="Bodoni MT" w:cs="Adobe Devanagari"/>
          <w:sz w:val="24"/>
          <w:szCs w:val="28"/>
        </w:rPr>
        <w:t>:</w:t>
      </w:r>
    </w:p>
    <w:p w14:paraId="55EE8369" w14:textId="77777777" w:rsidR="00FE2E1B" w:rsidRPr="008111F5" w:rsidRDefault="005C45A2"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Öppna upp och ställ upp luckorna, så allt är öppet när det är dags för halvtidspaus</w:t>
      </w:r>
    </w:p>
    <w:p w14:paraId="3A343321" w14:textId="77777777" w:rsidR="005C45A2" w:rsidRPr="008111F5" w:rsidRDefault="005C45A2"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Ställ ut korgarna med grädde och socker på borden utanför, så kunderna tar det själva.</w:t>
      </w:r>
    </w:p>
    <w:p w14:paraId="7F9A469C" w14:textId="77777777" w:rsidR="00FE2E1B" w:rsidRPr="008111F5" w:rsidRDefault="005C45A2" w:rsidP="00D3430D">
      <w:pPr>
        <w:pStyle w:val="Liststycke"/>
        <w:numPr>
          <w:ilvl w:val="1"/>
          <w:numId w:val="7"/>
        </w:numPr>
        <w:rPr>
          <w:rFonts w:ascii="Bodoni MT" w:hAnsi="Bodoni MT" w:cs="Adobe Devanagari"/>
          <w:sz w:val="24"/>
          <w:szCs w:val="28"/>
        </w:rPr>
      </w:pPr>
      <w:r w:rsidRPr="008111F5">
        <w:rPr>
          <w:rFonts w:ascii="Bodoni MT" w:hAnsi="Bodoni MT" w:cs="Adobe Devanagari"/>
          <w:sz w:val="24"/>
          <w:szCs w:val="28"/>
        </w:rPr>
        <w:t xml:space="preserve">Börja fylla upp </w:t>
      </w:r>
      <w:proofErr w:type="gramStart"/>
      <w:r w:rsidRPr="008111F5">
        <w:rPr>
          <w:rFonts w:ascii="Bodoni MT" w:hAnsi="Bodoni MT" w:cs="Adobe Devanagari"/>
          <w:sz w:val="24"/>
          <w:szCs w:val="28"/>
        </w:rPr>
        <w:t>muggarna(</w:t>
      </w:r>
      <w:proofErr w:type="gramEnd"/>
      <w:r w:rsidRPr="008111F5">
        <w:rPr>
          <w:rFonts w:ascii="Bodoni MT" w:hAnsi="Bodoni MT" w:cs="Adobe Devanagari"/>
          <w:sz w:val="24"/>
          <w:szCs w:val="28"/>
        </w:rPr>
        <w:t xml:space="preserve">fyll muggarna till hälften) och sätt lock på dem. </w:t>
      </w:r>
      <w:r w:rsidR="00362213">
        <w:rPr>
          <w:rFonts w:ascii="Bodoni MT" w:hAnsi="Bodoni MT" w:cs="Adobe Devanagari"/>
          <w:sz w:val="24"/>
          <w:szCs w:val="28"/>
        </w:rPr>
        <w:t>Serveringen</w:t>
      </w:r>
      <w:r w:rsidRPr="008111F5">
        <w:rPr>
          <w:rFonts w:ascii="Bodoni MT" w:hAnsi="Bodoni MT" w:cs="Adobe Devanagari"/>
          <w:sz w:val="24"/>
          <w:szCs w:val="28"/>
        </w:rPr>
        <w:t xml:space="preserve"> ska gå fort, så många muggar behöver vara klara innan halvtidspausen, för det kommer många på en gång.</w:t>
      </w:r>
    </w:p>
    <w:p w14:paraId="5C93D5C4" w14:textId="77777777" w:rsidR="00FB3E7C" w:rsidRPr="008111F5" w:rsidRDefault="00FB3E7C" w:rsidP="00CA0FBC">
      <w:pPr>
        <w:rPr>
          <w:rFonts w:ascii="Bodoni MT" w:hAnsi="Bodoni MT" w:cs="Adobe Devanagari"/>
          <w:b/>
          <w:sz w:val="28"/>
          <w:szCs w:val="32"/>
        </w:rPr>
      </w:pPr>
      <w:r w:rsidRPr="008111F5">
        <w:rPr>
          <w:rFonts w:ascii="Bodoni MT" w:hAnsi="Bodoni MT" w:cs="Adobe Devanagari"/>
          <w:b/>
          <w:sz w:val="28"/>
          <w:szCs w:val="32"/>
        </w:rPr>
        <w:t>I Halvtidspaus</w:t>
      </w:r>
    </w:p>
    <w:p w14:paraId="2E7CAD3A" w14:textId="77777777" w:rsidR="00CA0FBC" w:rsidRPr="008111F5" w:rsidRDefault="00CA0FBC" w:rsidP="00CA0FBC">
      <w:pPr>
        <w:pStyle w:val="Liststycke"/>
        <w:numPr>
          <w:ilvl w:val="0"/>
          <w:numId w:val="9"/>
        </w:numPr>
        <w:rPr>
          <w:rFonts w:ascii="Bodoni MT" w:hAnsi="Bodoni MT" w:cs="Adobe Devanagari"/>
          <w:sz w:val="24"/>
          <w:szCs w:val="28"/>
        </w:rPr>
      </w:pPr>
      <w:r w:rsidRPr="008111F5">
        <w:rPr>
          <w:rFonts w:ascii="Bodoni MT" w:hAnsi="Bodoni MT" w:cs="Adobe Devanagari"/>
          <w:sz w:val="24"/>
          <w:szCs w:val="28"/>
        </w:rPr>
        <w:t xml:space="preserve">Innan kunderna får fika så är det </w:t>
      </w:r>
      <w:r w:rsidRPr="008111F5">
        <w:rPr>
          <w:rFonts w:ascii="Bodoni MT" w:hAnsi="Bodoni MT" w:cs="Adobe Devanagari"/>
          <w:b/>
          <w:sz w:val="24"/>
          <w:szCs w:val="28"/>
        </w:rPr>
        <w:t>mycket viktigt</w:t>
      </w:r>
      <w:r w:rsidRPr="008111F5">
        <w:rPr>
          <w:rFonts w:ascii="Bodoni MT" w:hAnsi="Bodoni MT" w:cs="Adobe Devanagari"/>
          <w:sz w:val="24"/>
          <w:szCs w:val="28"/>
        </w:rPr>
        <w:t xml:space="preserve"> att de lämnar en speedfikabiljett. </w:t>
      </w:r>
      <w:r w:rsidRPr="008111F5">
        <w:rPr>
          <w:rFonts w:ascii="Bodoni MT" w:hAnsi="Bodoni MT" w:cs="Adobe Devanagari"/>
          <w:b/>
          <w:sz w:val="24"/>
          <w:szCs w:val="28"/>
        </w:rPr>
        <w:t xml:space="preserve">Inget får serveras utan mottagen biljett. </w:t>
      </w:r>
      <w:r w:rsidRPr="008111F5">
        <w:rPr>
          <w:rFonts w:ascii="Bodoni MT" w:hAnsi="Bodoni MT" w:cs="Adobe Devanagari"/>
          <w:sz w:val="24"/>
          <w:szCs w:val="28"/>
        </w:rPr>
        <w:t>Har man ingen biljett hänvisas man till de ordinarie kioskerna</w:t>
      </w:r>
      <w:r w:rsidR="005C45A2" w:rsidRPr="008111F5">
        <w:rPr>
          <w:rFonts w:ascii="Bodoni MT" w:hAnsi="Bodoni MT" w:cs="Adobe Devanagari"/>
          <w:sz w:val="24"/>
          <w:szCs w:val="28"/>
        </w:rPr>
        <w:t xml:space="preserve">. </w:t>
      </w:r>
      <w:r w:rsidR="005C45A2" w:rsidRPr="008111F5">
        <w:rPr>
          <w:rFonts w:ascii="Bodoni MT" w:hAnsi="Bodoni MT" w:cs="Adobe Devanagari"/>
          <w:b/>
          <w:sz w:val="24"/>
          <w:szCs w:val="28"/>
        </w:rPr>
        <w:t>Viktigt att biljetterna sparas.</w:t>
      </w:r>
    </w:p>
    <w:p w14:paraId="000E4891" w14:textId="77777777" w:rsidR="00CA0FBC" w:rsidRPr="008111F5" w:rsidRDefault="00CA0FBC" w:rsidP="00CA0FBC">
      <w:pPr>
        <w:pStyle w:val="Liststycke"/>
        <w:numPr>
          <w:ilvl w:val="0"/>
          <w:numId w:val="9"/>
        </w:numPr>
        <w:rPr>
          <w:rFonts w:ascii="Bodoni MT" w:hAnsi="Bodoni MT" w:cs="Adobe Devanagari"/>
          <w:sz w:val="24"/>
          <w:szCs w:val="28"/>
        </w:rPr>
      </w:pPr>
      <w:r w:rsidRPr="008111F5">
        <w:rPr>
          <w:rFonts w:ascii="Bodoni MT" w:hAnsi="Bodoni MT" w:cs="Adobe Devanagari"/>
          <w:sz w:val="24"/>
          <w:szCs w:val="28"/>
        </w:rPr>
        <w:t xml:space="preserve">Fyll hela tiden på med fler </w:t>
      </w:r>
      <w:r w:rsidR="005C45A2" w:rsidRPr="008111F5">
        <w:rPr>
          <w:rFonts w:ascii="Bodoni MT" w:hAnsi="Bodoni MT" w:cs="Adobe Devanagari"/>
          <w:sz w:val="24"/>
          <w:szCs w:val="28"/>
        </w:rPr>
        <w:t>kaffemuggar.</w:t>
      </w:r>
      <w:r w:rsidR="008111F5">
        <w:rPr>
          <w:rFonts w:ascii="Bodoni MT" w:hAnsi="Bodoni MT" w:cs="Adobe Devanagari"/>
          <w:sz w:val="24"/>
          <w:szCs w:val="28"/>
        </w:rPr>
        <w:t xml:space="preserve"> Det serveras inte saft, frågan kan komma</w:t>
      </w:r>
    </w:p>
    <w:p w14:paraId="3F028285" w14:textId="77777777" w:rsidR="005C45A2" w:rsidRPr="008111F5" w:rsidRDefault="005C45A2" w:rsidP="00CA0FBC">
      <w:pPr>
        <w:pStyle w:val="Liststycke"/>
        <w:numPr>
          <w:ilvl w:val="0"/>
          <w:numId w:val="9"/>
        </w:numPr>
        <w:rPr>
          <w:rFonts w:ascii="Bodoni MT" w:hAnsi="Bodoni MT" w:cs="Adobe Devanagari"/>
          <w:sz w:val="24"/>
          <w:szCs w:val="28"/>
        </w:rPr>
      </w:pPr>
      <w:r w:rsidRPr="008111F5">
        <w:rPr>
          <w:rFonts w:ascii="Bodoni MT" w:hAnsi="Bodoni MT" w:cs="Adobe Devanagari"/>
          <w:sz w:val="24"/>
          <w:szCs w:val="28"/>
        </w:rPr>
        <w:t>Flyter det på bra ska kunderna bara lämna in biljett och sedan själva kunna ta en kaka och en mugg.</w:t>
      </w:r>
    </w:p>
    <w:p w14:paraId="5E5609B9" w14:textId="77777777" w:rsidR="00FB3E7C" w:rsidRPr="008111F5" w:rsidRDefault="00FB3E7C" w:rsidP="00FB3E7C">
      <w:pPr>
        <w:rPr>
          <w:rFonts w:ascii="Bodoni MT" w:hAnsi="Bodoni MT" w:cs="Adobe Devanagari"/>
          <w:b/>
          <w:sz w:val="28"/>
          <w:szCs w:val="32"/>
        </w:rPr>
      </w:pPr>
      <w:r w:rsidRPr="008111F5">
        <w:rPr>
          <w:rFonts w:ascii="Bodoni MT" w:hAnsi="Bodoni MT" w:cs="Adobe Devanagari"/>
          <w:b/>
          <w:sz w:val="28"/>
          <w:szCs w:val="32"/>
        </w:rPr>
        <w:t>Efter Halvtidspaus</w:t>
      </w:r>
    </w:p>
    <w:p w14:paraId="25BFEAC8" w14:textId="77777777" w:rsidR="005C45A2" w:rsidRPr="008111F5" w:rsidRDefault="005C45A2" w:rsidP="005C45A2">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Plocka iordning allt.</w:t>
      </w:r>
    </w:p>
    <w:p w14:paraId="4E9EB5B3" w14:textId="77777777" w:rsidR="005C45A2" w:rsidRPr="00BD097C" w:rsidRDefault="005C45A2" w:rsidP="005C45A2">
      <w:pPr>
        <w:pStyle w:val="Liststycke"/>
        <w:numPr>
          <w:ilvl w:val="0"/>
          <w:numId w:val="10"/>
        </w:numPr>
        <w:rPr>
          <w:rFonts w:ascii="Bodoni MT" w:hAnsi="Bodoni MT" w:cs="Adobe Devanagari"/>
          <w:b/>
          <w:bCs/>
          <w:sz w:val="24"/>
          <w:szCs w:val="28"/>
        </w:rPr>
      </w:pPr>
      <w:bookmarkStart w:id="0" w:name="_GoBack"/>
      <w:r w:rsidRPr="00BD097C">
        <w:rPr>
          <w:rFonts w:ascii="Bodoni MT" w:hAnsi="Bodoni MT" w:cs="Adobe Devanagari"/>
          <w:b/>
          <w:bCs/>
          <w:sz w:val="24"/>
          <w:szCs w:val="28"/>
        </w:rPr>
        <w:t>Samla ihop alla biljetter</w:t>
      </w:r>
      <w:r w:rsidR="00D3430D" w:rsidRPr="00BD097C">
        <w:rPr>
          <w:rFonts w:ascii="Bodoni MT" w:hAnsi="Bodoni MT" w:cs="Adobe Devanagari"/>
          <w:b/>
          <w:bCs/>
          <w:sz w:val="24"/>
          <w:szCs w:val="28"/>
        </w:rPr>
        <w:t>, de får inte slängas</w:t>
      </w:r>
    </w:p>
    <w:bookmarkEnd w:id="0"/>
    <w:p w14:paraId="39AD72F6" w14:textId="77777777" w:rsidR="005C45A2" w:rsidRPr="008111F5" w:rsidRDefault="005C45A2" w:rsidP="005C45A2">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Häll ut allt överblivet kaffe i slasken, både från muggar och termosarna</w:t>
      </w:r>
    </w:p>
    <w:p w14:paraId="4E202687" w14:textId="77777777" w:rsidR="005C45A2" w:rsidRPr="008111F5" w:rsidRDefault="005C45A2" w:rsidP="005C45A2">
      <w:pPr>
        <w:pStyle w:val="Liststycke"/>
        <w:numPr>
          <w:ilvl w:val="0"/>
          <w:numId w:val="10"/>
        </w:numPr>
        <w:rPr>
          <w:rFonts w:ascii="Bodoni MT" w:hAnsi="Bodoni MT" w:cs="Adobe Devanagari"/>
          <w:sz w:val="24"/>
          <w:szCs w:val="28"/>
        </w:rPr>
      </w:pPr>
      <w:proofErr w:type="spellStart"/>
      <w:r w:rsidRPr="008111F5">
        <w:rPr>
          <w:rFonts w:ascii="Bodoni MT" w:hAnsi="Bodoni MT" w:cs="Adobe Devanagari"/>
          <w:sz w:val="24"/>
          <w:szCs w:val="28"/>
        </w:rPr>
        <w:t>Grovstäda</w:t>
      </w:r>
      <w:proofErr w:type="spellEnd"/>
    </w:p>
    <w:p w14:paraId="4272D6BE" w14:textId="77777777" w:rsidR="009B232C" w:rsidRPr="008111F5" w:rsidRDefault="009B232C" w:rsidP="005C45A2">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Torka av bord och bänkar</w:t>
      </w:r>
    </w:p>
    <w:p w14:paraId="4AA51EB9" w14:textId="77777777" w:rsidR="009B232C" w:rsidRPr="008111F5" w:rsidRDefault="009B232C" w:rsidP="005C45A2">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Plocka in sopsäckarna</w:t>
      </w:r>
    </w:p>
    <w:p w14:paraId="3B988808" w14:textId="77777777" w:rsidR="009B232C" w:rsidRPr="008111F5" w:rsidRDefault="009B232C" w:rsidP="005C45A2">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Allt ska tillbaka från kiosk 2 till kiosk 1.</w:t>
      </w:r>
    </w:p>
    <w:p w14:paraId="65A7792A" w14:textId="77777777" w:rsidR="00FB3E7C" w:rsidRPr="008111F5" w:rsidRDefault="009B232C" w:rsidP="00FB3E7C">
      <w:pPr>
        <w:pStyle w:val="Liststycke"/>
        <w:numPr>
          <w:ilvl w:val="0"/>
          <w:numId w:val="10"/>
        </w:numPr>
        <w:rPr>
          <w:rFonts w:ascii="Bodoni MT" w:hAnsi="Bodoni MT" w:cs="Adobe Devanagari"/>
          <w:sz w:val="24"/>
          <w:szCs w:val="28"/>
        </w:rPr>
      </w:pPr>
      <w:r w:rsidRPr="008111F5">
        <w:rPr>
          <w:rFonts w:ascii="Bodoni MT" w:hAnsi="Bodoni MT" w:cs="Adobe Devanagari"/>
          <w:sz w:val="24"/>
          <w:szCs w:val="28"/>
        </w:rPr>
        <w:t>När detta är klart kan man gå tillbaka och titta på matchen.</w:t>
      </w:r>
    </w:p>
    <w:p w14:paraId="64E02D6D" w14:textId="77777777" w:rsidR="00FB3E7C" w:rsidRDefault="00FB3E7C" w:rsidP="00FB3E7C">
      <w:pPr>
        <w:rPr>
          <w:rFonts w:ascii="Bodoni MT" w:hAnsi="Bodoni MT" w:cs="Adobe Devanagari"/>
          <w:b/>
          <w:sz w:val="32"/>
          <w:szCs w:val="32"/>
        </w:rPr>
      </w:pPr>
    </w:p>
    <w:p w14:paraId="073BA164" w14:textId="77777777" w:rsidR="00E85727" w:rsidRPr="00FB3E7C" w:rsidRDefault="00362213" w:rsidP="005D338E">
      <w:pPr>
        <w:jc w:val="right"/>
        <w:rPr>
          <w:rFonts w:ascii="Bodoni MT" w:hAnsi="Bodoni MT" w:cs="Adobe Devanagari"/>
          <w:b/>
          <w:sz w:val="32"/>
          <w:szCs w:val="32"/>
        </w:rPr>
      </w:pPr>
      <w:r>
        <w:rPr>
          <w:rFonts w:ascii="Bodoni MT" w:hAnsi="Bodoni MT" w:cs="Adobe Devanagari"/>
          <w:b/>
          <w:noProof/>
          <w:sz w:val="32"/>
          <w:szCs w:val="32"/>
        </w:rPr>
        <mc:AlternateContent>
          <mc:Choice Requires="wps">
            <w:drawing>
              <wp:anchor distT="0" distB="0" distL="114300" distR="114300" simplePos="0" relativeHeight="251678720" behindDoc="0" locked="0" layoutInCell="1" allowOverlap="1" wp14:anchorId="15AB374C" wp14:editId="64751A66">
                <wp:simplePos x="0" y="0"/>
                <wp:positionH relativeFrom="column">
                  <wp:posOffset>3973309</wp:posOffset>
                </wp:positionH>
                <wp:positionV relativeFrom="paragraph">
                  <wp:posOffset>43651</wp:posOffset>
                </wp:positionV>
                <wp:extent cx="45719" cy="1027662"/>
                <wp:effectExtent l="76200" t="38100" r="50165" b="20320"/>
                <wp:wrapNone/>
                <wp:docPr id="199" name="Rak pilkoppling 199"/>
                <wp:cNvGraphicFramePr/>
                <a:graphic xmlns:a="http://schemas.openxmlformats.org/drawingml/2006/main">
                  <a:graphicData uri="http://schemas.microsoft.com/office/word/2010/wordprocessingShape">
                    <wps:wsp>
                      <wps:cNvCnPr/>
                      <wps:spPr>
                        <a:xfrm flipH="1" flipV="1">
                          <a:off x="0" y="0"/>
                          <a:ext cx="45719" cy="102766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769C13F4" id="_x0000_t32" coordsize="21600,21600" o:spt="32" o:oned="t" path="m,l21600,21600e" filled="f">
                <v:path arrowok="t" fillok="f" o:connecttype="none"/>
                <o:lock v:ext="edit" shapetype="t"/>
              </v:shapetype>
              <v:shape id="Rak pilkoppling 199" o:spid="_x0000_s1026" type="#_x0000_t32" style="position:absolute;margin-left:312.85pt;margin-top:3.45pt;width:3.6pt;height:80.9pt;flip:x 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" strokecolor="black [3200]" strokeweight=".5pt">
                <v:stroke endarrow="block" joinstyle="miter"/>
              </v:shape>
            </w:pict>
          </mc:Fallback>
        </mc:AlternateContent>
      </w:r>
      <w:r>
        <w:rPr>
          <w:rFonts w:ascii="Bodoni MT" w:hAnsi="Bodoni MT" w:cs="Adobe Devanagari"/>
          <w:b/>
          <w:noProof/>
          <w:sz w:val="32"/>
          <w:szCs w:val="32"/>
        </w:rPr>
        <mc:AlternateContent>
          <mc:Choice Requires="wps">
            <w:drawing>
              <wp:anchor distT="0" distB="0" distL="114300" distR="114300" simplePos="0" relativeHeight="251674624" behindDoc="0" locked="0" layoutInCell="1" allowOverlap="1" wp14:anchorId="7B82B94E" wp14:editId="610BE802">
                <wp:simplePos x="0" y="0"/>
                <wp:positionH relativeFrom="column">
                  <wp:posOffset>637046</wp:posOffset>
                </wp:positionH>
                <wp:positionV relativeFrom="paragraph">
                  <wp:posOffset>602693</wp:posOffset>
                </wp:positionV>
                <wp:extent cx="2478848" cy="376667"/>
                <wp:effectExtent l="0" t="57150" r="17145" b="23495"/>
                <wp:wrapNone/>
                <wp:docPr id="196" name="Rak pilkoppling 196"/>
                <wp:cNvGraphicFramePr/>
                <a:graphic xmlns:a="http://schemas.openxmlformats.org/drawingml/2006/main">
                  <a:graphicData uri="http://schemas.microsoft.com/office/word/2010/wordprocessingShape">
                    <wps:wsp>
                      <wps:cNvCnPr/>
                      <wps:spPr>
                        <a:xfrm flipV="1">
                          <a:off x="0" y="0"/>
                          <a:ext cx="2478848" cy="376667"/>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E56618" id="Rak pilkoppling 196" o:spid="_x0000_s1026" type="#_x0000_t32" style="position:absolute;margin-left:50.15pt;margin-top:47.45pt;width:195.2pt;height:29.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" strokecolor="black [3200]" strokeweight="1pt">
                <v:stroke endarrow="block" joinstyle="miter"/>
              </v:shape>
            </w:pict>
          </mc:Fallback>
        </mc:AlternateContent>
      </w:r>
      <w:r>
        <w:rPr>
          <w:rFonts w:ascii="Bodoni MT" w:hAnsi="Bodoni MT" w:cs="Adobe Devanagari"/>
          <w:b/>
          <w:noProof/>
          <w:sz w:val="32"/>
          <w:szCs w:val="32"/>
        </w:rPr>
        <mc:AlternateContent>
          <mc:Choice Requires="wps">
            <w:drawing>
              <wp:anchor distT="0" distB="0" distL="114300" distR="114300" simplePos="0" relativeHeight="251677696" behindDoc="0" locked="0" layoutInCell="1" allowOverlap="1" wp14:anchorId="20D08C8A" wp14:editId="7BAC4E9D">
                <wp:simplePos x="0" y="0"/>
                <wp:positionH relativeFrom="column">
                  <wp:posOffset>624044</wp:posOffset>
                </wp:positionH>
                <wp:positionV relativeFrom="paragraph">
                  <wp:posOffset>667698</wp:posOffset>
                </wp:positionV>
                <wp:extent cx="4463659" cy="745836"/>
                <wp:effectExtent l="0" t="57150" r="13335" b="35560"/>
                <wp:wrapNone/>
                <wp:docPr id="198" name="Rak pilkoppling 198"/>
                <wp:cNvGraphicFramePr/>
                <a:graphic xmlns:a="http://schemas.openxmlformats.org/drawingml/2006/main">
                  <a:graphicData uri="http://schemas.microsoft.com/office/word/2010/wordprocessingShape">
                    <wps:wsp>
                      <wps:cNvCnPr/>
                      <wps:spPr>
                        <a:xfrm flipV="1">
                          <a:off x="0" y="0"/>
                          <a:ext cx="4463659" cy="745836"/>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A13451" id="Rak pilkoppling 198" o:spid="_x0000_s1026" type="#_x0000_t32" style="position:absolute;margin-left:49.15pt;margin-top:52.55pt;width:351.45pt;height:58.7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" strokecolor="black [3200]" strokeweight="1pt">
                <v:stroke endarrow="block" joinstyle="miter"/>
              </v:shape>
            </w:pict>
          </mc:Fallback>
        </mc:AlternateContent>
      </w:r>
      <w:r w:rsidR="00672CC1">
        <w:rPr>
          <w:rFonts w:ascii="Bodoni MT" w:hAnsi="Bodoni MT" w:cs="Adobe Devanagari"/>
          <w:b/>
          <w:noProof/>
          <w:sz w:val="32"/>
          <w:szCs w:val="32"/>
        </w:rPr>
        <mc:AlternateContent>
          <mc:Choice Requires="wps">
            <w:drawing>
              <wp:anchor distT="0" distB="0" distL="114300" distR="114300" simplePos="0" relativeHeight="251676672" behindDoc="0" locked="0" layoutInCell="1" allowOverlap="1" wp14:anchorId="1C50DDFD" wp14:editId="6560FD9D">
                <wp:simplePos x="0" y="0"/>
                <wp:positionH relativeFrom="margin">
                  <wp:posOffset>23495</wp:posOffset>
                </wp:positionH>
                <wp:positionV relativeFrom="paragraph">
                  <wp:posOffset>1210945</wp:posOffset>
                </wp:positionV>
                <wp:extent cx="657225" cy="261620"/>
                <wp:effectExtent l="0" t="0" r="28575" b="24130"/>
                <wp:wrapNone/>
                <wp:docPr id="197" name="Textruta 197"/>
                <wp:cNvGraphicFramePr/>
                <a:graphic xmlns:a="http://schemas.openxmlformats.org/drawingml/2006/main">
                  <a:graphicData uri="http://schemas.microsoft.com/office/word/2010/wordprocessingShape">
                    <wps:wsp>
                      <wps:cNvSpPr txBox="1"/>
                      <wps:spPr>
                        <a:xfrm>
                          <a:off x="0" y="0"/>
                          <a:ext cx="657225" cy="261620"/>
                        </a:xfrm>
                        <a:prstGeom prst="rect">
                          <a:avLst/>
                        </a:prstGeom>
                        <a:solidFill>
                          <a:schemeClr val="lt1"/>
                        </a:solidFill>
                        <a:ln w="6350">
                          <a:solidFill>
                            <a:prstClr val="black"/>
                          </a:solidFill>
                        </a:ln>
                      </wps:spPr>
                      <wps:txbx>
                        <w:txbxContent>
                          <w:p w14:paraId="5EE9F622" w14:textId="77777777" w:rsidR="00672CC1" w:rsidRDefault="00672CC1" w:rsidP="00672CC1">
                            <w:r>
                              <w:t>Kiosk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50DDFD" id="_x0000_t202" coordsize="21600,21600" o:spt="202" path="m,l,21600r21600,l21600,xe">
                <v:stroke joinstyle="miter"/>
                <v:path gradientshapeok="t" o:connecttype="rect"/>
              </v:shapetype>
              <v:shape id="Textruta 197" o:spid="_x0000_s1026" type="#_x0000_t202" style="position:absolute;left:0;text-align:left;margin-left:1.85pt;margin-top:95.35pt;width:51.75pt;height:20.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" fillcolor="white [3201]" strokeweight=".5pt">
                <v:textbox>
                  <w:txbxContent>
                    <w:p w14:paraId="5EE9F622" w14:textId="77777777" w:rsidR="00672CC1" w:rsidRDefault="00672CC1" w:rsidP="00672CC1">
                      <w:r>
                        <w:t>Kiosk 2</w:t>
                      </w:r>
                    </w:p>
                  </w:txbxContent>
                </v:textbox>
                <w10:wrap anchorx="margin"/>
              </v:shape>
            </w:pict>
          </mc:Fallback>
        </mc:AlternateContent>
      </w:r>
      <w:r w:rsidR="00672CC1">
        <w:rPr>
          <w:rFonts w:ascii="Bodoni MT" w:hAnsi="Bodoni MT" w:cs="Adobe Devanagari"/>
          <w:b/>
          <w:noProof/>
          <w:sz w:val="32"/>
          <w:szCs w:val="32"/>
        </w:rPr>
        <mc:AlternateContent>
          <mc:Choice Requires="wps">
            <w:drawing>
              <wp:anchor distT="0" distB="0" distL="114300" distR="114300" simplePos="0" relativeHeight="251673600" behindDoc="0" locked="0" layoutInCell="1" allowOverlap="1" wp14:anchorId="54EE4D8B" wp14:editId="5521C1B5">
                <wp:simplePos x="0" y="0"/>
                <wp:positionH relativeFrom="margin">
                  <wp:posOffset>23177</wp:posOffset>
                </wp:positionH>
                <wp:positionV relativeFrom="paragraph">
                  <wp:posOffset>791845</wp:posOffset>
                </wp:positionV>
                <wp:extent cx="657225" cy="261620"/>
                <wp:effectExtent l="0" t="0" r="28575" b="24130"/>
                <wp:wrapNone/>
                <wp:docPr id="195" name="Textruta 195"/>
                <wp:cNvGraphicFramePr/>
                <a:graphic xmlns:a="http://schemas.openxmlformats.org/drawingml/2006/main">
                  <a:graphicData uri="http://schemas.microsoft.com/office/word/2010/wordprocessingShape">
                    <wps:wsp>
                      <wps:cNvSpPr txBox="1"/>
                      <wps:spPr>
                        <a:xfrm>
                          <a:off x="0" y="0"/>
                          <a:ext cx="657225" cy="261620"/>
                        </a:xfrm>
                        <a:prstGeom prst="rect">
                          <a:avLst/>
                        </a:prstGeom>
                        <a:solidFill>
                          <a:schemeClr val="lt1"/>
                        </a:solidFill>
                        <a:ln w="6350">
                          <a:solidFill>
                            <a:prstClr val="black"/>
                          </a:solidFill>
                        </a:ln>
                      </wps:spPr>
                      <wps:txbx>
                        <w:txbxContent>
                          <w:p w14:paraId="66EBE16A" w14:textId="77777777" w:rsidR="00672CC1" w:rsidRDefault="00672CC1">
                            <w:r>
                              <w:t>Kiosk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4D8B" id="Textruta 195" o:spid="_x0000_s1027" type="#_x0000_t202" style="position:absolute;left:0;text-align:left;margin-left:1.8pt;margin-top:62.35pt;width:51.75pt;height:20.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" fillcolor="white [3201]" strokeweight=".5pt">
                <v:textbox>
                  <w:txbxContent>
                    <w:p w14:paraId="66EBE16A" w14:textId="77777777" w:rsidR="00672CC1" w:rsidRDefault="00672CC1">
                      <w:r>
                        <w:t>Kiosk 1</w:t>
                      </w:r>
                    </w:p>
                  </w:txbxContent>
                </v:textbox>
                <w10:wrap anchorx="margin"/>
              </v:shape>
            </w:pict>
          </mc:Fallback>
        </mc:AlternateContent>
      </w:r>
      <w:r w:rsidR="00672CC1">
        <w:rPr>
          <w:rFonts w:ascii="Bodoni MT" w:hAnsi="Bodoni MT" w:cs="Adobe Devanagari"/>
          <w:b/>
          <w:noProof/>
          <w:sz w:val="32"/>
          <w:szCs w:val="32"/>
        </w:rPr>
        <mc:AlternateContent>
          <mc:Choice Requires="wps">
            <w:drawing>
              <wp:anchor distT="0" distB="0" distL="114300" distR="114300" simplePos="0" relativeHeight="251672576" behindDoc="0" locked="0" layoutInCell="1" allowOverlap="1" wp14:anchorId="0B113265" wp14:editId="2DC706EA">
                <wp:simplePos x="0" y="0"/>
                <wp:positionH relativeFrom="column">
                  <wp:posOffset>604838</wp:posOffset>
                </wp:positionH>
                <wp:positionV relativeFrom="paragraph">
                  <wp:posOffset>192088</wp:posOffset>
                </wp:positionV>
                <wp:extent cx="442912" cy="219075"/>
                <wp:effectExtent l="0" t="38100" r="52705" b="28575"/>
                <wp:wrapNone/>
                <wp:docPr id="194" name="Rak pilkoppling 194"/>
                <wp:cNvGraphicFramePr/>
                <a:graphic xmlns:a="http://schemas.openxmlformats.org/drawingml/2006/main">
                  <a:graphicData uri="http://schemas.microsoft.com/office/word/2010/wordprocessingShape">
                    <wps:wsp>
                      <wps:cNvCnPr/>
                      <wps:spPr>
                        <a:xfrm flipV="1">
                          <a:off x="0" y="0"/>
                          <a:ext cx="442912"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7D8A28" id="Rak pilkoppling 194" o:spid="_x0000_s1026" type="#_x0000_t32" style="position:absolute;margin-left:47.65pt;margin-top:15.15pt;width:34.85pt;height:17.2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" strokecolor="black [3200]" strokeweight=".5pt">
                <v:stroke endarrow="block" joinstyle="miter"/>
              </v:shape>
            </w:pict>
          </mc:Fallback>
        </mc:AlternateContent>
      </w:r>
      <w:r w:rsidR="00672CC1" w:rsidRPr="005D338E">
        <w:rPr>
          <w:rFonts w:ascii="Bodoni MT" w:hAnsi="Bodoni MT" w:cs="Adobe Devanagari"/>
          <w:b/>
          <w:noProof/>
          <w:sz w:val="32"/>
          <w:szCs w:val="32"/>
        </w:rPr>
        <mc:AlternateContent>
          <mc:Choice Requires="wps">
            <w:drawing>
              <wp:anchor distT="45720" distB="45720" distL="114300" distR="114300" simplePos="0" relativeHeight="251671552" behindDoc="0" locked="0" layoutInCell="1" allowOverlap="1" wp14:anchorId="4760F7A7" wp14:editId="6E09A7CB">
                <wp:simplePos x="0" y="0"/>
                <wp:positionH relativeFrom="page">
                  <wp:posOffset>838200</wp:posOffset>
                </wp:positionH>
                <wp:positionV relativeFrom="paragraph">
                  <wp:posOffset>101600</wp:posOffset>
                </wp:positionV>
                <wp:extent cx="762000" cy="518795"/>
                <wp:effectExtent l="0" t="0" r="19050" b="14605"/>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518795"/>
                        </a:xfrm>
                        <a:prstGeom prst="rect">
                          <a:avLst/>
                        </a:prstGeom>
                        <a:solidFill>
                          <a:srgbClr val="FFFFFF"/>
                        </a:solidFill>
                        <a:ln w="9525">
                          <a:solidFill>
                            <a:srgbClr val="000000"/>
                          </a:solidFill>
                          <a:miter lim="800000"/>
                          <a:headEnd/>
                          <a:tailEnd/>
                        </a:ln>
                      </wps:spPr>
                      <wps:txbx>
                        <w:txbxContent>
                          <w:p w14:paraId="118E5A46" w14:textId="77777777" w:rsidR="005D338E" w:rsidRDefault="005D338E">
                            <w:r>
                              <w:t>Elfsborgs</w:t>
                            </w:r>
                            <w:r w:rsidR="00672CC1">
                              <w:t xml:space="preserve"> kansli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0F7A7" id="Textruta 2" o:spid="_x0000_s1028" type="#_x0000_t202" style="position:absolute;left:0;text-align:left;margin-left:66pt;margin-top:8pt;width:60pt;height:40.85pt;z-index:2516715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">
                <v:textbox>
                  <w:txbxContent>
                    <w:p w14:paraId="118E5A46" w14:textId="77777777" w:rsidR="005D338E" w:rsidRDefault="005D338E">
                      <w:r>
                        <w:t>Elfsborgs</w:t>
                      </w:r>
                      <w:r w:rsidR="00672CC1">
                        <w:t xml:space="preserve"> kansli</w:t>
                      </w:r>
                    </w:p>
                  </w:txbxContent>
                </v:textbox>
                <w10:wrap type="square" anchorx="page"/>
              </v:shape>
            </w:pict>
          </mc:Fallback>
        </mc:AlternateContent>
      </w:r>
      <w:r w:rsidR="005D338E">
        <w:rPr>
          <w:noProof/>
        </w:rPr>
        <w:drawing>
          <wp:inline distT="0" distB="0" distL="0" distR="0" wp14:anchorId="037706B1" wp14:editId="0848762B">
            <wp:extent cx="4792419" cy="2863215"/>
            <wp:effectExtent l="0" t="0" r="825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870549" cy="2909894"/>
                    </a:xfrm>
                    <a:prstGeom prst="rect">
                      <a:avLst/>
                    </a:prstGeom>
                  </pic:spPr>
                </pic:pic>
              </a:graphicData>
            </a:graphic>
          </wp:inline>
        </w:drawing>
      </w:r>
    </w:p>
    <w:sectPr w:rsidR="00E85727" w:rsidRPr="00FB3E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doni MT">
    <w:panose1 w:val="02070603080606020203"/>
    <w:charset w:val="00"/>
    <w:family w:val="roman"/>
    <w:pitch w:val="variable"/>
    <w:sig w:usb0="00000003" w:usb1="00000000" w:usb2="00000000" w:usb3="00000000" w:csb0="00000001" w:csb1="00000000"/>
  </w:font>
  <w:font w:name="Adobe Devanagari">
    <w:panose1 w:val="00000000000000000000"/>
    <w:charset w:val="00"/>
    <w:family w:val="roman"/>
    <w:notTrueType/>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04103"/>
    <w:multiLevelType w:val="hybridMultilevel"/>
    <w:tmpl w:val="97704428"/>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7237421"/>
    <w:multiLevelType w:val="hybridMultilevel"/>
    <w:tmpl w:val="E4427B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34A2AEF"/>
    <w:multiLevelType w:val="hybridMultilevel"/>
    <w:tmpl w:val="B6347A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24C4D4F"/>
    <w:multiLevelType w:val="hybridMultilevel"/>
    <w:tmpl w:val="496068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BA31DE4"/>
    <w:multiLevelType w:val="hybridMultilevel"/>
    <w:tmpl w:val="D0D8A6BE"/>
    <w:lvl w:ilvl="0" w:tplc="041D0001">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5" w15:restartNumberingAfterBreak="0">
    <w:nsid w:val="4D561BC3"/>
    <w:multiLevelType w:val="hybridMultilevel"/>
    <w:tmpl w:val="041D000F"/>
    <w:lvl w:ilvl="0" w:tplc="041D0001">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rPr>
        <w:rFonts w:hint="default"/>
      </w:rPr>
    </w:lvl>
    <w:lvl w:ilvl="3" w:tplc="FFFFFFFF" w:tentative="1">
      <w:start w:val="1"/>
      <w:numFmt w:val="decimal"/>
      <w:lvlText w:val="%4."/>
      <w:lvlJc w:val="left"/>
      <w:pPr>
        <w:ind w:left="2880" w:hanging="360"/>
      </w:pPr>
      <w:rPr>
        <w:rFonts w:hint="default"/>
      </w:rPr>
    </w:lvl>
    <w:lvl w:ilvl="4" w:tplc="FFFFFFFF" w:tentative="1">
      <w:start w:val="1"/>
      <w:numFmt w:val="lowerLetter"/>
      <w:lvlText w:val="%5."/>
      <w:lvlJc w:val="left"/>
      <w:pPr>
        <w:ind w:left="3600" w:hanging="360"/>
      </w:pPr>
      <w:rPr>
        <w:rFonts w:hint="default"/>
      </w:rPr>
    </w:lvl>
    <w:lvl w:ilvl="5" w:tplc="FFFFFFFF" w:tentative="1">
      <w:start w:val="1"/>
      <w:numFmt w:val="lowerRoman"/>
      <w:lvlText w:val="%6."/>
      <w:lvlJc w:val="right"/>
      <w:pPr>
        <w:ind w:left="4320" w:hanging="180"/>
      </w:pPr>
      <w:rPr>
        <w:rFonts w:hint="default"/>
      </w:rPr>
    </w:lvl>
    <w:lvl w:ilvl="6" w:tplc="FFFFFFFF" w:tentative="1">
      <w:start w:val="1"/>
      <w:numFmt w:val="decimal"/>
      <w:lvlText w:val="%7."/>
      <w:lvlJc w:val="left"/>
      <w:pPr>
        <w:ind w:left="5040" w:hanging="360"/>
      </w:pPr>
      <w:rPr>
        <w:rFonts w:hint="default"/>
      </w:rPr>
    </w:lvl>
    <w:lvl w:ilvl="7" w:tplc="FFFFFFFF" w:tentative="1">
      <w:start w:val="1"/>
      <w:numFmt w:val="lowerLetter"/>
      <w:lvlText w:val="%8."/>
      <w:lvlJc w:val="left"/>
      <w:pPr>
        <w:ind w:left="5760" w:hanging="360"/>
      </w:pPr>
      <w:rPr>
        <w:rFonts w:hint="default"/>
      </w:rPr>
    </w:lvl>
    <w:lvl w:ilvl="8" w:tplc="FFFFFFFF" w:tentative="1">
      <w:start w:val="1"/>
      <w:numFmt w:val="lowerRoman"/>
      <w:lvlText w:val="%9."/>
      <w:lvlJc w:val="right"/>
      <w:pPr>
        <w:ind w:left="6480" w:hanging="180"/>
      </w:pPr>
      <w:rPr>
        <w:rFonts w:hint="default"/>
      </w:rPr>
    </w:lvl>
  </w:abstractNum>
  <w:abstractNum w:abstractNumId="6" w15:restartNumberingAfterBreak="0">
    <w:nsid w:val="4F0E079D"/>
    <w:multiLevelType w:val="hybridMultilevel"/>
    <w:tmpl w:val="672CA4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F65617E"/>
    <w:multiLevelType w:val="hybridMultilevel"/>
    <w:tmpl w:val="E4AC36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611B1926"/>
    <w:multiLevelType w:val="hybridMultilevel"/>
    <w:tmpl w:val="FBD009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75DF4775"/>
    <w:multiLevelType w:val="hybridMultilevel"/>
    <w:tmpl w:val="4360057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8"/>
  </w:num>
  <w:num w:numId="5">
    <w:abstractNumId w:val="0"/>
  </w:num>
  <w:num w:numId="6">
    <w:abstractNumId w:val="7"/>
  </w:num>
  <w:num w:numId="7">
    <w:abstractNumId w:val="5"/>
  </w:num>
  <w:num w:numId="8">
    <w:abstractNumId w:val="1"/>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E7C"/>
    <w:rsid w:val="00325E0E"/>
    <w:rsid w:val="00362213"/>
    <w:rsid w:val="00421075"/>
    <w:rsid w:val="005C45A2"/>
    <w:rsid w:val="005D338E"/>
    <w:rsid w:val="00672CC1"/>
    <w:rsid w:val="008111F5"/>
    <w:rsid w:val="009550B8"/>
    <w:rsid w:val="009B232C"/>
    <w:rsid w:val="00A20459"/>
    <w:rsid w:val="00BD097C"/>
    <w:rsid w:val="00C55146"/>
    <w:rsid w:val="00CA0FBC"/>
    <w:rsid w:val="00D3430D"/>
    <w:rsid w:val="00E85727"/>
    <w:rsid w:val="00EA7C8C"/>
    <w:rsid w:val="00FB3E7C"/>
    <w:rsid w:val="00FE2E1B"/>
    <w:rsid w:val="00FF2A0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2E80B4"/>
  <w15:chartTrackingRefBased/>
  <w15:docId w15:val="{240AA18E-9DCB-4723-832E-BB767E2B3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85727"/>
    <w:pPr>
      <w:ind w:left="720"/>
      <w:contextualSpacing/>
    </w:pPr>
  </w:style>
  <w:style w:type="paragraph" w:styleId="Ballongtext">
    <w:name w:val="Balloon Text"/>
    <w:basedOn w:val="Normal"/>
    <w:link w:val="BallongtextChar"/>
    <w:uiPriority w:val="99"/>
    <w:semiHidden/>
    <w:unhideWhenUsed/>
    <w:rsid w:val="00E85727"/>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85727"/>
    <w:rPr>
      <w:rFonts w:ascii="Segoe UI" w:hAnsi="Segoe UI" w:cs="Segoe UI"/>
      <w:sz w:val="18"/>
      <w:szCs w:val="18"/>
    </w:rPr>
  </w:style>
  <w:style w:type="character" w:styleId="Kommentarsreferens">
    <w:name w:val="annotation reference"/>
    <w:basedOn w:val="Standardstycketeckensnitt"/>
    <w:uiPriority w:val="99"/>
    <w:semiHidden/>
    <w:unhideWhenUsed/>
    <w:rsid w:val="005D338E"/>
    <w:rPr>
      <w:sz w:val="16"/>
      <w:szCs w:val="16"/>
    </w:rPr>
  </w:style>
  <w:style w:type="paragraph" w:styleId="Kommentarer">
    <w:name w:val="annotation text"/>
    <w:basedOn w:val="Normal"/>
    <w:link w:val="KommentarerChar"/>
    <w:uiPriority w:val="99"/>
    <w:semiHidden/>
    <w:unhideWhenUsed/>
    <w:rsid w:val="005D338E"/>
    <w:pPr>
      <w:spacing w:line="240" w:lineRule="auto"/>
    </w:pPr>
    <w:rPr>
      <w:sz w:val="20"/>
      <w:szCs w:val="20"/>
    </w:rPr>
  </w:style>
  <w:style w:type="character" w:customStyle="1" w:styleId="KommentarerChar">
    <w:name w:val="Kommentarer Char"/>
    <w:basedOn w:val="Standardstycketeckensnitt"/>
    <w:link w:val="Kommentarer"/>
    <w:uiPriority w:val="99"/>
    <w:semiHidden/>
    <w:rsid w:val="005D338E"/>
    <w:rPr>
      <w:sz w:val="20"/>
      <w:szCs w:val="20"/>
    </w:rPr>
  </w:style>
  <w:style w:type="paragraph" w:styleId="Kommentarsmne">
    <w:name w:val="annotation subject"/>
    <w:basedOn w:val="Kommentarer"/>
    <w:next w:val="Kommentarer"/>
    <w:link w:val="KommentarsmneChar"/>
    <w:uiPriority w:val="99"/>
    <w:semiHidden/>
    <w:unhideWhenUsed/>
    <w:rsid w:val="005D338E"/>
    <w:rPr>
      <w:b/>
      <w:bCs/>
    </w:rPr>
  </w:style>
  <w:style w:type="character" w:customStyle="1" w:styleId="KommentarsmneChar">
    <w:name w:val="Kommentarsämne Char"/>
    <w:basedOn w:val="KommentarerChar"/>
    <w:link w:val="Kommentarsmne"/>
    <w:uiPriority w:val="99"/>
    <w:semiHidden/>
    <w:rsid w:val="005D338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2</Pages>
  <Words>506</Words>
  <Characters>2688</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Henric Waller</dc:creator>
  <cp:keywords/>
  <dc:description/>
  <cp:lastModifiedBy>Henric Waller</cp:lastModifiedBy>
  <cp:revision>5</cp:revision>
  <cp:lastPrinted>2019-04-07T21:19:00Z</cp:lastPrinted>
  <dcterms:created xsi:type="dcterms:W3CDTF">2019-04-07T16:09:00Z</dcterms:created>
  <dcterms:modified xsi:type="dcterms:W3CDTF">2019-07-03T16:01:00Z</dcterms:modified>
</cp:coreProperties>
</file>