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0DB6" w14:textId="77777777" w:rsidR="00D65F55" w:rsidRDefault="00D65F55" w:rsidP="00D65F55">
      <w:pPr>
        <w:shd w:val="clear" w:color="auto" w:fill="FFFFFF"/>
        <w:spacing w:after="0" w:line="240" w:lineRule="auto"/>
        <w:rPr>
          <w:rFonts w:ascii="Tahoma" w:eastAsia="Times New Roman" w:hAnsi="Tahoma" w:cs="Tahoma"/>
          <w:b/>
          <w:bCs/>
          <w:color w:val="333333"/>
          <w:kern w:val="0"/>
          <w:sz w:val="35"/>
          <w:szCs w:val="35"/>
          <w:lang w:eastAsia="sv-SE"/>
          <w14:ligatures w14:val="none"/>
        </w:rPr>
      </w:pPr>
      <w:proofErr w:type="spellStart"/>
      <w:r w:rsidRPr="00D65F55">
        <w:rPr>
          <w:rFonts w:ascii="Tahoma" w:eastAsia="Times New Roman" w:hAnsi="Tahoma" w:cs="Tahoma"/>
          <w:b/>
          <w:bCs/>
          <w:color w:val="333333"/>
          <w:kern w:val="0"/>
          <w:sz w:val="35"/>
          <w:szCs w:val="35"/>
          <w:lang w:eastAsia="sv-SE"/>
          <w14:ligatures w14:val="none"/>
        </w:rPr>
        <w:t>Båsgrupper</w:t>
      </w:r>
      <w:proofErr w:type="spellEnd"/>
      <w:r w:rsidRPr="00D65F55">
        <w:rPr>
          <w:rFonts w:ascii="Tahoma" w:eastAsia="Times New Roman" w:hAnsi="Tahoma" w:cs="Tahoma"/>
          <w:b/>
          <w:bCs/>
          <w:color w:val="333333"/>
          <w:kern w:val="0"/>
          <w:sz w:val="35"/>
          <w:szCs w:val="35"/>
          <w:lang w:eastAsia="sv-SE"/>
          <w14:ligatures w14:val="none"/>
        </w:rPr>
        <w:t xml:space="preserve"> och ansvarsfördelning</w:t>
      </w:r>
    </w:p>
    <w:p w14:paraId="077D410E" w14:textId="77777777" w:rsidR="00F210CC" w:rsidRDefault="00F210CC" w:rsidP="00D65F55">
      <w:pPr>
        <w:shd w:val="clear" w:color="auto" w:fill="FFFFFF"/>
        <w:spacing w:after="0" w:line="240" w:lineRule="auto"/>
        <w:rPr>
          <w:rFonts w:ascii="Tahoma" w:eastAsia="Times New Roman" w:hAnsi="Tahoma" w:cs="Tahoma"/>
          <w:b/>
          <w:bCs/>
          <w:color w:val="333333"/>
          <w:kern w:val="0"/>
          <w:sz w:val="35"/>
          <w:szCs w:val="35"/>
          <w:lang w:eastAsia="sv-SE"/>
          <w14:ligatures w14:val="none"/>
        </w:rPr>
      </w:pPr>
    </w:p>
    <w:p w14:paraId="11F56B84" w14:textId="3AA1B17A" w:rsidR="006B6621" w:rsidRDefault="00F210CC" w:rsidP="006B6621">
      <w:pPr>
        <w:shd w:val="clear" w:color="auto" w:fill="FFFFFF"/>
        <w:spacing w:after="0" w:line="240" w:lineRule="auto"/>
        <w:ind w:left="3912" w:hanging="3912"/>
        <w:rPr>
          <w:rFonts w:ascii="Tahoma" w:eastAsia="Times New Roman" w:hAnsi="Tahoma" w:cs="Tahoma"/>
          <w:b/>
          <w:bCs/>
          <w:color w:val="333333"/>
          <w:kern w:val="0"/>
          <w:sz w:val="20"/>
          <w:szCs w:val="20"/>
          <w:lang w:eastAsia="sv-SE"/>
          <w14:ligatures w14:val="none"/>
        </w:rPr>
      </w:pPr>
      <w:proofErr w:type="spellStart"/>
      <w:r w:rsidRPr="00D65F55">
        <w:rPr>
          <w:rFonts w:ascii="Tahoma" w:eastAsia="Times New Roman" w:hAnsi="Tahoma" w:cs="Tahoma"/>
          <w:b/>
          <w:bCs/>
          <w:color w:val="333333"/>
          <w:kern w:val="0"/>
          <w:sz w:val="20"/>
          <w:szCs w:val="20"/>
          <w:lang w:eastAsia="sv-SE"/>
          <w14:ligatures w14:val="none"/>
        </w:rPr>
        <w:t>Båsgrupp</w:t>
      </w:r>
      <w:proofErr w:type="spellEnd"/>
      <w:r w:rsidRPr="00D65F55">
        <w:rPr>
          <w:rFonts w:ascii="Tahoma" w:eastAsia="Times New Roman" w:hAnsi="Tahoma" w:cs="Tahoma"/>
          <w:b/>
          <w:bCs/>
          <w:color w:val="333333"/>
          <w:kern w:val="0"/>
          <w:sz w:val="20"/>
          <w:szCs w:val="20"/>
          <w:lang w:eastAsia="sv-SE"/>
          <w14:ligatures w14:val="none"/>
        </w:rPr>
        <w:t xml:space="preserve"> 1</w:t>
      </w:r>
      <w:r>
        <w:rPr>
          <w:rFonts w:ascii="Tahoma" w:eastAsia="Times New Roman" w:hAnsi="Tahoma" w:cs="Tahoma"/>
          <w:b/>
          <w:bCs/>
          <w:color w:val="333333"/>
          <w:kern w:val="0"/>
          <w:sz w:val="20"/>
          <w:szCs w:val="20"/>
          <w:lang w:eastAsia="sv-SE"/>
          <w14:ligatures w14:val="none"/>
        </w:rPr>
        <w:tab/>
      </w:r>
      <w:r>
        <w:rPr>
          <w:rFonts w:ascii="Tahoma" w:eastAsia="Times New Roman" w:hAnsi="Tahoma" w:cs="Tahoma"/>
          <w:b/>
          <w:bCs/>
          <w:color w:val="333333"/>
          <w:kern w:val="0"/>
          <w:sz w:val="20"/>
          <w:szCs w:val="20"/>
          <w:lang w:eastAsia="sv-SE"/>
          <w14:ligatures w14:val="none"/>
        </w:rPr>
        <w:tab/>
      </w:r>
      <w:r w:rsidR="006B6621">
        <w:rPr>
          <w:rFonts w:ascii="Tahoma" w:eastAsia="Times New Roman" w:hAnsi="Tahoma" w:cs="Tahoma"/>
          <w:b/>
          <w:bCs/>
          <w:color w:val="333333"/>
          <w:kern w:val="0"/>
          <w:sz w:val="20"/>
          <w:szCs w:val="20"/>
          <w:lang w:eastAsia="sv-SE"/>
          <w14:ligatures w14:val="none"/>
        </w:rPr>
        <w:tab/>
        <w:t>Manualer</w:t>
      </w:r>
    </w:p>
    <w:p w14:paraId="313E014B" w14:textId="0F2A65E5" w:rsidR="00F210CC" w:rsidRDefault="006B6621" w:rsidP="006B6621">
      <w:pPr>
        <w:shd w:val="clear" w:color="auto" w:fill="FFFFFF"/>
        <w:spacing w:after="0" w:line="240" w:lineRule="auto"/>
        <w:ind w:left="3912" w:hanging="3912"/>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 xml:space="preserve">Sammankallande: </w:t>
      </w:r>
      <w:r>
        <w:rPr>
          <w:rFonts w:ascii="Tahoma" w:eastAsia="Times New Roman" w:hAnsi="Tahoma" w:cs="Tahoma"/>
          <w:b/>
          <w:bCs/>
          <w:color w:val="333333"/>
          <w:kern w:val="0"/>
          <w:sz w:val="20"/>
          <w:szCs w:val="20"/>
          <w:lang w:eastAsia="sv-SE"/>
          <w14:ligatures w14:val="none"/>
        </w:rPr>
        <w:t>Malin Ahlström</w:t>
      </w:r>
      <w:r w:rsidR="00F210CC">
        <w:rPr>
          <w:rFonts w:ascii="Tahoma" w:eastAsia="Times New Roman" w:hAnsi="Tahoma" w:cs="Tahoma"/>
          <w:b/>
          <w:bCs/>
          <w:color w:val="333333"/>
          <w:kern w:val="0"/>
          <w:sz w:val="20"/>
          <w:szCs w:val="20"/>
          <w:lang w:eastAsia="sv-SE"/>
          <w14:ligatures w14:val="none"/>
        </w:rPr>
        <w:tab/>
      </w:r>
      <w:r w:rsidR="00F210CC">
        <w:rPr>
          <w:rFonts w:ascii="Tahoma" w:eastAsia="Times New Roman" w:hAnsi="Tahoma" w:cs="Tahoma"/>
          <w:b/>
          <w:bCs/>
          <w:color w:val="333333"/>
          <w:kern w:val="0"/>
          <w:sz w:val="20"/>
          <w:szCs w:val="20"/>
          <w:lang w:eastAsia="sv-SE"/>
          <w14:ligatures w14:val="none"/>
        </w:rPr>
        <w:tab/>
      </w:r>
      <w:r>
        <w:rPr>
          <w:rFonts w:ascii="Tahoma" w:eastAsia="Times New Roman" w:hAnsi="Tahoma" w:cs="Tahoma"/>
          <w:b/>
          <w:bCs/>
          <w:color w:val="333333"/>
          <w:kern w:val="0"/>
          <w:sz w:val="20"/>
          <w:szCs w:val="20"/>
          <w:lang w:eastAsia="sv-SE"/>
          <w14:ligatures w14:val="none"/>
        </w:rPr>
        <w:tab/>
      </w:r>
      <w:hyperlink r:id="rId8" w:tgtFrame="_blank" w:history="1">
        <w:r w:rsidR="00F210CC" w:rsidRPr="00D65F55">
          <w:rPr>
            <w:rFonts w:ascii="Tahoma" w:eastAsia="Times New Roman" w:hAnsi="Tahoma" w:cs="Tahoma"/>
            <w:color w:val="004499"/>
            <w:kern w:val="0"/>
            <w:sz w:val="20"/>
            <w:szCs w:val="20"/>
            <w:u w:val="single"/>
            <w:lang w:eastAsia="sv-SE"/>
            <w14:ligatures w14:val="none"/>
          </w:rPr>
          <w:t>Klockan i A-hallen</w:t>
        </w:r>
      </w:hyperlink>
    </w:p>
    <w:p w14:paraId="32C46D0B" w14:textId="09D8FDE6" w:rsidR="00F210CC" w:rsidRDefault="006B6621" w:rsidP="006B6621">
      <w:pPr>
        <w:shd w:val="clear" w:color="auto" w:fill="FFFFFF"/>
        <w:spacing w:after="0" w:line="240" w:lineRule="auto"/>
        <w:ind w:left="3912" w:hanging="3912"/>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 xml:space="preserve">OVR: </w:t>
      </w:r>
      <w:r>
        <w:rPr>
          <w:rFonts w:ascii="Tahoma" w:eastAsia="Times New Roman" w:hAnsi="Tahoma" w:cs="Tahoma"/>
          <w:b/>
          <w:bCs/>
          <w:color w:val="333333"/>
          <w:kern w:val="0"/>
          <w:sz w:val="20"/>
          <w:szCs w:val="20"/>
          <w:lang w:eastAsia="sv-SE"/>
          <w14:ligatures w14:val="none"/>
        </w:rPr>
        <w:t>Malin Ahlström</w:t>
      </w:r>
      <w:r>
        <w:rPr>
          <w:rFonts w:ascii="Tahoma" w:eastAsia="Times New Roman" w:hAnsi="Tahoma" w:cs="Tahoma"/>
          <w:b/>
          <w:bCs/>
          <w:color w:val="333333"/>
          <w:kern w:val="0"/>
          <w:sz w:val="20"/>
          <w:szCs w:val="20"/>
          <w:lang w:eastAsia="sv-SE"/>
          <w14:ligatures w14:val="none"/>
        </w:rPr>
        <w:tab/>
      </w:r>
      <w:r>
        <w:rPr>
          <w:rFonts w:ascii="Tahoma" w:eastAsia="Times New Roman" w:hAnsi="Tahoma" w:cs="Tahoma"/>
          <w:b/>
          <w:bCs/>
          <w:color w:val="333333"/>
          <w:kern w:val="0"/>
          <w:sz w:val="20"/>
          <w:szCs w:val="20"/>
          <w:lang w:eastAsia="sv-SE"/>
          <w14:ligatures w14:val="none"/>
        </w:rPr>
        <w:tab/>
      </w:r>
      <w:r>
        <w:rPr>
          <w:rFonts w:ascii="Tahoma" w:eastAsia="Times New Roman" w:hAnsi="Tahoma" w:cs="Tahoma"/>
          <w:b/>
          <w:bCs/>
          <w:color w:val="333333"/>
          <w:kern w:val="0"/>
          <w:sz w:val="20"/>
          <w:szCs w:val="20"/>
          <w:lang w:eastAsia="sv-SE"/>
          <w14:ligatures w14:val="none"/>
        </w:rPr>
        <w:tab/>
      </w:r>
      <w:hyperlink r:id="rId9" w:tgtFrame="_blank" w:history="1">
        <w:r w:rsidR="00F210CC" w:rsidRPr="00D65F55">
          <w:rPr>
            <w:rFonts w:ascii="Tahoma" w:eastAsia="Times New Roman" w:hAnsi="Tahoma" w:cs="Tahoma"/>
            <w:color w:val="004499"/>
            <w:kern w:val="0"/>
            <w:sz w:val="20"/>
            <w:szCs w:val="20"/>
            <w:u w:val="single"/>
            <w:lang w:eastAsia="sv-SE"/>
            <w14:ligatures w14:val="none"/>
          </w:rPr>
          <w:t>Domartecke</w:t>
        </w:r>
        <w:r w:rsidR="00F210CC" w:rsidRPr="00D65F55">
          <w:rPr>
            <w:rFonts w:ascii="Tahoma" w:eastAsia="Times New Roman" w:hAnsi="Tahoma" w:cs="Tahoma"/>
            <w:color w:val="004499"/>
            <w:kern w:val="0"/>
            <w:sz w:val="20"/>
            <w:szCs w:val="20"/>
            <w:u w:val="single"/>
            <w:lang w:eastAsia="sv-SE"/>
            <w14:ligatures w14:val="none"/>
          </w:rPr>
          <w:t>n</w:t>
        </w:r>
        <w:r w:rsidR="00F210CC" w:rsidRPr="00D65F55">
          <w:rPr>
            <w:rFonts w:ascii="Tahoma" w:eastAsia="Times New Roman" w:hAnsi="Tahoma" w:cs="Tahoma"/>
            <w:color w:val="004499"/>
            <w:kern w:val="0"/>
            <w:sz w:val="20"/>
            <w:szCs w:val="20"/>
            <w:u w:val="single"/>
            <w:lang w:eastAsia="sv-SE"/>
            <w14:ligatures w14:val="none"/>
          </w:rPr>
          <w:t xml:space="preserve"> Lathund </w:t>
        </w:r>
      </w:hyperlink>
    </w:p>
    <w:p w14:paraId="34980DD2" w14:textId="3E8877C8" w:rsidR="00F210CC" w:rsidRPr="00D65F55" w:rsidRDefault="006B6621" w:rsidP="006B6621">
      <w:pPr>
        <w:shd w:val="clear" w:color="auto" w:fill="FFFFFF"/>
        <w:spacing w:after="0" w:line="240" w:lineRule="auto"/>
        <w:rPr>
          <w:rFonts w:ascii="Tahoma" w:eastAsia="Times New Roman" w:hAnsi="Tahoma" w:cs="Tahoma"/>
          <w:color w:val="333333"/>
          <w:kern w:val="0"/>
          <w:sz w:val="20"/>
          <w:szCs w:val="20"/>
          <w:lang w:eastAsia="sv-SE"/>
          <w14:ligatures w14:val="none"/>
        </w:rPr>
      </w:pPr>
      <w:r>
        <w:rPr>
          <w:rFonts w:ascii="Tahoma" w:eastAsia="Times New Roman" w:hAnsi="Tahoma" w:cs="Tahoma"/>
          <w:color w:val="333333"/>
          <w:kern w:val="0"/>
          <w:sz w:val="20"/>
          <w:szCs w:val="20"/>
          <w:lang w:eastAsia="sv-SE"/>
          <w14:ligatures w14:val="none"/>
        </w:rPr>
        <w:t xml:space="preserve">Johan Ekberg, Martina </w:t>
      </w:r>
      <w:proofErr w:type="spellStart"/>
      <w:r>
        <w:rPr>
          <w:rFonts w:ascii="Tahoma" w:eastAsia="Times New Roman" w:hAnsi="Tahoma" w:cs="Tahoma"/>
          <w:color w:val="333333"/>
          <w:kern w:val="0"/>
          <w:sz w:val="20"/>
          <w:szCs w:val="20"/>
          <w:lang w:eastAsia="sv-SE"/>
          <w14:ligatures w14:val="none"/>
        </w:rPr>
        <w:t>Svedjetun</w:t>
      </w:r>
      <w:proofErr w:type="spellEnd"/>
      <w:r>
        <w:rPr>
          <w:rFonts w:ascii="Tahoma" w:eastAsia="Times New Roman" w:hAnsi="Tahoma" w:cs="Tahoma"/>
          <w:color w:val="333333"/>
          <w:kern w:val="0"/>
          <w:sz w:val="20"/>
          <w:szCs w:val="20"/>
          <w:lang w:eastAsia="sv-SE"/>
          <w14:ligatures w14:val="none"/>
        </w:rPr>
        <w:t xml:space="preserve"> (under upplärning)</w:t>
      </w:r>
      <w:r>
        <w:rPr>
          <w:rFonts w:ascii="Tahoma" w:eastAsia="Times New Roman" w:hAnsi="Tahoma" w:cs="Tahoma"/>
          <w:color w:val="333333"/>
          <w:kern w:val="0"/>
          <w:sz w:val="20"/>
          <w:szCs w:val="20"/>
          <w:lang w:eastAsia="sv-SE"/>
          <w14:ligatures w14:val="none"/>
        </w:rPr>
        <w:tab/>
      </w:r>
      <w:r>
        <w:rPr>
          <w:rFonts w:ascii="Tahoma" w:eastAsia="Times New Roman" w:hAnsi="Tahoma" w:cs="Tahoma"/>
          <w:color w:val="333333"/>
          <w:kern w:val="0"/>
          <w:sz w:val="20"/>
          <w:szCs w:val="20"/>
          <w:lang w:eastAsia="sv-SE"/>
          <w14:ligatures w14:val="none"/>
        </w:rPr>
        <w:tab/>
      </w:r>
      <w:hyperlink r:id="rId10" w:tgtFrame="_blank" w:history="1">
        <w:r w:rsidR="00F210CC" w:rsidRPr="00D65F55">
          <w:rPr>
            <w:rFonts w:ascii="Tahoma" w:eastAsia="Times New Roman" w:hAnsi="Tahoma" w:cs="Tahoma"/>
            <w:color w:val="004499"/>
            <w:kern w:val="0"/>
            <w:sz w:val="20"/>
            <w:szCs w:val="20"/>
            <w:u w:val="single"/>
            <w:lang w:eastAsia="sv-SE"/>
            <w14:ligatures w14:val="none"/>
          </w:rPr>
          <w:t>OVR Lathund</w:t>
        </w:r>
      </w:hyperlink>
    </w:p>
    <w:p w14:paraId="47FFCAEC" w14:textId="14680D46" w:rsidR="00F210CC" w:rsidRPr="00D65F55" w:rsidRDefault="00F210CC" w:rsidP="00F210CC">
      <w:pPr>
        <w:shd w:val="clear" w:color="auto" w:fill="FFFFFF"/>
        <w:spacing w:after="0" w:line="240" w:lineRule="auto"/>
        <w:rPr>
          <w:rFonts w:ascii="Tahoma" w:eastAsia="Times New Roman" w:hAnsi="Tahoma" w:cs="Tahoma"/>
          <w:color w:val="333333"/>
          <w:kern w:val="0"/>
          <w:sz w:val="20"/>
          <w:szCs w:val="20"/>
          <w:lang w:eastAsia="sv-SE"/>
          <w14:ligatures w14:val="none"/>
        </w:rPr>
      </w:pPr>
    </w:p>
    <w:p w14:paraId="3CAB2CD7" w14:textId="77777777" w:rsidR="00F210CC" w:rsidRPr="00D65F55" w:rsidRDefault="00F210CC" w:rsidP="00F210CC">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 </w:t>
      </w:r>
    </w:p>
    <w:p w14:paraId="0DE3F632" w14:textId="77777777" w:rsidR="00F210CC" w:rsidRPr="00D65F55" w:rsidRDefault="00F210CC" w:rsidP="00F210CC">
      <w:pPr>
        <w:shd w:val="clear" w:color="auto" w:fill="FFFFFF"/>
        <w:spacing w:after="0" w:line="240" w:lineRule="auto"/>
        <w:rPr>
          <w:rFonts w:ascii="Tahoma" w:eastAsia="Times New Roman" w:hAnsi="Tahoma" w:cs="Tahoma"/>
          <w:color w:val="333333"/>
          <w:kern w:val="0"/>
          <w:sz w:val="20"/>
          <w:szCs w:val="20"/>
          <w:lang w:eastAsia="sv-SE"/>
          <w14:ligatures w14:val="none"/>
        </w:rPr>
      </w:pPr>
      <w:proofErr w:type="spellStart"/>
      <w:r w:rsidRPr="00D65F55">
        <w:rPr>
          <w:rFonts w:ascii="Tahoma" w:eastAsia="Times New Roman" w:hAnsi="Tahoma" w:cs="Tahoma"/>
          <w:b/>
          <w:bCs/>
          <w:color w:val="333333"/>
          <w:kern w:val="0"/>
          <w:sz w:val="20"/>
          <w:szCs w:val="20"/>
          <w:lang w:eastAsia="sv-SE"/>
          <w14:ligatures w14:val="none"/>
        </w:rPr>
        <w:t>Båsgrupp</w:t>
      </w:r>
      <w:proofErr w:type="spellEnd"/>
      <w:r w:rsidRPr="00D65F55">
        <w:rPr>
          <w:rFonts w:ascii="Tahoma" w:eastAsia="Times New Roman" w:hAnsi="Tahoma" w:cs="Tahoma"/>
          <w:b/>
          <w:bCs/>
          <w:color w:val="333333"/>
          <w:kern w:val="0"/>
          <w:sz w:val="20"/>
          <w:szCs w:val="20"/>
          <w:lang w:eastAsia="sv-SE"/>
          <w14:ligatures w14:val="none"/>
        </w:rPr>
        <w:t xml:space="preserve"> 2</w:t>
      </w:r>
    </w:p>
    <w:p w14:paraId="7D689794" w14:textId="77777777" w:rsidR="00F210CC" w:rsidRPr="00D65F55" w:rsidRDefault="00F210CC" w:rsidP="00F210CC">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 xml:space="preserve">Sammankallande: </w:t>
      </w:r>
      <w:r>
        <w:rPr>
          <w:rFonts w:ascii="Tahoma" w:eastAsia="Times New Roman" w:hAnsi="Tahoma" w:cs="Tahoma"/>
          <w:b/>
          <w:bCs/>
          <w:color w:val="333333"/>
          <w:kern w:val="0"/>
          <w:sz w:val="20"/>
          <w:szCs w:val="20"/>
          <w:lang w:eastAsia="sv-SE"/>
          <w14:ligatures w14:val="none"/>
        </w:rPr>
        <w:t>Andreas Glans</w:t>
      </w:r>
      <w:r w:rsidRPr="00D65F55">
        <w:rPr>
          <w:rFonts w:ascii="Tahoma" w:eastAsia="Times New Roman" w:hAnsi="Tahoma" w:cs="Tahoma"/>
          <w:b/>
          <w:bCs/>
          <w:color w:val="333333"/>
          <w:kern w:val="0"/>
          <w:sz w:val="20"/>
          <w:szCs w:val="20"/>
          <w:lang w:eastAsia="sv-SE"/>
          <w14:ligatures w14:val="none"/>
        </w:rPr>
        <w:br/>
        <w:t xml:space="preserve">OVR: </w:t>
      </w:r>
      <w:r>
        <w:rPr>
          <w:rFonts w:ascii="Tahoma" w:eastAsia="Times New Roman" w:hAnsi="Tahoma" w:cs="Tahoma"/>
          <w:b/>
          <w:bCs/>
          <w:color w:val="333333"/>
          <w:kern w:val="0"/>
          <w:sz w:val="20"/>
          <w:szCs w:val="20"/>
          <w:lang w:eastAsia="sv-SE"/>
          <w14:ligatures w14:val="none"/>
        </w:rPr>
        <w:t>Andreas Glans</w:t>
      </w:r>
      <w:r w:rsidRPr="00D65F55">
        <w:rPr>
          <w:rFonts w:ascii="Tahoma" w:eastAsia="Times New Roman" w:hAnsi="Tahoma" w:cs="Tahoma"/>
          <w:b/>
          <w:bCs/>
          <w:color w:val="333333"/>
          <w:kern w:val="0"/>
          <w:sz w:val="20"/>
          <w:szCs w:val="20"/>
          <w:lang w:eastAsia="sv-SE"/>
          <w14:ligatures w14:val="none"/>
        </w:rPr>
        <w:br/>
      </w:r>
      <w:proofErr w:type="spellStart"/>
      <w:r>
        <w:rPr>
          <w:rFonts w:ascii="Tahoma" w:eastAsia="Times New Roman" w:hAnsi="Tahoma" w:cs="Tahoma"/>
          <w:color w:val="333333"/>
          <w:kern w:val="0"/>
          <w:sz w:val="20"/>
          <w:szCs w:val="20"/>
          <w:lang w:eastAsia="sv-SE"/>
          <w14:ligatures w14:val="none"/>
        </w:rPr>
        <w:t>Darush</w:t>
      </w:r>
      <w:proofErr w:type="spellEnd"/>
      <w:r>
        <w:rPr>
          <w:rFonts w:ascii="Tahoma" w:eastAsia="Times New Roman" w:hAnsi="Tahoma" w:cs="Tahoma"/>
          <w:color w:val="333333"/>
          <w:kern w:val="0"/>
          <w:sz w:val="20"/>
          <w:szCs w:val="20"/>
          <w:lang w:eastAsia="sv-SE"/>
          <w14:ligatures w14:val="none"/>
        </w:rPr>
        <w:t xml:space="preserve"> (under upplärning)</w:t>
      </w:r>
    </w:p>
    <w:p w14:paraId="35130DF5" w14:textId="77777777" w:rsidR="00F210CC" w:rsidRDefault="00F210CC" w:rsidP="00D65F55">
      <w:pPr>
        <w:shd w:val="clear" w:color="auto" w:fill="FFFFFF"/>
        <w:spacing w:after="0" w:line="240" w:lineRule="auto"/>
        <w:rPr>
          <w:rFonts w:ascii="Tahoma" w:eastAsia="Times New Roman" w:hAnsi="Tahoma" w:cs="Tahoma"/>
          <w:b/>
          <w:bCs/>
          <w:color w:val="333333"/>
          <w:kern w:val="0"/>
          <w:sz w:val="35"/>
          <w:szCs w:val="35"/>
          <w:lang w:eastAsia="sv-SE"/>
          <w14:ligatures w14:val="none"/>
        </w:rPr>
      </w:pPr>
    </w:p>
    <w:p w14:paraId="2458096C" w14:textId="3F4780CC" w:rsidR="00AF0B3E" w:rsidRPr="00D65F55" w:rsidRDefault="00AF0B3E" w:rsidP="00AF0B3E">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Segoe UI" w:eastAsia="Times New Roman" w:hAnsi="Segoe UI" w:cs="Segoe UI"/>
          <w:color w:val="333333"/>
          <w:kern w:val="0"/>
          <w:sz w:val="20"/>
          <w:szCs w:val="20"/>
          <w:lang w:eastAsia="sv-SE"/>
          <w14:ligatures w14:val="none"/>
        </w:rPr>
        <w:t xml:space="preserve">Vid varje hemma-/seriematch behöver sekretariatet bemannas med en </w:t>
      </w:r>
      <w:proofErr w:type="spellStart"/>
      <w:r w:rsidRPr="00D65F55">
        <w:rPr>
          <w:rFonts w:ascii="Segoe UI" w:eastAsia="Times New Roman" w:hAnsi="Segoe UI" w:cs="Segoe UI"/>
          <w:color w:val="333333"/>
          <w:kern w:val="0"/>
          <w:sz w:val="20"/>
          <w:szCs w:val="20"/>
          <w:lang w:eastAsia="sv-SE"/>
          <w14:ligatures w14:val="none"/>
        </w:rPr>
        <w:t>båsgrupp</w:t>
      </w:r>
      <w:proofErr w:type="spellEnd"/>
      <w:r w:rsidRPr="00D65F55">
        <w:rPr>
          <w:rFonts w:ascii="Segoe UI" w:eastAsia="Times New Roman" w:hAnsi="Segoe UI" w:cs="Segoe UI"/>
          <w:color w:val="333333"/>
          <w:kern w:val="0"/>
          <w:sz w:val="20"/>
          <w:szCs w:val="20"/>
          <w:lang w:eastAsia="sv-SE"/>
          <w14:ligatures w14:val="none"/>
        </w:rPr>
        <w:t xml:space="preserve"> på 6 personer. Alla har eget ansvar att kontrollera i matchkallelsen/lagkalendern vilken </w:t>
      </w:r>
      <w:proofErr w:type="spellStart"/>
      <w:r w:rsidRPr="00D65F55">
        <w:rPr>
          <w:rFonts w:ascii="Segoe UI" w:eastAsia="Times New Roman" w:hAnsi="Segoe UI" w:cs="Segoe UI"/>
          <w:color w:val="333333"/>
          <w:kern w:val="0"/>
          <w:sz w:val="20"/>
          <w:szCs w:val="20"/>
          <w:lang w:eastAsia="sv-SE"/>
          <w14:ligatures w14:val="none"/>
        </w:rPr>
        <w:t>båsgrupp</w:t>
      </w:r>
      <w:proofErr w:type="spellEnd"/>
      <w:r w:rsidRPr="00D65F55">
        <w:rPr>
          <w:rFonts w:ascii="Segoe UI" w:eastAsia="Times New Roman" w:hAnsi="Segoe UI" w:cs="Segoe UI"/>
          <w:color w:val="333333"/>
          <w:kern w:val="0"/>
          <w:sz w:val="20"/>
          <w:szCs w:val="20"/>
          <w:lang w:eastAsia="sv-SE"/>
          <w14:ligatures w14:val="none"/>
        </w:rPr>
        <w:t xml:space="preserve"> som ansvarar för vilken match</w:t>
      </w:r>
      <w:r>
        <w:rPr>
          <w:rFonts w:ascii="Segoe UI" w:eastAsia="Times New Roman" w:hAnsi="Segoe UI" w:cs="Segoe UI"/>
          <w:color w:val="333333"/>
          <w:kern w:val="0"/>
          <w:sz w:val="20"/>
          <w:szCs w:val="20"/>
          <w:lang w:eastAsia="sv-SE"/>
          <w14:ligatures w14:val="none"/>
        </w:rPr>
        <w:t xml:space="preserve"> samt ta del av info i </w:t>
      </w:r>
      <w:proofErr w:type="spellStart"/>
      <w:r>
        <w:rPr>
          <w:rFonts w:ascii="Segoe UI" w:eastAsia="Times New Roman" w:hAnsi="Segoe UI" w:cs="Segoe UI"/>
          <w:color w:val="333333"/>
          <w:kern w:val="0"/>
          <w:sz w:val="20"/>
          <w:szCs w:val="20"/>
          <w:lang w:eastAsia="sv-SE"/>
          <w14:ligatures w14:val="none"/>
        </w:rPr>
        <w:t>WhatsUp</w:t>
      </w:r>
      <w:proofErr w:type="spellEnd"/>
      <w:r>
        <w:rPr>
          <w:rFonts w:ascii="Segoe UI" w:eastAsia="Times New Roman" w:hAnsi="Segoe UI" w:cs="Segoe UI"/>
          <w:color w:val="333333"/>
          <w:kern w:val="0"/>
          <w:sz w:val="20"/>
          <w:szCs w:val="20"/>
          <w:lang w:eastAsia="sv-SE"/>
          <w14:ligatures w14:val="none"/>
        </w:rPr>
        <w:t>-grupp vilken roll man blivit tilldelad</w:t>
      </w:r>
      <w:r w:rsidRPr="00D65F55">
        <w:rPr>
          <w:rFonts w:ascii="Segoe UI" w:eastAsia="Times New Roman" w:hAnsi="Segoe UI" w:cs="Segoe UI"/>
          <w:color w:val="333333"/>
          <w:kern w:val="0"/>
          <w:sz w:val="20"/>
          <w:szCs w:val="20"/>
          <w:lang w:eastAsia="sv-SE"/>
          <w14:ligatures w14:val="none"/>
        </w:rPr>
        <w:t>. Vid förhinder ansvarar man själv för att byta med annan familj. Byten som uppstår p.g.a. ev. förhinder meddelas sammankallande familj.</w:t>
      </w:r>
    </w:p>
    <w:p w14:paraId="418AADB9"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w:t>
      </w:r>
    </w:p>
    <w:p w14:paraId="00376B4D"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Varje </w:t>
      </w:r>
      <w:proofErr w:type="spellStart"/>
      <w:r w:rsidRPr="00D65F55">
        <w:rPr>
          <w:rFonts w:ascii="Tahoma" w:eastAsia="Times New Roman" w:hAnsi="Tahoma" w:cs="Tahoma"/>
          <w:color w:val="333333"/>
          <w:kern w:val="0"/>
          <w:sz w:val="20"/>
          <w:szCs w:val="20"/>
          <w:lang w:eastAsia="sv-SE"/>
          <w14:ligatures w14:val="none"/>
        </w:rPr>
        <w:t>båsgrupp</w:t>
      </w:r>
      <w:proofErr w:type="spellEnd"/>
      <w:r w:rsidRPr="00D65F55">
        <w:rPr>
          <w:rFonts w:ascii="Tahoma" w:eastAsia="Times New Roman" w:hAnsi="Tahoma" w:cs="Tahoma"/>
          <w:color w:val="333333"/>
          <w:kern w:val="0"/>
          <w:sz w:val="20"/>
          <w:szCs w:val="20"/>
          <w:lang w:eastAsia="sv-SE"/>
          <w14:ligatures w14:val="none"/>
        </w:rPr>
        <w:t xml:space="preserve"> har en sammankallande familj och en som ansvarar för OVR.</w:t>
      </w:r>
    </w:p>
    <w:p w14:paraId="691C1B53" w14:textId="3B1C4B4E" w:rsidR="00D65F55" w:rsidRDefault="001F03E0"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Pr>
          <w:rFonts w:ascii="Tahoma" w:eastAsia="Times New Roman" w:hAnsi="Tahoma" w:cs="Tahoma"/>
          <w:color w:val="333333"/>
          <w:kern w:val="0"/>
          <w:sz w:val="20"/>
          <w:szCs w:val="20"/>
          <w:lang w:eastAsia="sv-SE"/>
          <w14:ligatures w14:val="none"/>
        </w:rPr>
        <w:t>OVR behöver vara på plats minst 1 timme innan matchstart, övriga minst 15 minuter innan matchstart.</w:t>
      </w:r>
    </w:p>
    <w:p w14:paraId="2054A69A" w14:textId="77777777" w:rsidR="006B6621" w:rsidRDefault="006B6621"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p>
    <w:p w14:paraId="1D9377BD" w14:textId="3BBD64E4" w:rsidR="006B6621" w:rsidRPr="00D65F55" w:rsidRDefault="006B6621" w:rsidP="006B6621">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highlight w:val="yellow"/>
          <w:lang w:eastAsia="sv-SE"/>
          <w14:ligatures w14:val="none"/>
        </w:rPr>
        <w:t>En pärm finns i lagets förråd där manual till klocka och OVR sitter. Där kommer det också finnas en lathund med domartecken och en Användarhandledning för Händelsedefinitioner från Svenska Ishockeyförbundet. Läs särskilt definition vad som räknas som skott.</w:t>
      </w:r>
      <w:r w:rsidRPr="00D65F55">
        <w:rPr>
          <w:rFonts w:ascii="Tahoma" w:eastAsia="Times New Roman" w:hAnsi="Tahoma" w:cs="Tahoma"/>
          <w:color w:val="333333"/>
          <w:kern w:val="0"/>
          <w:sz w:val="20"/>
          <w:szCs w:val="20"/>
          <w:lang w:eastAsia="sv-SE"/>
          <w14:ligatures w14:val="none"/>
        </w:rPr>
        <w:t> </w:t>
      </w:r>
      <w:r>
        <w:rPr>
          <w:rFonts w:ascii="Tahoma" w:eastAsia="Times New Roman" w:hAnsi="Tahoma" w:cs="Tahoma"/>
          <w:color w:val="333333"/>
          <w:kern w:val="0"/>
          <w:sz w:val="20"/>
          <w:szCs w:val="20"/>
          <w:lang w:eastAsia="sv-SE"/>
          <w14:ligatures w14:val="none"/>
        </w:rPr>
        <w:t>Uppdateras inom kort, info stämmer inte!!!</w:t>
      </w:r>
    </w:p>
    <w:p w14:paraId="3D655AFD" w14:textId="77777777" w:rsidR="006B6621" w:rsidRPr="00D65F55" w:rsidRDefault="006B6621" w:rsidP="006B6621">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w:t>
      </w:r>
    </w:p>
    <w:p w14:paraId="746077C5" w14:textId="16AB528A" w:rsidR="006B6621" w:rsidRPr="00D65F55" w:rsidRDefault="006B6621" w:rsidP="006B6621">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Domarna får betalt via </w:t>
      </w:r>
      <w:proofErr w:type="spellStart"/>
      <w:r w:rsidRPr="00D65F55">
        <w:rPr>
          <w:rFonts w:ascii="Tahoma" w:eastAsia="Times New Roman" w:hAnsi="Tahoma" w:cs="Tahoma"/>
          <w:color w:val="333333"/>
          <w:kern w:val="0"/>
          <w:sz w:val="20"/>
          <w:szCs w:val="20"/>
          <w:lang w:eastAsia="sv-SE"/>
          <w14:ligatures w14:val="none"/>
        </w:rPr>
        <w:t>app</w:t>
      </w:r>
      <w:proofErr w:type="spellEnd"/>
      <w:r w:rsidRPr="00D65F55">
        <w:rPr>
          <w:rFonts w:ascii="Tahoma" w:eastAsia="Times New Roman" w:hAnsi="Tahoma" w:cs="Tahoma"/>
          <w:color w:val="333333"/>
          <w:kern w:val="0"/>
          <w:sz w:val="20"/>
          <w:szCs w:val="20"/>
          <w:lang w:eastAsia="sv-SE"/>
          <w14:ligatures w14:val="none"/>
        </w:rPr>
        <w:t>/</w:t>
      </w:r>
      <w:proofErr w:type="spellStart"/>
      <w:r w:rsidRPr="00D65F55">
        <w:rPr>
          <w:rFonts w:ascii="Tahoma" w:eastAsia="Times New Roman" w:hAnsi="Tahoma" w:cs="Tahoma"/>
          <w:color w:val="333333"/>
          <w:kern w:val="0"/>
          <w:sz w:val="20"/>
          <w:szCs w:val="20"/>
          <w:lang w:eastAsia="sv-SE"/>
          <w14:ligatures w14:val="none"/>
        </w:rPr>
        <w:t>Cleverservice</w:t>
      </w:r>
      <w:proofErr w:type="spellEnd"/>
      <w:r w:rsidRPr="00D65F55">
        <w:rPr>
          <w:rFonts w:ascii="Tahoma" w:eastAsia="Times New Roman" w:hAnsi="Tahoma" w:cs="Tahoma"/>
          <w:color w:val="333333"/>
          <w:kern w:val="0"/>
          <w:sz w:val="20"/>
          <w:szCs w:val="20"/>
          <w:lang w:eastAsia="sv-SE"/>
          <w14:ligatures w14:val="none"/>
        </w:rPr>
        <w:t xml:space="preserve"> vilket ordnas av lagledaren</w:t>
      </w:r>
      <w:r>
        <w:rPr>
          <w:rFonts w:ascii="Tahoma" w:eastAsia="Times New Roman" w:hAnsi="Tahoma" w:cs="Tahoma"/>
          <w:color w:val="333333"/>
          <w:kern w:val="0"/>
          <w:sz w:val="20"/>
          <w:szCs w:val="20"/>
          <w:lang w:eastAsia="sv-SE"/>
          <w14:ligatures w14:val="none"/>
        </w:rPr>
        <w:t>/sekretariatet</w:t>
      </w:r>
    </w:p>
    <w:p w14:paraId="02CA14FA" w14:textId="77777777" w:rsidR="006B6621" w:rsidRDefault="006B6621"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p>
    <w:p w14:paraId="76511B63"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 </w:t>
      </w:r>
    </w:p>
    <w:p w14:paraId="2094A432"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Roller att bemanna vid hemmamatch:</w:t>
      </w:r>
    </w:p>
    <w:p w14:paraId="016BD621"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Klocka</w:t>
      </w:r>
    </w:p>
    <w:p w14:paraId="210259CD"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Speaker</w:t>
      </w:r>
    </w:p>
    <w:p w14:paraId="723BCE95" w14:textId="01A7B865"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Musik</w:t>
      </w:r>
      <w:r w:rsidRPr="00D65F55">
        <w:rPr>
          <w:rFonts w:ascii="Tahoma" w:eastAsia="Times New Roman" w:hAnsi="Tahoma" w:cs="Tahoma"/>
          <w:color w:val="333333"/>
          <w:kern w:val="0"/>
          <w:sz w:val="20"/>
          <w:szCs w:val="20"/>
          <w:lang w:eastAsia="sv-SE"/>
          <w14:ligatures w14:val="none"/>
        </w:rPr>
        <w:br/>
        <w:t>OVR </w:t>
      </w:r>
      <w:r w:rsidRPr="00D65F55">
        <w:rPr>
          <w:rFonts w:ascii="Tahoma" w:eastAsia="Times New Roman" w:hAnsi="Tahoma" w:cs="Tahoma"/>
          <w:color w:val="333333"/>
          <w:kern w:val="0"/>
          <w:sz w:val="20"/>
          <w:szCs w:val="20"/>
          <w:lang w:eastAsia="sv-SE"/>
          <w14:ligatures w14:val="none"/>
        </w:rPr>
        <w:br/>
        <w:t>Utvisningsbås hemmalag / räkna skott på mål </w:t>
      </w:r>
    </w:p>
    <w:p w14:paraId="7B712FE9" w14:textId="7EFCA7F6"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Utvisningsbås </w:t>
      </w:r>
      <w:r w:rsidR="001F03E0">
        <w:rPr>
          <w:rFonts w:ascii="Tahoma" w:eastAsia="Times New Roman" w:hAnsi="Tahoma" w:cs="Tahoma"/>
          <w:color w:val="333333"/>
          <w:kern w:val="0"/>
          <w:sz w:val="20"/>
          <w:szCs w:val="20"/>
          <w:lang w:eastAsia="sv-SE"/>
          <w14:ligatures w14:val="none"/>
        </w:rPr>
        <w:t>b</w:t>
      </w:r>
      <w:r w:rsidRPr="00D65F55">
        <w:rPr>
          <w:rFonts w:ascii="Tahoma" w:eastAsia="Times New Roman" w:hAnsi="Tahoma" w:cs="Tahoma"/>
          <w:color w:val="333333"/>
          <w:kern w:val="0"/>
          <w:sz w:val="20"/>
          <w:szCs w:val="20"/>
          <w:lang w:eastAsia="sv-SE"/>
          <w14:ligatures w14:val="none"/>
        </w:rPr>
        <w:t>ortalag / räkna skott på mål </w:t>
      </w:r>
    </w:p>
    <w:p w14:paraId="4047F6F4"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w:t>
      </w:r>
    </w:p>
    <w:p w14:paraId="23D9CB7B"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w:t>
      </w:r>
    </w:p>
    <w:p w14:paraId="755FE32E"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 xml:space="preserve">Uppgifter för </w:t>
      </w:r>
      <w:proofErr w:type="spellStart"/>
      <w:r w:rsidRPr="00D65F55">
        <w:rPr>
          <w:rFonts w:ascii="Tahoma" w:eastAsia="Times New Roman" w:hAnsi="Tahoma" w:cs="Tahoma"/>
          <w:b/>
          <w:bCs/>
          <w:color w:val="333333"/>
          <w:kern w:val="0"/>
          <w:sz w:val="20"/>
          <w:szCs w:val="20"/>
          <w:lang w:eastAsia="sv-SE"/>
          <w14:ligatures w14:val="none"/>
        </w:rPr>
        <w:t>båsgrupper</w:t>
      </w:r>
      <w:proofErr w:type="spellEnd"/>
      <w:r w:rsidRPr="00D65F55">
        <w:rPr>
          <w:rFonts w:ascii="Tahoma" w:eastAsia="Times New Roman" w:hAnsi="Tahoma" w:cs="Tahoma"/>
          <w:b/>
          <w:bCs/>
          <w:color w:val="333333"/>
          <w:kern w:val="0"/>
          <w:sz w:val="20"/>
          <w:szCs w:val="20"/>
          <w:lang w:eastAsia="sv-SE"/>
          <w14:ligatures w14:val="none"/>
        </w:rPr>
        <w:t xml:space="preserve"> under, innan och efter hemmamatcher:</w:t>
      </w:r>
    </w:p>
    <w:p w14:paraId="7A9B5012"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 </w:t>
      </w:r>
    </w:p>
    <w:p w14:paraId="335BC630"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Sammankallande familj</w:t>
      </w:r>
    </w:p>
    <w:p w14:paraId="62CEFED2"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Ansvarar för:</w:t>
      </w:r>
    </w:p>
    <w:p w14:paraId="3A12A0E5" w14:textId="578FB83D" w:rsidR="00D65F55" w:rsidRPr="00D65F55" w:rsidRDefault="00D65F55" w:rsidP="00D65F55">
      <w:pPr>
        <w:numPr>
          <w:ilvl w:val="0"/>
          <w:numId w:val="17"/>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Att säkerställa att alla roller som behövs under match bemannas. </w:t>
      </w:r>
      <w:proofErr w:type="spellStart"/>
      <w:r w:rsidRPr="00D65F55">
        <w:rPr>
          <w:rFonts w:ascii="Tahoma" w:eastAsia="Times New Roman" w:hAnsi="Tahoma" w:cs="Tahoma"/>
          <w:color w:val="333333"/>
          <w:kern w:val="0"/>
          <w:sz w:val="20"/>
          <w:szCs w:val="20"/>
          <w:lang w:eastAsia="sv-SE"/>
          <w14:ligatures w14:val="none"/>
        </w:rPr>
        <w:t>Ev</w:t>
      </w:r>
      <w:proofErr w:type="spellEnd"/>
      <w:r w:rsidRPr="00D65F55">
        <w:rPr>
          <w:rFonts w:ascii="Tahoma" w:eastAsia="Times New Roman" w:hAnsi="Tahoma" w:cs="Tahoma"/>
          <w:color w:val="333333"/>
          <w:kern w:val="0"/>
          <w:sz w:val="20"/>
          <w:szCs w:val="20"/>
          <w:lang w:eastAsia="sv-SE"/>
          <w14:ligatures w14:val="none"/>
        </w:rPr>
        <w:t xml:space="preserve"> byten ska ha meddela</w:t>
      </w:r>
      <w:r w:rsidR="00E20632">
        <w:rPr>
          <w:rFonts w:ascii="Tahoma" w:eastAsia="Times New Roman" w:hAnsi="Tahoma" w:cs="Tahoma"/>
          <w:color w:val="333333"/>
          <w:kern w:val="0"/>
          <w:sz w:val="20"/>
          <w:szCs w:val="20"/>
          <w:lang w:eastAsia="sv-SE"/>
          <w14:ligatures w14:val="none"/>
        </w:rPr>
        <w:t>t</w:t>
      </w:r>
      <w:r w:rsidRPr="00D65F55">
        <w:rPr>
          <w:rFonts w:ascii="Tahoma" w:eastAsia="Times New Roman" w:hAnsi="Tahoma" w:cs="Tahoma"/>
          <w:color w:val="333333"/>
          <w:kern w:val="0"/>
          <w:sz w:val="20"/>
          <w:szCs w:val="20"/>
          <w:lang w:eastAsia="sv-SE"/>
          <w14:ligatures w14:val="none"/>
        </w:rPr>
        <w:t>s sammankallande innan match.</w:t>
      </w:r>
    </w:p>
    <w:p w14:paraId="77B34C87" w14:textId="77777777" w:rsidR="00D65F55" w:rsidRPr="00D65F55" w:rsidRDefault="00D65F55" w:rsidP="00D65F55">
      <w:pPr>
        <w:numPr>
          <w:ilvl w:val="0"/>
          <w:numId w:val="17"/>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Fördela arbetsuppgifter på alla i </w:t>
      </w:r>
      <w:proofErr w:type="spellStart"/>
      <w:r w:rsidRPr="00D65F55">
        <w:rPr>
          <w:rFonts w:ascii="Tahoma" w:eastAsia="Times New Roman" w:hAnsi="Tahoma" w:cs="Tahoma"/>
          <w:color w:val="333333"/>
          <w:kern w:val="0"/>
          <w:sz w:val="20"/>
          <w:szCs w:val="20"/>
          <w:lang w:eastAsia="sv-SE"/>
          <w14:ligatures w14:val="none"/>
        </w:rPr>
        <w:t>båsgruppen</w:t>
      </w:r>
      <w:proofErr w:type="spellEnd"/>
      <w:r w:rsidRPr="00D65F55">
        <w:rPr>
          <w:rFonts w:ascii="Tahoma" w:eastAsia="Times New Roman" w:hAnsi="Tahoma" w:cs="Tahoma"/>
          <w:color w:val="333333"/>
          <w:kern w:val="0"/>
          <w:sz w:val="20"/>
          <w:szCs w:val="20"/>
          <w:lang w:eastAsia="sv-SE"/>
          <w14:ligatures w14:val="none"/>
        </w:rPr>
        <w:t>. Varje grupp har en utsedd ansvarig för OVR.</w:t>
      </w:r>
    </w:p>
    <w:p w14:paraId="348BC0FE" w14:textId="3ED85583" w:rsidR="00D65F55" w:rsidRPr="00D65F55" w:rsidRDefault="00D65F55" w:rsidP="00D65F55">
      <w:pPr>
        <w:numPr>
          <w:ilvl w:val="0"/>
          <w:numId w:val="17"/>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Att </w:t>
      </w:r>
      <w:r w:rsidR="00E20632">
        <w:rPr>
          <w:rFonts w:ascii="Tahoma" w:eastAsia="Times New Roman" w:hAnsi="Tahoma" w:cs="Tahoma"/>
          <w:color w:val="333333"/>
          <w:kern w:val="0"/>
          <w:sz w:val="20"/>
          <w:szCs w:val="20"/>
          <w:lang w:eastAsia="sv-SE"/>
          <w14:ligatures w14:val="none"/>
        </w:rPr>
        <w:t>väskan</w:t>
      </w:r>
      <w:r w:rsidRPr="00D65F55">
        <w:rPr>
          <w:rFonts w:ascii="Tahoma" w:eastAsia="Times New Roman" w:hAnsi="Tahoma" w:cs="Tahoma"/>
          <w:color w:val="333333"/>
          <w:kern w:val="0"/>
          <w:sz w:val="20"/>
          <w:szCs w:val="20"/>
          <w:lang w:eastAsia="sv-SE"/>
          <w14:ligatures w14:val="none"/>
        </w:rPr>
        <w:t xml:space="preserve"> med</w:t>
      </w:r>
      <w:r w:rsidR="00E20632">
        <w:rPr>
          <w:rFonts w:ascii="Tahoma" w:eastAsia="Times New Roman" w:hAnsi="Tahoma" w:cs="Tahoma"/>
          <w:color w:val="333333"/>
          <w:kern w:val="0"/>
          <w:sz w:val="20"/>
          <w:szCs w:val="20"/>
          <w:lang w:eastAsia="sv-SE"/>
          <w14:ligatures w14:val="none"/>
        </w:rPr>
        <w:t xml:space="preserve"> dator,</w:t>
      </w:r>
      <w:r w:rsidRPr="00D65F55">
        <w:rPr>
          <w:rFonts w:ascii="Tahoma" w:eastAsia="Times New Roman" w:hAnsi="Tahoma" w:cs="Tahoma"/>
          <w:color w:val="333333"/>
          <w:kern w:val="0"/>
          <w:sz w:val="20"/>
          <w:szCs w:val="20"/>
          <w:lang w:eastAsia="sv-SE"/>
          <w14:ligatures w14:val="none"/>
        </w:rPr>
        <w:t xml:space="preserve"> papper, pennor, puckar och </w:t>
      </w:r>
      <w:r w:rsidRPr="00D65F55">
        <w:rPr>
          <w:rFonts w:ascii="Tahoma" w:eastAsia="Times New Roman" w:hAnsi="Tahoma" w:cs="Tahoma"/>
          <w:color w:val="333333"/>
          <w:kern w:val="0"/>
          <w:sz w:val="20"/>
          <w:szCs w:val="20"/>
          <w:highlight w:val="yellow"/>
          <w:lang w:eastAsia="sv-SE"/>
          <w14:ligatures w14:val="none"/>
        </w:rPr>
        <w:t>klickräknare</w:t>
      </w:r>
      <w:r w:rsidRPr="00D65F55">
        <w:rPr>
          <w:rFonts w:ascii="Tahoma" w:eastAsia="Times New Roman" w:hAnsi="Tahoma" w:cs="Tahoma"/>
          <w:color w:val="333333"/>
          <w:kern w:val="0"/>
          <w:sz w:val="20"/>
          <w:szCs w:val="20"/>
          <w:lang w:eastAsia="sv-SE"/>
          <w14:ligatures w14:val="none"/>
        </w:rPr>
        <w:t xml:space="preserve"> </w:t>
      </w:r>
      <w:r w:rsidR="00E20632">
        <w:rPr>
          <w:rFonts w:ascii="Tahoma" w:eastAsia="Times New Roman" w:hAnsi="Tahoma" w:cs="Tahoma"/>
          <w:color w:val="333333"/>
          <w:kern w:val="0"/>
          <w:sz w:val="20"/>
          <w:szCs w:val="20"/>
          <w:lang w:eastAsia="sv-SE"/>
          <w14:ligatures w14:val="none"/>
        </w:rPr>
        <w:t xml:space="preserve">(bra tips) </w:t>
      </w:r>
      <w:r w:rsidRPr="00D65F55">
        <w:rPr>
          <w:rFonts w:ascii="Tahoma" w:eastAsia="Times New Roman" w:hAnsi="Tahoma" w:cs="Tahoma"/>
          <w:color w:val="333333"/>
          <w:kern w:val="0"/>
          <w:sz w:val="20"/>
          <w:szCs w:val="20"/>
          <w:lang w:eastAsia="sv-SE"/>
          <w14:ligatures w14:val="none"/>
        </w:rPr>
        <w:t>för statistikrapportering finns i sekretariatet.</w:t>
      </w:r>
    </w:p>
    <w:p w14:paraId="1AE5E886" w14:textId="77777777" w:rsidR="006B6621" w:rsidRDefault="006B6621"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p>
    <w:p w14:paraId="7077A41E" w14:textId="4DF714CD"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w:t>
      </w:r>
    </w:p>
    <w:p w14:paraId="38DFF68E"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lastRenderedPageBreak/>
        <w:t>Klocka</w:t>
      </w:r>
    </w:p>
    <w:p w14:paraId="03026F8B"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Ansvarar för:</w:t>
      </w:r>
    </w:p>
    <w:p w14:paraId="0F7DE5B1" w14:textId="66304AE3" w:rsidR="00D65F55" w:rsidRPr="00D65F55" w:rsidRDefault="00D65F55" w:rsidP="00D65F55">
      <w:pPr>
        <w:numPr>
          <w:ilvl w:val="0"/>
          <w:numId w:val="18"/>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Klockan hämtas hos vaktmästaren om denna inte redan finns framtagen</w:t>
      </w:r>
      <w:r w:rsidR="00BA36B3">
        <w:rPr>
          <w:rFonts w:ascii="Tahoma" w:eastAsia="Times New Roman" w:hAnsi="Tahoma" w:cs="Tahoma"/>
          <w:color w:val="333333"/>
          <w:kern w:val="0"/>
          <w:sz w:val="20"/>
          <w:szCs w:val="20"/>
          <w:lang w:eastAsia="sv-SE"/>
          <w14:ligatures w14:val="none"/>
        </w:rPr>
        <w:t xml:space="preserve"> tänk på att ha marginal då vaktis kan spola annan is eller dylikt</w:t>
      </w:r>
    </w:p>
    <w:p w14:paraId="6BE161A3" w14:textId="15367B99" w:rsidR="00D65F55" w:rsidRPr="00D65F55" w:rsidRDefault="00D65F55" w:rsidP="00D65F55">
      <w:pPr>
        <w:numPr>
          <w:ilvl w:val="0"/>
          <w:numId w:val="18"/>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Senast 15 minuter innan nedsläpp ska klockan vara </w:t>
      </w:r>
      <w:proofErr w:type="gramStart"/>
      <w:r w:rsidRPr="00D65F55">
        <w:rPr>
          <w:rFonts w:ascii="Tahoma" w:eastAsia="Times New Roman" w:hAnsi="Tahoma" w:cs="Tahoma"/>
          <w:color w:val="333333"/>
          <w:kern w:val="0"/>
          <w:sz w:val="20"/>
          <w:szCs w:val="20"/>
          <w:lang w:eastAsia="sv-SE"/>
          <w14:ligatures w14:val="none"/>
        </w:rPr>
        <w:t>igång</w:t>
      </w:r>
      <w:proofErr w:type="gramEnd"/>
      <w:r w:rsidRPr="00D65F55">
        <w:rPr>
          <w:rFonts w:ascii="Tahoma" w:eastAsia="Times New Roman" w:hAnsi="Tahoma" w:cs="Tahoma"/>
          <w:color w:val="333333"/>
          <w:kern w:val="0"/>
          <w:sz w:val="20"/>
          <w:szCs w:val="20"/>
          <w:lang w:eastAsia="sv-SE"/>
          <w14:ligatures w14:val="none"/>
        </w:rPr>
        <w:t xml:space="preserve"> (rätt inställningar ska ha testats). Se manual för klocka på hemsida</w:t>
      </w:r>
      <w:r w:rsidR="00BA36B3">
        <w:rPr>
          <w:rFonts w:ascii="Tahoma" w:eastAsia="Times New Roman" w:hAnsi="Tahoma" w:cs="Tahoma"/>
          <w:color w:val="333333"/>
          <w:kern w:val="0"/>
          <w:sz w:val="20"/>
          <w:szCs w:val="20"/>
          <w:lang w:eastAsia="sv-SE"/>
          <w14:ligatures w14:val="none"/>
        </w:rPr>
        <w:t xml:space="preserve"> </w:t>
      </w:r>
      <w:hyperlink r:id="rId11" w:history="1">
        <w:r w:rsidR="00BA36B3" w:rsidRPr="00BA36B3">
          <w:rPr>
            <w:color w:val="004499"/>
          </w:rPr>
          <w:t>Manu</w:t>
        </w:r>
        <w:r w:rsidR="00BA36B3" w:rsidRPr="00BA36B3">
          <w:rPr>
            <w:color w:val="004499"/>
          </w:rPr>
          <w:t>a</w:t>
        </w:r>
        <w:r w:rsidR="00BA36B3" w:rsidRPr="00BA36B3">
          <w:rPr>
            <w:color w:val="004499"/>
          </w:rPr>
          <w:t>l klocka</w:t>
        </w:r>
      </w:hyperlink>
      <w:r w:rsidR="00BA36B3">
        <w:rPr>
          <w:rFonts w:ascii="Tahoma" w:eastAsia="Times New Roman" w:hAnsi="Tahoma" w:cs="Tahoma"/>
          <w:color w:val="333333"/>
          <w:kern w:val="0"/>
          <w:sz w:val="20"/>
          <w:szCs w:val="20"/>
          <w:lang w:eastAsia="sv-SE"/>
          <w14:ligatures w14:val="none"/>
        </w:rPr>
        <w:t xml:space="preserve"> </w:t>
      </w:r>
      <w:r w:rsidRPr="00D65F55">
        <w:rPr>
          <w:rFonts w:ascii="Tahoma" w:eastAsia="Times New Roman" w:hAnsi="Tahoma" w:cs="Tahoma"/>
          <w:color w:val="333333"/>
          <w:kern w:val="0"/>
          <w:sz w:val="20"/>
          <w:szCs w:val="20"/>
          <w:lang w:eastAsia="sv-SE"/>
          <w14:ligatures w14:val="none"/>
        </w:rPr>
        <w:t>eller i sekretariatets pärm</w:t>
      </w:r>
    </w:p>
    <w:p w14:paraId="0F1A6D0F" w14:textId="52A4554A"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OVR</w:t>
      </w:r>
      <w:r w:rsidR="00BA36B3" w:rsidRPr="00D65F55">
        <w:rPr>
          <w:rFonts w:ascii="Tahoma" w:eastAsia="Times New Roman" w:hAnsi="Tahoma" w:cs="Tahoma"/>
          <w:color w:val="333333"/>
          <w:kern w:val="0"/>
          <w:sz w:val="20"/>
          <w:szCs w:val="20"/>
          <w:lang w:eastAsia="sv-SE"/>
          <w14:ligatures w14:val="none"/>
        </w:rPr>
        <w:t xml:space="preserve"> </w:t>
      </w:r>
    </w:p>
    <w:p w14:paraId="03D68170"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Ansvarar för:</w:t>
      </w:r>
    </w:p>
    <w:p w14:paraId="573066E0" w14:textId="2AA91719" w:rsidR="00D65F55" w:rsidRPr="00D65F55" w:rsidRDefault="00E20632" w:rsidP="00D65F55">
      <w:pPr>
        <w:numPr>
          <w:ilvl w:val="0"/>
          <w:numId w:val="19"/>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Pr>
          <w:rFonts w:ascii="Tahoma" w:eastAsia="Times New Roman" w:hAnsi="Tahoma" w:cs="Tahoma"/>
          <w:color w:val="333333"/>
          <w:kern w:val="0"/>
          <w:sz w:val="20"/>
          <w:szCs w:val="20"/>
          <w:lang w:eastAsia="sv-SE"/>
          <w14:ligatures w14:val="none"/>
        </w:rPr>
        <w:t>K</w:t>
      </w:r>
      <w:r w:rsidR="00D65F55" w:rsidRPr="00D65F55">
        <w:rPr>
          <w:rFonts w:ascii="Tahoma" w:eastAsia="Times New Roman" w:hAnsi="Tahoma" w:cs="Tahoma"/>
          <w:color w:val="333333"/>
          <w:kern w:val="0"/>
          <w:sz w:val="20"/>
          <w:szCs w:val="20"/>
          <w:lang w:eastAsia="sv-SE"/>
          <w14:ligatures w14:val="none"/>
        </w:rPr>
        <w:t>ontrollera att dator och uppkoppling fungerar</w:t>
      </w:r>
      <w:r>
        <w:rPr>
          <w:rFonts w:ascii="Tahoma" w:eastAsia="Times New Roman" w:hAnsi="Tahoma" w:cs="Tahoma"/>
          <w:color w:val="333333"/>
          <w:kern w:val="0"/>
          <w:sz w:val="20"/>
          <w:szCs w:val="20"/>
          <w:lang w:eastAsia="sv-SE"/>
          <w14:ligatures w14:val="none"/>
        </w:rPr>
        <w:t>, koppla dator med skrivare i cafeterian</w:t>
      </w:r>
    </w:p>
    <w:p w14:paraId="76E77A43" w14:textId="77777777" w:rsidR="00D65F55" w:rsidRPr="00D65F55" w:rsidRDefault="00D65F55" w:rsidP="00D65F55">
      <w:pPr>
        <w:numPr>
          <w:ilvl w:val="0"/>
          <w:numId w:val="19"/>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Protokoll (online-rapportering i OVR på seriematcher), se</w:t>
      </w:r>
      <w:hyperlink r:id="rId12" w:tgtFrame="_blank" w:history="1">
        <w:r w:rsidRPr="00D65F55">
          <w:rPr>
            <w:rFonts w:ascii="Tahoma" w:eastAsia="Times New Roman" w:hAnsi="Tahoma" w:cs="Tahoma"/>
            <w:color w:val="004499"/>
            <w:kern w:val="0"/>
            <w:sz w:val="20"/>
            <w:szCs w:val="20"/>
            <w:u w:val="single"/>
            <w:lang w:eastAsia="sv-SE"/>
            <w14:ligatures w14:val="none"/>
          </w:rPr>
          <w:t> OVR l</w:t>
        </w:r>
        <w:r w:rsidRPr="00D65F55">
          <w:rPr>
            <w:rFonts w:ascii="Tahoma" w:eastAsia="Times New Roman" w:hAnsi="Tahoma" w:cs="Tahoma"/>
            <w:color w:val="004499"/>
            <w:kern w:val="0"/>
            <w:sz w:val="20"/>
            <w:szCs w:val="20"/>
            <w:u w:val="single"/>
            <w:lang w:eastAsia="sv-SE"/>
            <w14:ligatures w14:val="none"/>
          </w:rPr>
          <w:t>a</w:t>
        </w:r>
        <w:r w:rsidRPr="00D65F55">
          <w:rPr>
            <w:rFonts w:ascii="Tahoma" w:eastAsia="Times New Roman" w:hAnsi="Tahoma" w:cs="Tahoma"/>
            <w:color w:val="004499"/>
            <w:kern w:val="0"/>
            <w:sz w:val="20"/>
            <w:szCs w:val="20"/>
            <w:u w:val="single"/>
            <w:lang w:eastAsia="sv-SE"/>
            <w14:ligatures w14:val="none"/>
          </w:rPr>
          <w:t>thund</w:t>
        </w:r>
      </w:hyperlink>
    </w:p>
    <w:p w14:paraId="294A42D8" w14:textId="6EC470A2" w:rsidR="00D65F55" w:rsidRPr="00D65F55" w:rsidRDefault="00D65F55" w:rsidP="00D65F55">
      <w:pPr>
        <w:numPr>
          <w:ilvl w:val="0"/>
          <w:numId w:val="19"/>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Ta fram Preliminär </w:t>
      </w:r>
      <w:proofErr w:type="spellStart"/>
      <w:r w:rsidRPr="00D65F55">
        <w:rPr>
          <w:rFonts w:ascii="Tahoma" w:eastAsia="Times New Roman" w:hAnsi="Tahoma" w:cs="Tahoma"/>
          <w:color w:val="333333"/>
          <w:kern w:val="0"/>
          <w:sz w:val="20"/>
          <w:szCs w:val="20"/>
          <w:lang w:eastAsia="sv-SE"/>
          <w14:ligatures w14:val="none"/>
        </w:rPr>
        <w:t>roster</w:t>
      </w:r>
      <w:proofErr w:type="spellEnd"/>
      <w:r w:rsidRPr="00D65F55">
        <w:rPr>
          <w:rFonts w:ascii="Tahoma" w:eastAsia="Times New Roman" w:hAnsi="Tahoma" w:cs="Tahoma"/>
          <w:color w:val="333333"/>
          <w:kern w:val="0"/>
          <w:sz w:val="20"/>
          <w:szCs w:val="20"/>
          <w:lang w:eastAsia="sv-SE"/>
          <w14:ligatures w14:val="none"/>
        </w:rPr>
        <w:t xml:space="preserve"> (laguppställning), skriv ut och lämna till respektive lag</w:t>
      </w:r>
      <w:r w:rsidR="0077387B">
        <w:rPr>
          <w:rFonts w:ascii="Tahoma" w:eastAsia="Times New Roman" w:hAnsi="Tahoma" w:cs="Tahoma"/>
          <w:color w:val="333333"/>
          <w:kern w:val="0"/>
          <w:sz w:val="20"/>
          <w:szCs w:val="20"/>
          <w:lang w:eastAsia="sv-SE"/>
          <w14:ligatures w14:val="none"/>
        </w:rPr>
        <w:t>, t</w:t>
      </w:r>
      <w:r w:rsidRPr="00D65F55">
        <w:rPr>
          <w:rFonts w:ascii="Tahoma" w:eastAsia="Times New Roman" w:hAnsi="Tahoma" w:cs="Tahoma"/>
          <w:color w:val="333333"/>
          <w:kern w:val="0"/>
          <w:sz w:val="20"/>
          <w:szCs w:val="20"/>
          <w:lang w:eastAsia="sv-SE"/>
          <w14:ligatures w14:val="none"/>
        </w:rPr>
        <w:t>ränare/lagledare fyller i vilka som ska spela och de läggs sedan in i systemet</w:t>
      </w:r>
      <w:r w:rsidR="0077387B">
        <w:rPr>
          <w:rFonts w:ascii="Tahoma" w:eastAsia="Times New Roman" w:hAnsi="Tahoma" w:cs="Tahoma"/>
          <w:color w:val="333333"/>
          <w:kern w:val="0"/>
          <w:sz w:val="20"/>
          <w:szCs w:val="20"/>
          <w:lang w:eastAsia="sv-SE"/>
          <w14:ligatures w14:val="none"/>
        </w:rPr>
        <w:t>, senast 45 min innan matchstart, ifall något strular</w:t>
      </w:r>
    </w:p>
    <w:p w14:paraId="20F31E87" w14:textId="77777777" w:rsidR="00D65F55" w:rsidRPr="00D65F55" w:rsidRDefault="00D65F55" w:rsidP="00D65F55">
      <w:pPr>
        <w:numPr>
          <w:ilvl w:val="0"/>
          <w:numId w:val="19"/>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Kontrollera att följande information finns i matchprotokollet:</w:t>
      </w:r>
    </w:p>
    <w:p w14:paraId="29E6F484" w14:textId="21847C98"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o   Första femman måste vara samma på pappret som på isen</w:t>
      </w:r>
    </w:p>
    <w:p w14:paraId="1C3F2CC5" w14:textId="72AC93E1"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o   Namn, position och nummer på varje spelare</w:t>
      </w:r>
    </w:p>
    <w:p w14:paraId="3EA5399D" w14:textId="61B21593"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o   Lagkapten anges genom bokstaven "C" angivet i protokollet "A" för assisterande lagkapten</w:t>
      </w:r>
    </w:p>
    <w:p w14:paraId="63A010C7"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o   Startande målvakten</w:t>
      </w:r>
    </w:p>
    <w:p w14:paraId="0EB08CD8" w14:textId="07F2858B"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o   Övriga uppgifter om matchen, matchnummer, spelplats, datum, lagens namn och domare</w:t>
      </w:r>
    </w:p>
    <w:p w14:paraId="2617F930" w14:textId="77777777" w:rsidR="00D65F55" w:rsidRPr="00D65F55" w:rsidRDefault="00D65F55" w:rsidP="00D65F55">
      <w:pPr>
        <w:numPr>
          <w:ilvl w:val="0"/>
          <w:numId w:val="20"/>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Skriv ut laguppställning till sekretariatet innan matchstart</w:t>
      </w:r>
    </w:p>
    <w:p w14:paraId="00BF5B31" w14:textId="73C0C8BD"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Speaker</w:t>
      </w:r>
    </w:p>
    <w:p w14:paraId="481A157B"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Under match</w:t>
      </w:r>
    </w:p>
    <w:p w14:paraId="2BB6EFBF" w14:textId="7DCF99D0" w:rsidR="00D65F55" w:rsidRPr="00D65F55" w:rsidRDefault="00D65F55" w:rsidP="00D65F55">
      <w:pPr>
        <w:numPr>
          <w:ilvl w:val="0"/>
          <w:numId w:val="21"/>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Ca 3 min innan matchstart hälsar utsedd speaker lagen välkomna och läser upp laguppställningarna</w:t>
      </w:r>
      <w:r w:rsidR="0077387B">
        <w:rPr>
          <w:rFonts w:ascii="Tahoma" w:eastAsia="Times New Roman" w:hAnsi="Tahoma" w:cs="Tahoma"/>
          <w:color w:val="333333"/>
          <w:kern w:val="0"/>
          <w:sz w:val="20"/>
          <w:szCs w:val="20"/>
          <w:lang w:eastAsia="sv-SE"/>
          <w14:ligatures w14:val="none"/>
        </w:rPr>
        <w:t xml:space="preserve"> (g</w:t>
      </w:r>
      <w:r w:rsidRPr="00D65F55">
        <w:rPr>
          <w:rFonts w:ascii="Tahoma" w:eastAsia="Times New Roman" w:hAnsi="Tahoma" w:cs="Tahoma"/>
          <w:color w:val="333333"/>
          <w:kern w:val="0"/>
          <w:sz w:val="20"/>
          <w:szCs w:val="20"/>
          <w:lang w:eastAsia="sv-SE"/>
          <w14:ligatures w14:val="none"/>
        </w:rPr>
        <w:t>ästande lag, hemmalag samt domare)</w:t>
      </w:r>
    </w:p>
    <w:p w14:paraId="24182C15" w14:textId="204CC45D" w:rsidR="00D65F55" w:rsidRPr="00D65F55" w:rsidRDefault="00D65F55" w:rsidP="00D65F55">
      <w:pPr>
        <w:numPr>
          <w:ilvl w:val="0"/>
          <w:numId w:val="21"/>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Speaker rapporterar löpande spelhändelser så som godkända mål och assist, utvisningar och utvisningars slut (lag fulltaligt) Det är bra om speakern även kan ange orsak till avblåsning (</w:t>
      </w:r>
      <w:proofErr w:type="gramStart"/>
      <w:r w:rsidRPr="00D65F55">
        <w:rPr>
          <w:rFonts w:ascii="Tahoma" w:eastAsia="Times New Roman" w:hAnsi="Tahoma" w:cs="Tahoma"/>
          <w:color w:val="333333"/>
          <w:kern w:val="0"/>
          <w:sz w:val="20"/>
          <w:szCs w:val="20"/>
          <w:lang w:eastAsia="sv-SE"/>
          <w14:ligatures w14:val="none"/>
        </w:rPr>
        <w:t>t.ex.</w:t>
      </w:r>
      <w:proofErr w:type="gramEnd"/>
      <w:r w:rsidRPr="00D65F55">
        <w:rPr>
          <w:rFonts w:ascii="Tahoma" w:eastAsia="Times New Roman" w:hAnsi="Tahoma" w:cs="Tahoma"/>
          <w:color w:val="333333"/>
          <w:kern w:val="0"/>
          <w:sz w:val="20"/>
          <w:szCs w:val="20"/>
          <w:lang w:eastAsia="sv-SE"/>
          <w14:ligatures w14:val="none"/>
        </w:rPr>
        <w:t xml:space="preserve"> offside, icing…) Händelser meddelas när matchen blåst igång efter avbrott eftersom musik spelas under spelavbrott</w:t>
      </w:r>
    </w:p>
    <w:p w14:paraId="4E5FF639" w14:textId="620F65C8" w:rsidR="00D65F55" w:rsidRPr="00D65F55" w:rsidRDefault="00D65F55" w:rsidP="00D65F55">
      <w:pPr>
        <w:numPr>
          <w:ilvl w:val="0"/>
          <w:numId w:val="21"/>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När 1 minut återstår av period 1 meddelas detta, samma sak när </w:t>
      </w:r>
      <w:r w:rsidR="0077387B">
        <w:rPr>
          <w:rFonts w:ascii="Tahoma" w:eastAsia="Times New Roman" w:hAnsi="Tahoma" w:cs="Tahoma"/>
          <w:color w:val="333333"/>
          <w:kern w:val="0"/>
          <w:sz w:val="20"/>
          <w:szCs w:val="20"/>
          <w:lang w:eastAsia="sv-SE"/>
          <w14:ligatures w14:val="none"/>
        </w:rPr>
        <w:t>2</w:t>
      </w:r>
      <w:r w:rsidRPr="00D65F55">
        <w:rPr>
          <w:rFonts w:ascii="Tahoma" w:eastAsia="Times New Roman" w:hAnsi="Tahoma" w:cs="Tahoma"/>
          <w:color w:val="333333"/>
          <w:kern w:val="0"/>
          <w:sz w:val="20"/>
          <w:szCs w:val="20"/>
          <w:lang w:eastAsia="sv-SE"/>
          <w14:ligatures w14:val="none"/>
        </w:rPr>
        <w:t xml:space="preserve"> minut</w:t>
      </w:r>
      <w:r w:rsidR="0077387B">
        <w:rPr>
          <w:rFonts w:ascii="Tahoma" w:eastAsia="Times New Roman" w:hAnsi="Tahoma" w:cs="Tahoma"/>
          <w:color w:val="333333"/>
          <w:kern w:val="0"/>
          <w:sz w:val="20"/>
          <w:szCs w:val="20"/>
          <w:lang w:eastAsia="sv-SE"/>
          <w14:ligatures w14:val="none"/>
        </w:rPr>
        <w:t>er</w:t>
      </w:r>
      <w:r w:rsidRPr="00D65F55">
        <w:rPr>
          <w:rFonts w:ascii="Tahoma" w:eastAsia="Times New Roman" w:hAnsi="Tahoma" w:cs="Tahoma"/>
          <w:color w:val="333333"/>
          <w:kern w:val="0"/>
          <w:sz w:val="20"/>
          <w:szCs w:val="20"/>
          <w:lang w:eastAsia="sv-SE"/>
          <w14:ligatures w14:val="none"/>
        </w:rPr>
        <w:t xml:space="preserve"> återstår av matchen.</w:t>
      </w:r>
    </w:p>
    <w:p w14:paraId="5275C551" w14:textId="0BDA8CCE" w:rsidR="00D65F55" w:rsidRPr="00D65F55" w:rsidRDefault="00D65F55" w:rsidP="00D65F55">
      <w:pPr>
        <w:numPr>
          <w:ilvl w:val="0"/>
          <w:numId w:val="21"/>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Speaker ska vara tyst under timeout</w:t>
      </w:r>
    </w:p>
    <w:p w14:paraId="0B1FA1C0" w14:textId="5A586133" w:rsidR="00D65F55" w:rsidRPr="00D65F55" w:rsidRDefault="00D65F55" w:rsidP="00D65F55">
      <w:pPr>
        <w:numPr>
          <w:ilvl w:val="0"/>
          <w:numId w:val="21"/>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I periodpaus meddelas skottstatistik i den aktuella perioden</w:t>
      </w:r>
    </w:p>
    <w:p w14:paraId="578CF6C0"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Efter match</w:t>
      </w:r>
    </w:p>
    <w:p w14:paraId="55E2FFD6" w14:textId="0247E021" w:rsidR="00D65F55" w:rsidRPr="00D65F55" w:rsidRDefault="00D65F55" w:rsidP="00D65F55">
      <w:pPr>
        <w:numPr>
          <w:ilvl w:val="0"/>
          <w:numId w:val="22"/>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Efter match meddelas </w:t>
      </w:r>
      <w:r w:rsidR="00E20CAB">
        <w:rPr>
          <w:rFonts w:ascii="Tahoma" w:eastAsia="Times New Roman" w:hAnsi="Tahoma" w:cs="Tahoma"/>
          <w:color w:val="333333"/>
          <w:kern w:val="0"/>
          <w:sz w:val="20"/>
          <w:szCs w:val="20"/>
          <w:lang w:eastAsia="sv-SE"/>
          <w14:ligatures w14:val="none"/>
        </w:rPr>
        <w:t xml:space="preserve">slutresultat och </w:t>
      </w:r>
      <w:r w:rsidRPr="00D65F55">
        <w:rPr>
          <w:rFonts w:ascii="Tahoma" w:eastAsia="Times New Roman" w:hAnsi="Tahoma" w:cs="Tahoma"/>
          <w:color w:val="333333"/>
          <w:kern w:val="0"/>
          <w:sz w:val="20"/>
          <w:szCs w:val="20"/>
          <w:lang w:eastAsia="sv-SE"/>
          <w14:ligatures w14:val="none"/>
        </w:rPr>
        <w:t>skottstatistik. Lagen och domare tackas.</w:t>
      </w:r>
    </w:p>
    <w:p w14:paraId="007D97A7"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Musik</w:t>
      </w:r>
    </w:p>
    <w:p w14:paraId="6D2F8C26"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Ansvarar för:</w:t>
      </w:r>
    </w:p>
    <w:p w14:paraId="54208DA2" w14:textId="52847ABB" w:rsidR="00D65F55" w:rsidRPr="00D65F55" w:rsidRDefault="00D65F55" w:rsidP="00D65F55">
      <w:pPr>
        <w:numPr>
          <w:ilvl w:val="0"/>
          <w:numId w:val="23"/>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att ljudet fungerar</w:t>
      </w:r>
      <w:r w:rsidR="00E20CAB">
        <w:rPr>
          <w:rFonts w:ascii="Tahoma" w:eastAsia="Times New Roman" w:hAnsi="Tahoma" w:cs="Tahoma"/>
          <w:color w:val="333333"/>
          <w:kern w:val="0"/>
          <w:sz w:val="20"/>
          <w:szCs w:val="20"/>
          <w:lang w:eastAsia="sv-SE"/>
          <w14:ligatures w14:val="none"/>
        </w:rPr>
        <w:t xml:space="preserve"> och det är en bra stämning i hallen, ingen musik som kan uppfattas som stötande</w:t>
      </w:r>
    </w:p>
    <w:p w14:paraId="7FE66095"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lastRenderedPageBreak/>
        <w:t>Under match</w:t>
      </w:r>
    </w:p>
    <w:p w14:paraId="44142113" w14:textId="7C4025B0" w:rsidR="00D65F55" w:rsidRPr="00D65F55" w:rsidRDefault="00D65F55" w:rsidP="00D65F55">
      <w:pPr>
        <w:numPr>
          <w:ilvl w:val="0"/>
          <w:numId w:val="24"/>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Se till att det blir "feststämning" i hallen med hög musik</w:t>
      </w:r>
    </w:p>
    <w:p w14:paraId="5345B3F0" w14:textId="43F2B9EA" w:rsidR="00D65F55" w:rsidRPr="00D65F55" w:rsidRDefault="00D65F55" w:rsidP="00D65F55">
      <w:pPr>
        <w:numPr>
          <w:ilvl w:val="0"/>
          <w:numId w:val="24"/>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Musik spelas när det är avblåst. Vid periodpaus ska musiken vara lägre</w:t>
      </w:r>
    </w:p>
    <w:p w14:paraId="3414D674" w14:textId="51D30BEA" w:rsidR="00D65F55" w:rsidRPr="00D65F55" w:rsidRDefault="00D65F55" w:rsidP="00D65F55">
      <w:pPr>
        <w:numPr>
          <w:ilvl w:val="0"/>
          <w:numId w:val="24"/>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Ingen musik spelas då spelet pågår, vid </w:t>
      </w:r>
      <w:proofErr w:type="spellStart"/>
      <w:r w:rsidRPr="00D65F55">
        <w:rPr>
          <w:rFonts w:ascii="Tahoma" w:eastAsia="Times New Roman" w:hAnsi="Tahoma" w:cs="Tahoma"/>
          <w:color w:val="333333"/>
          <w:kern w:val="0"/>
          <w:sz w:val="20"/>
          <w:szCs w:val="20"/>
          <w:lang w:eastAsia="sv-SE"/>
          <w14:ligatures w14:val="none"/>
        </w:rPr>
        <w:t>Time</w:t>
      </w:r>
      <w:proofErr w:type="spellEnd"/>
      <w:r w:rsidRPr="00D65F55">
        <w:rPr>
          <w:rFonts w:ascii="Tahoma" w:eastAsia="Times New Roman" w:hAnsi="Tahoma" w:cs="Tahoma"/>
          <w:color w:val="333333"/>
          <w:kern w:val="0"/>
          <w:sz w:val="20"/>
          <w:szCs w:val="20"/>
          <w:lang w:eastAsia="sv-SE"/>
          <w14:ligatures w14:val="none"/>
        </w:rPr>
        <w:t xml:space="preserve"> </w:t>
      </w:r>
      <w:proofErr w:type="spellStart"/>
      <w:r w:rsidRPr="00D65F55">
        <w:rPr>
          <w:rFonts w:ascii="Tahoma" w:eastAsia="Times New Roman" w:hAnsi="Tahoma" w:cs="Tahoma"/>
          <w:color w:val="333333"/>
          <w:kern w:val="0"/>
          <w:sz w:val="20"/>
          <w:szCs w:val="20"/>
          <w:lang w:eastAsia="sv-SE"/>
          <w14:ligatures w14:val="none"/>
        </w:rPr>
        <w:t>out</w:t>
      </w:r>
      <w:proofErr w:type="spellEnd"/>
      <w:r w:rsidRPr="00D65F55">
        <w:rPr>
          <w:rFonts w:ascii="Tahoma" w:eastAsia="Times New Roman" w:hAnsi="Tahoma" w:cs="Tahoma"/>
          <w:color w:val="333333"/>
          <w:kern w:val="0"/>
          <w:sz w:val="20"/>
          <w:szCs w:val="20"/>
          <w:lang w:eastAsia="sv-SE"/>
          <w14:ligatures w14:val="none"/>
        </w:rPr>
        <w:t xml:space="preserve"> eller när en spelare ligger skadad på isen</w:t>
      </w:r>
    </w:p>
    <w:p w14:paraId="1E73F8EF"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Utvisningsbås</w:t>
      </w:r>
    </w:p>
    <w:p w14:paraId="6221A5AA"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Ansvarar för:</w:t>
      </w:r>
    </w:p>
    <w:p w14:paraId="3FDD577B" w14:textId="287CFBE8" w:rsidR="00D65F55" w:rsidRPr="00D65F55" w:rsidRDefault="00D65F55" w:rsidP="00D65F55">
      <w:pPr>
        <w:numPr>
          <w:ilvl w:val="0"/>
          <w:numId w:val="25"/>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Att flytta målburar och ställa på plats direkt när ismaskinen är klar</w:t>
      </w:r>
    </w:p>
    <w:p w14:paraId="2971D2AA" w14:textId="1FF3DA36" w:rsidR="00D65F55" w:rsidRPr="00D65F55" w:rsidRDefault="00D65F55" w:rsidP="00D65F55">
      <w:pPr>
        <w:numPr>
          <w:ilvl w:val="0"/>
          <w:numId w:val="25"/>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Stänga ALLA båsdörrar innan spolning av isen påbörjas. Se till att ha </w:t>
      </w:r>
      <w:proofErr w:type="gramStart"/>
      <w:r w:rsidRPr="00D65F55">
        <w:rPr>
          <w:rFonts w:ascii="Tahoma" w:eastAsia="Times New Roman" w:hAnsi="Tahoma" w:cs="Tahoma"/>
          <w:color w:val="333333"/>
          <w:kern w:val="0"/>
          <w:sz w:val="20"/>
          <w:szCs w:val="20"/>
          <w:lang w:eastAsia="sv-SE"/>
          <w14:ligatures w14:val="none"/>
        </w:rPr>
        <w:t>4-5</w:t>
      </w:r>
      <w:proofErr w:type="gramEnd"/>
      <w:r w:rsidRPr="00D65F55">
        <w:rPr>
          <w:rFonts w:ascii="Tahoma" w:eastAsia="Times New Roman" w:hAnsi="Tahoma" w:cs="Tahoma"/>
          <w:color w:val="333333"/>
          <w:kern w:val="0"/>
          <w:sz w:val="20"/>
          <w:szCs w:val="20"/>
          <w:lang w:eastAsia="sv-SE"/>
          <w14:ligatures w14:val="none"/>
        </w:rPr>
        <w:t xml:space="preserve"> snygga matchpuckar i sekretariatet innan matchen startar. Dessa lägger oftast materialaren upp på sargen en stund innan</w:t>
      </w:r>
    </w:p>
    <w:p w14:paraId="0EAB9A74" w14:textId="77777777" w:rsidR="00D65F55" w:rsidRPr="00D65F55" w:rsidRDefault="00D65F55" w:rsidP="00D65F55">
      <w:pPr>
        <w:numPr>
          <w:ilvl w:val="0"/>
          <w:numId w:val="25"/>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Utvisningsbås Hemmalag (öppna/stänga dörren) + skottstatistik</w:t>
      </w:r>
    </w:p>
    <w:p w14:paraId="68510DAF" w14:textId="77777777" w:rsidR="00D65F55" w:rsidRPr="00D65F55" w:rsidRDefault="00D65F55" w:rsidP="00D65F55">
      <w:pPr>
        <w:numPr>
          <w:ilvl w:val="0"/>
          <w:numId w:val="25"/>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Utvisningsbås Bortalag (öppna/stänga dörren) + skottstatistik</w:t>
      </w:r>
    </w:p>
    <w:p w14:paraId="6815321C" w14:textId="19CB5592"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Under match</w:t>
      </w:r>
    </w:p>
    <w:p w14:paraId="10303D95" w14:textId="77777777" w:rsidR="00D65F55" w:rsidRPr="00D65F55" w:rsidRDefault="00D65F55" w:rsidP="00D65F55">
      <w:pPr>
        <w:numPr>
          <w:ilvl w:val="0"/>
          <w:numId w:val="26"/>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Meddelar utvisad spelare återstoden av utvisningstiden (10 sek, 5 </w:t>
      </w:r>
      <w:proofErr w:type="gramStart"/>
      <w:r w:rsidRPr="00D65F55">
        <w:rPr>
          <w:rFonts w:ascii="Tahoma" w:eastAsia="Times New Roman" w:hAnsi="Tahoma" w:cs="Tahoma"/>
          <w:color w:val="333333"/>
          <w:kern w:val="0"/>
          <w:sz w:val="20"/>
          <w:szCs w:val="20"/>
          <w:lang w:eastAsia="sv-SE"/>
          <w14:ligatures w14:val="none"/>
        </w:rPr>
        <w:t>sek...</w:t>
      </w:r>
      <w:proofErr w:type="gramEnd"/>
      <w:r w:rsidRPr="00D65F55">
        <w:rPr>
          <w:rFonts w:ascii="Tahoma" w:eastAsia="Times New Roman" w:hAnsi="Tahoma" w:cs="Tahoma"/>
          <w:color w:val="333333"/>
          <w:kern w:val="0"/>
          <w:sz w:val="20"/>
          <w:szCs w:val="20"/>
          <w:lang w:eastAsia="sv-SE"/>
          <w14:ligatures w14:val="none"/>
        </w:rPr>
        <w:t>)</w:t>
      </w:r>
    </w:p>
    <w:p w14:paraId="25B735B4" w14:textId="289E76A4" w:rsidR="00D65F55" w:rsidRPr="00D65F55" w:rsidRDefault="00D65F55" w:rsidP="00D65F55">
      <w:pPr>
        <w:numPr>
          <w:ilvl w:val="0"/>
          <w:numId w:val="26"/>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 xml:space="preserve">Räknar skott på mål och på vilken målvakt (detta för att få rätt målvaktsstatistik i </w:t>
      </w:r>
      <w:proofErr w:type="spellStart"/>
      <w:r w:rsidRPr="00D65F55">
        <w:rPr>
          <w:rFonts w:ascii="Tahoma" w:eastAsia="Times New Roman" w:hAnsi="Tahoma" w:cs="Tahoma"/>
          <w:color w:val="333333"/>
          <w:kern w:val="0"/>
          <w:sz w:val="20"/>
          <w:szCs w:val="20"/>
          <w:lang w:eastAsia="sv-SE"/>
          <w14:ligatures w14:val="none"/>
        </w:rPr>
        <w:t>onlinerapportering</w:t>
      </w:r>
      <w:proofErr w:type="spellEnd"/>
      <w:r w:rsidRPr="00D65F55">
        <w:rPr>
          <w:rFonts w:ascii="Tahoma" w:eastAsia="Times New Roman" w:hAnsi="Tahoma" w:cs="Tahoma"/>
          <w:color w:val="333333"/>
          <w:kern w:val="0"/>
          <w:sz w:val="20"/>
          <w:szCs w:val="20"/>
          <w:lang w:eastAsia="sv-SE"/>
          <w14:ligatures w14:val="none"/>
        </w:rPr>
        <w:t>), på "sin" planhalva</w:t>
      </w:r>
    </w:p>
    <w:p w14:paraId="0093F331" w14:textId="77777777" w:rsidR="00D65F55" w:rsidRPr="00D65F55" w:rsidRDefault="00D65F55" w:rsidP="00D65F55">
      <w:pPr>
        <w:numPr>
          <w:ilvl w:val="0"/>
          <w:numId w:val="26"/>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Meddela protokollförare skottstatistik efter avblåst period</w:t>
      </w:r>
    </w:p>
    <w:p w14:paraId="46E54623" w14:textId="77777777" w:rsidR="00D65F55" w:rsidRPr="00D65F55" w:rsidRDefault="00D65F55" w:rsidP="00D65F55">
      <w:pPr>
        <w:shd w:val="clear" w:color="auto" w:fill="FFFFFF"/>
        <w:spacing w:after="0" w:line="240" w:lineRule="auto"/>
        <w:rPr>
          <w:rFonts w:ascii="Tahoma" w:eastAsia="Times New Roman" w:hAnsi="Tahoma" w:cs="Tahoma"/>
          <w:color w:val="333333"/>
          <w:kern w:val="0"/>
          <w:sz w:val="20"/>
          <w:szCs w:val="20"/>
          <w:lang w:eastAsia="sv-SE"/>
          <w14:ligatures w14:val="none"/>
        </w:rPr>
      </w:pPr>
      <w:r w:rsidRPr="00D65F55">
        <w:rPr>
          <w:rFonts w:ascii="Tahoma" w:eastAsia="Times New Roman" w:hAnsi="Tahoma" w:cs="Tahoma"/>
          <w:b/>
          <w:bCs/>
          <w:color w:val="333333"/>
          <w:kern w:val="0"/>
          <w:sz w:val="20"/>
          <w:szCs w:val="20"/>
          <w:lang w:eastAsia="sv-SE"/>
          <w14:ligatures w14:val="none"/>
        </w:rPr>
        <w:t>Efter match</w:t>
      </w:r>
    </w:p>
    <w:p w14:paraId="64C0946A" w14:textId="77777777" w:rsidR="00D65F55" w:rsidRPr="00D65F55" w:rsidRDefault="00D65F55" w:rsidP="00D65F55">
      <w:pPr>
        <w:numPr>
          <w:ilvl w:val="0"/>
          <w:numId w:val="27"/>
        </w:numPr>
        <w:shd w:val="clear" w:color="auto" w:fill="FFFFFF"/>
        <w:spacing w:before="100" w:beforeAutospacing="1" w:after="100" w:afterAutospacing="1" w:line="300" w:lineRule="atLeast"/>
        <w:ind w:left="1095"/>
        <w:rPr>
          <w:rFonts w:ascii="Tahoma" w:eastAsia="Times New Roman" w:hAnsi="Tahoma" w:cs="Tahoma"/>
          <w:color w:val="333333"/>
          <w:kern w:val="0"/>
          <w:sz w:val="20"/>
          <w:szCs w:val="20"/>
          <w:lang w:eastAsia="sv-SE"/>
          <w14:ligatures w14:val="none"/>
        </w:rPr>
      </w:pPr>
      <w:r w:rsidRPr="00D65F55">
        <w:rPr>
          <w:rFonts w:ascii="Tahoma" w:eastAsia="Times New Roman" w:hAnsi="Tahoma" w:cs="Tahoma"/>
          <w:color w:val="333333"/>
          <w:kern w:val="0"/>
          <w:sz w:val="20"/>
          <w:szCs w:val="20"/>
          <w:lang w:eastAsia="sv-SE"/>
          <w14:ligatures w14:val="none"/>
        </w:rPr>
        <w:t>Se till att målburar flyttas efter matchen för att möjliggöra spolning efter matchen.</w:t>
      </w:r>
    </w:p>
    <w:p w14:paraId="19B71860" w14:textId="77777777" w:rsidR="00D65F55" w:rsidRDefault="00D65F55" w:rsidP="00E97857"/>
    <w:sectPr w:rsidR="00D65F55" w:rsidSect="00E9785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850"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68FB" w14:textId="77777777" w:rsidR="00DB0277" w:rsidRDefault="00DB0277" w:rsidP="00ED6C6F">
      <w:pPr>
        <w:spacing w:after="0" w:line="240" w:lineRule="auto"/>
      </w:pPr>
      <w:r>
        <w:separator/>
      </w:r>
    </w:p>
  </w:endnote>
  <w:endnote w:type="continuationSeparator" w:id="0">
    <w:p w14:paraId="4D36AD79" w14:textId="77777777" w:rsidR="00DB0277" w:rsidRDefault="00DB0277"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ADB7" w14:textId="77777777" w:rsidR="00DB0277" w:rsidRDefault="00DB02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5D8E" w14:textId="77777777" w:rsidR="00E97857" w:rsidRDefault="00E97857" w:rsidP="00E97857">
    <w:pPr>
      <w:pStyle w:val="Sidfot"/>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BD68"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0652" w14:textId="77777777" w:rsidR="00DB0277" w:rsidRDefault="00DB0277" w:rsidP="00ED6C6F">
      <w:pPr>
        <w:spacing w:after="0" w:line="240" w:lineRule="auto"/>
      </w:pPr>
      <w:r>
        <w:separator/>
      </w:r>
    </w:p>
  </w:footnote>
  <w:footnote w:type="continuationSeparator" w:id="0">
    <w:p w14:paraId="2FF700D8" w14:textId="77777777" w:rsidR="00DB0277" w:rsidRDefault="00DB0277"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0985" w14:textId="77777777" w:rsidR="00DB0277" w:rsidRDefault="00DB02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1308" w14:textId="77777777" w:rsidR="00DB0277" w:rsidRDefault="00DB02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A5A6" w14:textId="77777777" w:rsidR="00DB0277" w:rsidRDefault="00DB02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6D7096E"/>
    <w:multiLevelType w:val="multilevel"/>
    <w:tmpl w:val="C3D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14C359B"/>
    <w:multiLevelType w:val="multilevel"/>
    <w:tmpl w:val="6BCC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A414D"/>
    <w:multiLevelType w:val="multilevel"/>
    <w:tmpl w:val="CF4C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2B59D3"/>
    <w:multiLevelType w:val="multilevel"/>
    <w:tmpl w:val="582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D264474"/>
    <w:multiLevelType w:val="multilevel"/>
    <w:tmpl w:val="D20E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EB5D1A"/>
    <w:multiLevelType w:val="multilevel"/>
    <w:tmpl w:val="DCE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70E57"/>
    <w:multiLevelType w:val="hybridMultilevel"/>
    <w:tmpl w:val="4FAA9A54"/>
    <w:lvl w:ilvl="0" w:tplc="738AEC78">
      <w:numFmt w:val="bullet"/>
      <w:lvlText w:val="·"/>
      <w:lvlJc w:val="left"/>
      <w:pPr>
        <w:ind w:left="870" w:hanging="510"/>
      </w:pPr>
      <w:rPr>
        <w:rFonts w:ascii="Tahoma" w:eastAsia="Times New Roman" w:hAnsi="Tahoma"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AA5D41"/>
    <w:multiLevelType w:val="multilevel"/>
    <w:tmpl w:val="8938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C853D8"/>
    <w:multiLevelType w:val="hybridMultilevel"/>
    <w:tmpl w:val="BF5008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B06039C"/>
    <w:multiLevelType w:val="multilevel"/>
    <w:tmpl w:val="310E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86A582A"/>
    <w:multiLevelType w:val="multilevel"/>
    <w:tmpl w:val="06A8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3128DF"/>
    <w:multiLevelType w:val="multilevel"/>
    <w:tmpl w:val="7E28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9728A"/>
    <w:multiLevelType w:val="multilevel"/>
    <w:tmpl w:val="C3A8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812625">
    <w:abstractNumId w:val="23"/>
  </w:num>
  <w:num w:numId="2" w16cid:durableId="704134631">
    <w:abstractNumId w:val="3"/>
  </w:num>
  <w:num w:numId="3" w16cid:durableId="245185942">
    <w:abstractNumId w:val="2"/>
  </w:num>
  <w:num w:numId="4" w16cid:durableId="1766874749">
    <w:abstractNumId w:val="1"/>
  </w:num>
  <w:num w:numId="5" w16cid:durableId="796801851">
    <w:abstractNumId w:val="0"/>
  </w:num>
  <w:num w:numId="6" w16cid:durableId="897548235">
    <w:abstractNumId w:val="8"/>
  </w:num>
  <w:num w:numId="7" w16cid:durableId="2047023843">
    <w:abstractNumId w:val="7"/>
  </w:num>
  <w:num w:numId="8" w16cid:durableId="1539853006">
    <w:abstractNumId w:val="6"/>
  </w:num>
  <w:num w:numId="9" w16cid:durableId="262419932">
    <w:abstractNumId w:val="5"/>
  </w:num>
  <w:num w:numId="10" w16cid:durableId="1160315331">
    <w:abstractNumId w:val="4"/>
  </w:num>
  <w:num w:numId="11" w16cid:durableId="828248230">
    <w:abstractNumId w:val="11"/>
  </w:num>
  <w:num w:numId="12" w16cid:durableId="712776411">
    <w:abstractNumId w:val="8"/>
  </w:num>
  <w:num w:numId="13" w16cid:durableId="79062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6981776">
    <w:abstractNumId w:val="14"/>
  </w:num>
  <w:num w:numId="15" w16cid:durableId="883254435">
    <w:abstractNumId w:val="9"/>
  </w:num>
  <w:num w:numId="16" w16cid:durableId="201333705">
    <w:abstractNumId w:val="16"/>
  </w:num>
  <w:num w:numId="17" w16cid:durableId="983973325">
    <w:abstractNumId w:val="15"/>
  </w:num>
  <w:num w:numId="18" w16cid:durableId="445121956">
    <w:abstractNumId w:val="12"/>
  </w:num>
  <w:num w:numId="19" w16cid:durableId="602493176">
    <w:abstractNumId w:val="13"/>
  </w:num>
  <w:num w:numId="20" w16cid:durableId="68893191">
    <w:abstractNumId w:val="26"/>
  </w:num>
  <w:num w:numId="21" w16cid:durableId="398212326">
    <w:abstractNumId w:val="22"/>
  </w:num>
  <w:num w:numId="22" w16cid:durableId="1393046372">
    <w:abstractNumId w:val="24"/>
  </w:num>
  <w:num w:numId="23" w16cid:durableId="1421945092">
    <w:abstractNumId w:val="18"/>
  </w:num>
  <w:num w:numId="24" w16cid:durableId="1877157012">
    <w:abstractNumId w:val="17"/>
  </w:num>
  <w:num w:numId="25" w16cid:durableId="72895376">
    <w:abstractNumId w:val="25"/>
  </w:num>
  <w:num w:numId="26" w16cid:durableId="1779838667">
    <w:abstractNumId w:val="10"/>
  </w:num>
  <w:num w:numId="27" w16cid:durableId="1470897534">
    <w:abstractNumId w:val="20"/>
  </w:num>
  <w:num w:numId="28" w16cid:durableId="401022042">
    <w:abstractNumId w:val="21"/>
  </w:num>
  <w:num w:numId="29" w16cid:durableId="12839278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77"/>
    <w:rsid w:val="0001304B"/>
    <w:rsid w:val="00015C95"/>
    <w:rsid w:val="00023CF5"/>
    <w:rsid w:val="000304A9"/>
    <w:rsid w:val="00032DFA"/>
    <w:rsid w:val="0003455B"/>
    <w:rsid w:val="00035827"/>
    <w:rsid w:val="000428AA"/>
    <w:rsid w:val="000430A4"/>
    <w:rsid w:val="00047568"/>
    <w:rsid w:val="000537C8"/>
    <w:rsid w:val="00081E07"/>
    <w:rsid w:val="00083807"/>
    <w:rsid w:val="000879D1"/>
    <w:rsid w:val="000927CE"/>
    <w:rsid w:val="000A02B6"/>
    <w:rsid w:val="000A259F"/>
    <w:rsid w:val="000C3F7D"/>
    <w:rsid w:val="000C60F9"/>
    <w:rsid w:val="000D29F7"/>
    <w:rsid w:val="000D4286"/>
    <w:rsid w:val="000D730D"/>
    <w:rsid w:val="000D787A"/>
    <w:rsid w:val="000E7111"/>
    <w:rsid w:val="000E75EC"/>
    <w:rsid w:val="0010206C"/>
    <w:rsid w:val="00104807"/>
    <w:rsid w:val="001076AF"/>
    <w:rsid w:val="0011207E"/>
    <w:rsid w:val="00136C6B"/>
    <w:rsid w:val="00142663"/>
    <w:rsid w:val="00182673"/>
    <w:rsid w:val="0019680D"/>
    <w:rsid w:val="001A7D3F"/>
    <w:rsid w:val="001B2002"/>
    <w:rsid w:val="001B4BB9"/>
    <w:rsid w:val="001B67D7"/>
    <w:rsid w:val="001F03E0"/>
    <w:rsid w:val="00210B3C"/>
    <w:rsid w:val="00220B93"/>
    <w:rsid w:val="0023309C"/>
    <w:rsid w:val="002346A2"/>
    <w:rsid w:val="00235637"/>
    <w:rsid w:val="00237D8B"/>
    <w:rsid w:val="002611BD"/>
    <w:rsid w:val="00264FBE"/>
    <w:rsid w:val="002A223C"/>
    <w:rsid w:val="002F7366"/>
    <w:rsid w:val="00324B88"/>
    <w:rsid w:val="00324BC6"/>
    <w:rsid w:val="0035044E"/>
    <w:rsid w:val="003751A4"/>
    <w:rsid w:val="003804A7"/>
    <w:rsid w:val="003977E2"/>
    <w:rsid w:val="003A0FEC"/>
    <w:rsid w:val="003D1AD5"/>
    <w:rsid w:val="003D41E8"/>
    <w:rsid w:val="003E45CA"/>
    <w:rsid w:val="003E5E9D"/>
    <w:rsid w:val="003F0BD7"/>
    <w:rsid w:val="00411FB3"/>
    <w:rsid w:val="0043225D"/>
    <w:rsid w:val="004457CA"/>
    <w:rsid w:val="004539FA"/>
    <w:rsid w:val="00454145"/>
    <w:rsid w:val="004579C9"/>
    <w:rsid w:val="00460940"/>
    <w:rsid w:val="00460B3F"/>
    <w:rsid w:val="00463F60"/>
    <w:rsid w:val="00466ABB"/>
    <w:rsid w:val="00472FE4"/>
    <w:rsid w:val="00476DDD"/>
    <w:rsid w:val="00481060"/>
    <w:rsid w:val="00483F66"/>
    <w:rsid w:val="004E08FC"/>
    <w:rsid w:val="004E0B05"/>
    <w:rsid w:val="004E0E65"/>
    <w:rsid w:val="004F2653"/>
    <w:rsid w:val="004F6E9F"/>
    <w:rsid w:val="00531996"/>
    <w:rsid w:val="005377E7"/>
    <w:rsid w:val="005403E1"/>
    <w:rsid w:val="005537A8"/>
    <w:rsid w:val="00572C81"/>
    <w:rsid w:val="00575871"/>
    <w:rsid w:val="00594D98"/>
    <w:rsid w:val="005A403A"/>
    <w:rsid w:val="005C6423"/>
    <w:rsid w:val="005E0CDB"/>
    <w:rsid w:val="005F29FB"/>
    <w:rsid w:val="00606B0F"/>
    <w:rsid w:val="006137D6"/>
    <w:rsid w:val="00660474"/>
    <w:rsid w:val="00693ED8"/>
    <w:rsid w:val="00697C2E"/>
    <w:rsid w:val="006A60A8"/>
    <w:rsid w:val="006B3AC6"/>
    <w:rsid w:val="006B6621"/>
    <w:rsid w:val="006C0636"/>
    <w:rsid w:val="006C4DA1"/>
    <w:rsid w:val="006E43A5"/>
    <w:rsid w:val="006F3315"/>
    <w:rsid w:val="00737193"/>
    <w:rsid w:val="00743F80"/>
    <w:rsid w:val="00760734"/>
    <w:rsid w:val="00772B6E"/>
    <w:rsid w:val="0077387B"/>
    <w:rsid w:val="007829D2"/>
    <w:rsid w:val="00783074"/>
    <w:rsid w:val="0078522D"/>
    <w:rsid w:val="00787854"/>
    <w:rsid w:val="007A0B53"/>
    <w:rsid w:val="007A69FA"/>
    <w:rsid w:val="007B634A"/>
    <w:rsid w:val="007C4E17"/>
    <w:rsid w:val="007C5139"/>
    <w:rsid w:val="007E16FA"/>
    <w:rsid w:val="00801BBF"/>
    <w:rsid w:val="008215CB"/>
    <w:rsid w:val="0082423B"/>
    <w:rsid w:val="00826742"/>
    <w:rsid w:val="008303E0"/>
    <w:rsid w:val="00834506"/>
    <w:rsid w:val="00834E7E"/>
    <w:rsid w:val="0083514A"/>
    <w:rsid w:val="008574B7"/>
    <w:rsid w:val="0086789F"/>
    <w:rsid w:val="00870403"/>
    <w:rsid w:val="00875CBE"/>
    <w:rsid w:val="008A525C"/>
    <w:rsid w:val="008A5C52"/>
    <w:rsid w:val="008C5285"/>
    <w:rsid w:val="008D4C43"/>
    <w:rsid w:val="008D4F31"/>
    <w:rsid w:val="00910C25"/>
    <w:rsid w:val="0091229C"/>
    <w:rsid w:val="009255D9"/>
    <w:rsid w:val="00942114"/>
    <w:rsid w:val="00972D16"/>
    <w:rsid w:val="00973775"/>
    <w:rsid w:val="00976057"/>
    <w:rsid w:val="0099293C"/>
    <w:rsid w:val="009A3474"/>
    <w:rsid w:val="009B2791"/>
    <w:rsid w:val="009C741D"/>
    <w:rsid w:val="009D509B"/>
    <w:rsid w:val="009D79CC"/>
    <w:rsid w:val="009E6EF9"/>
    <w:rsid w:val="009E7B9D"/>
    <w:rsid w:val="009E7F82"/>
    <w:rsid w:val="00A076D6"/>
    <w:rsid w:val="00A17B37"/>
    <w:rsid w:val="00A2125B"/>
    <w:rsid w:val="00A23320"/>
    <w:rsid w:val="00A51CEF"/>
    <w:rsid w:val="00A56D04"/>
    <w:rsid w:val="00A80C68"/>
    <w:rsid w:val="00A87B49"/>
    <w:rsid w:val="00A96DA2"/>
    <w:rsid w:val="00AA3A34"/>
    <w:rsid w:val="00AA5C9A"/>
    <w:rsid w:val="00AB24CA"/>
    <w:rsid w:val="00AB3437"/>
    <w:rsid w:val="00AB57E2"/>
    <w:rsid w:val="00AD354E"/>
    <w:rsid w:val="00AD5832"/>
    <w:rsid w:val="00AF0B3E"/>
    <w:rsid w:val="00AF5B57"/>
    <w:rsid w:val="00AF62D4"/>
    <w:rsid w:val="00B30455"/>
    <w:rsid w:val="00B4285A"/>
    <w:rsid w:val="00B6416A"/>
    <w:rsid w:val="00B71B19"/>
    <w:rsid w:val="00B97CB3"/>
    <w:rsid w:val="00BA36B3"/>
    <w:rsid w:val="00BB48AC"/>
    <w:rsid w:val="00BB7B8B"/>
    <w:rsid w:val="00BE0327"/>
    <w:rsid w:val="00BE3F3D"/>
    <w:rsid w:val="00BE44B3"/>
    <w:rsid w:val="00C02681"/>
    <w:rsid w:val="00C079B5"/>
    <w:rsid w:val="00C13434"/>
    <w:rsid w:val="00C4216C"/>
    <w:rsid w:val="00C57163"/>
    <w:rsid w:val="00C60BD9"/>
    <w:rsid w:val="00C63DA4"/>
    <w:rsid w:val="00CB0B3D"/>
    <w:rsid w:val="00CC149C"/>
    <w:rsid w:val="00CC3124"/>
    <w:rsid w:val="00CC3657"/>
    <w:rsid w:val="00CE187C"/>
    <w:rsid w:val="00D070FF"/>
    <w:rsid w:val="00D15746"/>
    <w:rsid w:val="00D21066"/>
    <w:rsid w:val="00D219EA"/>
    <w:rsid w:val="00D2298A"/>
    <w:rsid w:val="00D4779E"/>
    <w:rsid w:val="00D65F55"/>
    <w:rsid w:val="00DB0277"/>
    <w:rsid w:val="00DB2B7F"/>
    <w:rsid w:val="00DE0540"/>
    <w:rsid w:val="00DE42AE"/>
    <w:rsid w:val="00DF0444"/>
    <w:rsid w:val="00DF42CC"/>
    <w:rsid w:val="00E05BFC"/>
    <w:rsid w:val="00E129E2"/>
    <w:rsid w:val="00E20632"/>
    <w:rsid w:val="00E20CAB"/>
    <w:rsid w:val="00E33025"/>
    <w:rsid w:val="00E47380"/>
    <w:rsid w:val="00E50040"/>
    <w:rsid w:val="00E66CA0"/>
    <w:rsid w:val="00E97857"/>
    <w:rsid w:val="00EB1E30"/>
    <w:rsid w:val="00EB60E6"/>
    <w:rsid w:val="00EC5EB1"/>
    <w:rsid w:val="00ED6C6F"/>
    <w:rsid w:val="00EF58B6"/>
    <w:rsid w:val="00F1460A"/>
    <w:rsid w:val="00F210CC"/>
    <w:rsid w:val="00F4778E"/>
    <w:rsid w:val="00F5205D"/>
    <w:rsid w:val="00F61558"/>
    <w:rsid w:val="00F61F0E"/>
    <w:rsid w:val="00F63B64"/>
    <w:rsid w:val="00F6408C"/>
    <w:rsid w:val="00F647B7"/>
    <w:rsid w:val="00F77824"/>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2B4EF"/>
  <w15:chartTrackingRefBased/>
  <w15:docId w15:val="{AD0CC9A2-0A59-4EEB-9095-B6A30A4C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next w:val="Normal"/>
    <w:link w:val="Rubrik1Char"/>
    <w:uiPriority w:val="9"/>
    <w:qFormat/>
    <w:rsid w:val="009A3474"/>
    <w:pPr>
      <w:keepNext/>
      <w:keepLines/>
      <w:spacing w:before="360" w:after="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3474"/>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qFormat/>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 w:type="paragraph" w:styleId="Normalwebb">
    <w:name w:val="Normal (Web)"/>
    <w:basedOn w:val="Normal"/>
    <w:uiPriority w:val="99"/>
    <w:semiHidden/>
    <w:unhideWhenUsed/>
    <w:rsid w:val="00D65F5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rub">
    <w:name w:val="rub"/>
    <w:basedOn w:val="Standardstycketeckensnitt"/>
    <w:rsid w:val="00D65F55"/>
  </w:style>
  <w:style w:type="paragraph" w:customStyle="1" w:styleId="p1">
    <w:name w:val="p1"/>
    <w:basedOn w:val="Normal"/>
    <w:rsid w:val="00D65F5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customStyle="1" w:styleId="p2">
    <w:name w:val="p2"/>
    <w:basedOn w:val="Normal"/>
    <w:rsid w:val="00D65F5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s1">
    <w:name w:val="s1"/>
    <w:basedOn w:val="Standardstycketeckensnitt"/>
    <w:rsid w:val="00D65F55"/>
  </w:style>
  <w:style w:type="paragraph" w:customStyle="1" w:styleId="p3">
    <w:name w:val="p3"/>
    <w:basedOn w:val="Normal"/>
    <w:rsid w:val="00D65F5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s2">
    <w:name w:val="s2"/>
    <w:basedOn w:val="Standardstycketeckensnitt"/>
    <w:rsid w:val="00D65F55"/>
  </w:style>
  <w:style w:type="paragraph" w:customStyle="1" w:styleId="p4">
    <w:name w:val="p4"/>
    <w:basedOn w:val="Normal"/>
    <w:rsid w:val="00D65F5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s3">
    <w:name w:val="s3"/>
    <w:basedOn w:val="Standardstycketeckensnitt"/>
    <w:rsid w:val="00D65F55"/>
  </w:style>
  <w:style w:type="paragraph" w:customStyle="1" w:styleId="p5">
    <w:name w:val="p5"/>
    <w:basedOn w:val="Normal"/>
    <w:rsid w:val="00D65F5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s4">
    <w:name w:val="s4"/>
    <w:basedOn w:val="Standardstycketeckensnitt"/>
    <w:rsid w:val="00D65F55"/>
  </w:style>
  <w:style w:type="paragraph" w:customStyle="1" w:styleId="p6">
    <w:name w:val="p6"/>
    <w:basedOn w:val="Normal"/>
    <w:rsid w:val="00D65F5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s5">
    <w:name w:val="s5"/>
    <w:basedOn w:val="Standardstycketeckensnitt"/>
    <w:rsid w:val="00D65F55"/>
  </w:style>
  <w:style w:type="character" w:customStyle="1" w:styleId="s6">
    <w:name w:val="s6"/>
    <w:basedOn w:val="Standardstycketeckensnitt"/>
    <w:rsid w:val="00D65F55"/>
  </w:style>
  <w:style w:type="character" w:customStyle="1" w:styleId="s7">
    <w:name w:val="s7"/>
    <w:basedOn w:val="Standardstycketeckensnitt"/>
    <w:rsid w:val="00D65F55"/>
  </w:style>
  <w:style w:type="character" w:customStyle="1" w:styleId="s8">
    <w:name w:val="s8"/>
    <w:basedOn w:val="Standardstycketeckensnitt"/>
    <w:rsid w:val="00D65F55"/>
  </w:style>
  <w:style w:type="paragraph" w:customStyle="1" w:styleId="p8">
    <w:name w:val="p8"/>
    <w:basedOn w:val="Normal"/>
    <w:rsid w:val="00D65F5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customStyle="1" w:styleId="p9">
    <w:name w:val="p9"/>
    <w:basedOn w:val="Normal"/>
    <w:rsid w:val="00D65F5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s9">
    <w:name w:val="s9"/>
    <w:basedOn w:val="Standardstycketeckensnitt"/>
    <w:rsid w:val="00D65F55"/>
  </w:style>
  <w:style w:type="character" w:styleId="AnvndHyperlnk">
    <w:name w:val="FollowedHyperlink"/>
    <w:basedOn w:val="Standardstycketeckensnitt"/>
    <w:uiPriority w:val="98"/>
    <w:rsid w:val="00BA3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164244032">
      <w:bodyDiv w:val="1"/>
      <w:marLeft w:val="0"/>
      <w:marRight w:val="0"/>
      <w:marTop w:val="0"/>
      <w:marBottom w:val="0"/>
      <w:divBdr>
        <w:top w:val="none" w:sz="0" w:space="0" w:color="auto"/>
        <w:left w:val="none" w:sz="0" w:space="0" w:color="auto"/>
        <w:bottom w:val="none" w:sz="0" w:space="0" w:color="auto"/>
        <w:right w:val="none" w:sz="0" w:space="0" w:color="auto"/>
      </w:divBdr>
      <w:divsChild>
        <w:div w:id="364912983">
          <w:marLeft w:val="0"/>
          <w:marRight w:val="0"/>
          <w:marTop w:val="75"/>
          <w:marBottom w:val="0"/>
          <w:divBdr>
            <w:top w:val="single" w:sz="2" w:space="0" w:color="999999"/>
            <w:left w:val="single" w:sz="2" w:space="0" w:color="999999"/>
            <w:bottom w:val="single" w:sz="2" w:space="0" w:color="999999"/>
            <w:right w:val="single" w:sz="2" w:space="0" w:color="999999"/>
          </w:divBdr>
          <w:divsChild>
            <w:div w:id="21016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264145330">
      <w:bodyDiv w:val="1"/>
      <w:marLeft w:val="0"/>
      <w:marRight w:val="0"/>
      <w:marTop w:val="0"/>
      <w:marBottom w:val="0"/>
      <w:divBdr>
        <w:top w:val="none" w:sz="0" w:space="0" w:color="auto"/>
        <w:left w:val="none" w:sz="0" w:space="0" w:color="auto"/>
        <w:bottom w:val="none" w:sz="0" w:space="0" w:color="auto"/>
        <w:right w:val="none" w:sz="0" w:space="0" w:color="auto"/>
      </w:divBdr>
      <w:divsChild>
        <w:div w:id="1488743987">
          <w:marLeft w:val="0"/>
          <w:marRight w:val="0"/>
          <w:marTop w:val="75"/>
          <w:marBottom w:val="0"/>
          <w:divBdr>
            <w:top w:val="single" w:sz="2" w:space="0" w:color="999999"/>
            <w:left w:val="single" w:sz="2" w:space="0" w:color="999999"/>
            <w:bottom w:val="single" w:sz="2" w:space="0" w:color="999999"/>
            <w:right w:val="single" w:sz="2" w:space="0" w:color="999999"/>
          </w:divBdr>
          <w:divsChild>
            <w:div w:id="7152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kahockey.se/docs/26/341/Manual%20till%20klockan%20i%20A-hallen.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ockholmhockey.se/media/4tohz52w/ovr-light-lathund-2023-24.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get.se/BooHockey12/Document/Download/2288916/1122625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ackahockey.se/docs/26/341/OVR%20Light%20Lathund%20NHK.docx.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ckahockey.se/docs/26/341/Domartecken_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B1722-F815-4650-B8CF-D03D61E8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7886</TotalTime>
  <Pages>3</Pages>
  <Words>825</Words>
  <Characters>4554</Characters>
  <Application>Microsoft Office Word</Application>
  <DocSecurity>0</DocSecurity>
  <Lines>111</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Ahlström</dc:creator>
  <cp:keywords/>
  <dc:description/>
  <cp:lastModifiedBy>Malin Ahlström</cp:lastModifiedBy>
  <cp:revision>5</cp:revision>
  <cp:lastPrinted>2019-02-18T10:06:00Z</cp:lastPrinted>
  <dcterms:created xsi:type="dcterms:W3CDTF">2024-09-20T07:00:00Z</dcterms:created>
  <dcterms:modified xsi:type="dcterms:W3CDTF">2024-09-25T21:17:00Z</dcterms:modified>
</cp:coreProperties>
</file>