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23C2C" w:rsidP="00DB1124" w:rsidRDefault="00D859D4" w14:paraId="25C08EAD" w14:textId="6EEAE9EF">
      <w:pPr>
        <w:pStyle w:val="Ingetavstnd"/>
        <w:rPr>
          <w:rFonts w:ascii="Calibri" w:hAnsi="Calibri" w:cs="Calibri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5C08FDE" wp14:editId="788F6918">
            <wp:simplePos x="0" y="0"/>
            <wp:positionH relativeFrom="page">
              <wp:align>right</wp:align>
            </wp:positionH>
            <wp:positionV relativeFrom="paragraph">
              <wp:posOffset>-8890</wp:posOffset>
            </wp:positionV>
            <wp:extent cx="7584099" cy="8655946"/>
            <wp:effectExtent l="0" t="0" r="0" b="0"/>
            <wp:wrapNone/>
            <wp:docPr id="2" name="Bildobjekt 2" descr="C:\Users\Putte\AppData\Local\Microsoft\Windows\INetCache\Content.Word\Boden Hockey 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tte\AppData\Local\Microsoft\Windows\INetCache\Content.Word\Boden Hockey 2017-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099" cy="865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CE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5C08FDA" wp14:editId="25C08FDB">
                <wp:simplePos x="0" y="0"/>
                <wp:positionH relativeFrom="column">
                  <wp:posOffset>-916305</wp:posOffset>
                </wp:positionH>
                <wp:positionV relativeFrom="paragraph">
                  <wp:posOffset>-8255</wp:posOffset>
                </wp:positionV>
                <wp:extent cx="7584440" cy="9855835"/>
                <wp:effectExtent l="0" t="0" r="16510" b="1206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4440" cy="98558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B3D3B95">
              <v:rect id="Rektangel 3" style="position:absolute;margin-left:-72.15pt;margin-top:-.65pt;width:597.2pt;height:776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13]" strokeweight="1pt" w14:anchorId="203082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"/>
            </w:pict>
          </mc:Fallback>
        </mc:AlternateContent>
      </w:r>
      <w:r w:rsidRPr="00E67CE1" w:rsidR="00E67C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08FDC" wp14:editId="769EA6E0">
                <wp:simplePos x="0" y="0"/>
                <wp:positionH relativeFrom="column">
                  <wp:posOffset>65946</wp:posOffset>
                </wp:positionH>
                <wp:positionV relativeFrom="paragraph">
                  <wp:posOffset>8922385</wp:posOffset>
                </wp:positionV>
                <wp:extent cx="2374265" cy="1403985"/>
                <wp:effectExtent l="0" t="0" r="19685" b="1397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67CE1" w:rsidR="00883529" w:rsidRDefault="00E67CE1" w14:paraId="5CE23E76" w14:textId="724DC5C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67CE1">
                              <w:rPr>
                                <w:color w:val="FFFFFF" w:themeColor="background1"/>
                              </w:rPr>
                              <w:t>Uppdaterad:</w:t>
                            </w:r>
                            <w:r w:rsidR="00686CEC">
                              <w:rPr>
                                <w:color w:val="FFFFFF" w:themeColor="background1"/>
                              </w:rPr>
                              <w:t xml:space="preserve"> 20</w:t>
                            </w:r>
                            <w:r w:rsidR="00883529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="00981E70"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="00686CEC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="00C1686E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="00116706">
                              <w:rPr>
                                <w:color w:val="FFFFFF" w:themeColor="background1"/>
                              </w:rPr>
                              <w:t>6</w:t>
                            </w:r>
                            <w:r w:rsidR="001D72F8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="00116706">
                              <w:rPr>
                                <w:color w:val="FFFFFF" w:themeColor="background1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24450F90">
              <v:shapetype id="_x0000_t202" coordsize="21600,21600" o:spt="202" path="m,l,21600r21600,l21600,xe" w14:anchorId="25C08FDC">
                <v:stroke joinstyle="miter"/>
                <v:path gradientshapeok="t" o:connecttype="rect"/>
              </v:shapetype>
              <v:shape id="Textruta 2" style="position:absolute;margin-left:5.2pt;margin-top:702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color="black [3213]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">
                <v:textbox style="mso-fit-shape-to-text:t">
                  <w:txbxContent>
                    <w:p w:rsidRPr="00E67CE1" w:rsidR="00883529" w:rsidRDefault="00E67CE1" w14:paraId="6CD50F87" w14:textId="724DC5C5">
                      <w:pPr>
                        <w:rPr>
                          <w:color w:val="FFFFFF" w:themeColor="background1"/>
                        </w:rPr>
                      </w:pPr>
                      <w:r w:rsidRPr="00E67CE1">
                        <w:rPr>
                          <w:color w:val="FFFFFF" w:themeColor="background1"/>
                        </w:rPr>
                        <w:t>Uppdaterad:</w:t>
                      </w:r>
                      <w:r w:rsidR="00686CEC">
                        <w:rPr>
                          <w:color w:val="FFFFFF" w:themeColor="background1"/>
                        </w:rPr>
                        <w:t xml:space="preserve"> 20</w:t>
                      </w:r>
                      <w:r w:rsidR="00883529">
                        <w:rPr>
                          <w:color w:val="FFFFFF" w:themeColor="background1"/>
                        </w:rPr>
                        <w:t>2</w:t>
                      </w:r>
                      <w:r w:rsidR="00981E70">
                        <w:rPr>
                          <w:color w:val="FFFFFF" w:themeColor="background1"/>
                        </w:rPr>
                        <w:t>1</w:t>
                      </w:r>
                      <w:r w:rsidR="00686CEC">
                        <w:rPr>
                          <w:color w:val="FFFFFF" w:themeColor="background1"/>
                        </w:rPr>
                        <w:t>-</w:t>
                      </w:r>
                      <w:r w:rsidR="00C1686E">
                        <w:rPr>
                          <w:color w:val="FFFFFF" w:themeColor="background1"/>
                        </w:rPr>
                        <w:t>0</w:t>
                      </w:r>
                      <w:r w:rsidR="00116706">
                        <w:rPr>
                          <w:color w:val="FFFFFF" w:themeColor="background1"/>
                        </w:rPr>
                        <w:t>6</w:t>
                      </w:r>
                      <w:r w:rsidR="001D72F8">
                        <w:rPr>
                          <w:color w:val="FFFFFF" w:themeColor="background1"/>
                        </w:rPr>
                        <w:t>-</w:t>
                      </w:r>
                      <w:r w:rsidR="00116706">
                        <w:rPr>
                          <w:color w:val="FFFFFF" w:themeColor="background1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B23C2C">
        <w:br w:type="page"/>
      </w:r>
    </w:p>
    <w:p w:rsidR="000F1ACE" w:rsidP="00E87CA8" w:rsidRDefault="000F1ACE" w14:paraId="25C08EAE" w14:textId="77777777">
      <w:pPr>
        <w:pStyle w:val="Default"/>
        <w:rPr>
          <w:b/>
          <w:bCs/>
          <w:color w:val="auto"/>
          <w:sz w:val="22"/>
          <w:szCs w:val="22"/>
        </w:rPr>
      </w:pPr>
    </w:p>
    <w:p w:rsidR="00E87CA8" w:rsidP="00E87CA8" w:rsidRDefault="00E87CA8" w14:paraId="25C08EAF" w14:textId="7777777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Inbetalning </w:t>
      </w:r>
      <w:r w:rsidR="00CC3133">
        <w:rPr>
          <w:b/>
          <w:bCs/>
          <w:color w:val="auto"/>
          <w:sz w:val="22"/>
          <w:szCs w:val="22"/>
        </w:rPr>
        <w:t>av medlems/deltagaravgift sker.</w:t>
      </w:r>
    </w:p>
    <w:p w:rsidR="00E87CA8" w:rsidP="00E87CA8" w:rsidRDefault="00A803DD" w14:paraId="25C08EB0" w14:textId="2420E5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Via faktura från </w:t>
      </w:r>
      <w:proofErr w:type="spellStart"/>
      <w:r>
        <w:rPr>
          <w:color w:val="auto"/>
          <w:sz w:val="22"/>
          <w:szCs w:val="22"/>
        </w:rPr>
        <w:t>Billogram</w:t>
      </w:r>
      <w:proofErr w:type="spellEnd"/>
      <w:r>
        <w:rPr>
          <w:color w:val="auto"/>
          <w:sz w:val="22"/>
          <w:szCs w:val="22"/>
        </w:rPr>
        <w:t xml:space="preserve"> (</w:t>
      </w:r>
      <w:r w:rsidR="00E4077C">
        <w:rPr>
          <w:color w:val="auto"/>
          <w:sz w:val="22"/>
          <w:szCs w:val="22"/>
        </w:rPr>
        <w:t>IF B</w:t>
      </w:r>
      <w:r w:rsidR="00CC3133">
        <w:rPr>
          <w:color w:val="auto"/>
          <w:sz w:val="22"/>
          <w:szCs w:val="22"/>
        </w:rPr>
        <w:t>oden Hockey)</w:t>
      </w:r>
      <w:r>
        <w:rPr>
          <w:color w:val="auto"/>
          <w:sz w:val="22"/>
          <w:szCs w:val="22"/>
        </w:rPr>
        <w:t xml:space="preserve"> Skickas ut</w:t>
      </w:r>
      <w:r w:rsidR="00105369">
        <w:rPr>
          <w:color w:val="auto"/>
          <w:sz w:val="22"/>
          <w:szCs w:val="22"/>
        </w:rPr>
        <w:t xml:space="preserve"> till juniorer och A-pojk</w:t>
      </w:r>
      <w:r>
        <w:rPr>
          <w:color w:val="auto"/>
          <w:sz w:val="22"/>
          <w:szCs w:val="22"/>
        </w:rPr>
        <w:t xml:space="preserve"> under </w:t>
      </w:r>
      <w:r w:rsidR="00D83E40">
        <w:rPr>
          <w:color w:val="auto"/>
          <w:sz w:val="22"/>
          <w:szCs w:val="22"/>
        </w:rPr>
        <w:t>juni</w:t>
      </w:r>
      <w:r>
        <w:rPr>
          <w:color w:val="auto"/>
          <w:sz w:val="22"/>
          <w:szCs w:val="22"/>
        </w:rPr>
        <w:t xml:space="preserve"> månad! Så att man har möjlighet att dela upp fakturan.  OBS! Använd samma OCR nr vid alla inbetalningar.</w:t>
      </w:r>
    </w:p>
    <w:p w:rsidRPr="00A70BCA" w:rsidR="002F6938" w:rsidP="00E87CA8" w:rsidRDefault="00CC3133" w14:paraId="25C08EB1" w14:textId="18D0668D">
      <w:pPr>
        <w:pStyle w:val="Default"/>
        <w:rPr>
          <w:color w:val="auto"/>
          <w:sz w:val="22"/>
          <w:szCs w:val="22"/>
          <w:u w:val="single"/>
        </w:rPr>
      </w:pPr>
      <w:r w:rsidRPr="00264F42">
        <w:rPr>
          <w:color w:val="auto"/>
          <w:sz w:val="22"/>
          <w:szCs w:val="22"/>
          <w:u w:val="single"/>
        </w:rPr>
        <w:t>Medlemsa</w:t>
      </w:r>
      <w:r w:rsidRPr="00264F42" w:rsidR="002F6938">
        <w:rPr>
          <w:color w:val="auto"/>
          <w:sz w:val="22"/>
          <w:szCs w:val="22"/>
          <w:u w:val="single"/>
        </w:rPr>
        <w:t>vgiften</w:t>
      </w:r>
      <w:r w:rsidR="00A803DD">
        <w:rPr>
          <w:color w:val="auto"/>
          <w:sz w:val="22"/>
          <w:szCs w:val="22"/>
          <w:u w:val="single"/>
        </w:rPr>
        <w:t>:</w:t>
      </w:r>
      <w:r w:rsidRPr="00264F42" w:rsidR="002F6938">
        <w:rPr>
          <w:color w:val="auto"/>
          <w:sz w:val="22"/>
          <w:szCs w:val="22"/>
        </w:rPr>
        <w:t xml:space="preserve"> ska</w:t>
      </w:r>
      <w:r w:rsidRPr="00264F42" w:rsidR="00E87CA8">
        <w:rPr>
          <w:color w:val="auto"/>
          <w:sz w:val="22"/>
          <w:szCs w:val="22"/>
        </w:rPr>
        <w:t xml:space="preserve"> vara inbetald </w:t>
      </w:r>
      <w:r w:rsidRPr="00264F42">
        <w:rPr>
          <w:color w:val="auto"/>
          <w:sz w:val="22"/>
          <w:szCs w:val="22"/>
        </w:rPr>
        <w:t>senast 20</w:t>
      </w:r>
      <w:r w:rsidR="00F135C5">
        <w:rPr>
          <w:color w:val="auto"/>
          <w:sz w:val="22"/>
          <w:szCs w:val="22"/>
        </w:rPr>
        <w:t>20</w:t>
      </w:r>
      <w:r w:rsidR="000F1ACE">
        <w:rPr>
          <w:color w:val="auto"/>
          <w:sz w:val="22"/>
          <w:szCs w:val="22"/>
        </w:rPr>
        <w:t>-</w:t>
      </w:r>
      <w:r w:rsidRPr="00264F42">
        <w:rPr>
          <w:color w:val="auto"/>
          <w:sz w:val="22"/>
          <w:szCs w:val="22"/>
        </w:rPr>
        <w:t>06</w:t>
      </w:r>
      <w:r w:rsidR="000F1ACE">
        <w:rPr>
          <w:color w:val="auto"/>
          <w:sz w:val="22"/>
          <w:szCs w:val="22"/>
        </w:rPr>
        <w:t>-</w:t>
      </w:r>
      <w:r w:rsidRPr="00264F42">
        <w:rPr>
          <w:color w:val="auto"/>
          <w:sz w:val="22"/>
          <w:szCs w:val="22"/>
        </w:rPr>
        <w:t xml:space="preserve">30 dock absolut senast dagen man går på </w:t>
      </w:r>
      <w:r w:rsidRPr="00A70BCA">
        <w:rPr>
          <w:color w:val="auto"/>
          <w:sz w:val="22"/>
          <w:szCs w:val="22"/>
          <w:u w:val="single"/>
        </w:rPr>
        <w:t>is!</w:t>
      </w:r>
    </w:p>
    <w:p w:rsidRPr="00264F42" w:rsidR="00E87CA8" w:rsidP="00E87CA8" w:rsidRDefault="002F6938" w14:paraId="25C08EB2" w14:textId="77777777">
      <w:pPr>
        <w:pStyle w:val="Default"/>
        <w:rPr>
          <w:color w:val="auto"/>
          <w:sz w:val="22"/>
          <w:szCs w:val="22"/>
        </w:rPr>
      </w:pPr>
      <w:r w:rsidRPr="00264F42">
        <w:rPr>
          <w:color w:val="auto"/>
          <w:sz w:val="22"/>
          <w:szCs w:val="22"/>
          <w:u w:val="single"/>
        </w:rPr>
        <w:t>Deltagaravgiften</w:t>
      </w:r>
      <w:r w:rsidR="00A803DD">
        <w:rPr>
          <w:color w:val="auto"/>
          <w:sz w:val="22"/>
          <w:szCs w:val="22"/>
          <w:u w:val="single"/>
        </w:rPr>
        <w:t>:</w:t>
      </w:r>
      <w:r w:rsidRPr="00264F42" w:rsidR="00E87CA8">
        <w:rPr>
          <w:color w:val="auto"/>
          <w:sz w:val="22"/>
          <w:szCs w:val="22"/>
        </w:rPr>
        <w:t xml:space="preserve"> </w:t>
      </w:r>
      <w:r w:rsidRPr="00264F42">
        <w:rPr>
          <w:color w:val="auto"/>
          <w:sz w:val="22"/>
          <w:szCs w:val="22"/>
        </w:rPr>
        <w:t>ska vara inbetald senast</w:t>
      </w:r>
      <w:r w:rsidRPr="00264F42" w:rsidR="002D3242">
        <w:rPr>
          <w:color w:val="auto"/>
          <w:sz w:val="22"/>
          <w:szCs w:val="22"/>
        </w:rPr>
        <w:t xml:space="preserve"> </w:t>
      </w:r>
      <w:r w:rsidRPr="00264F42" w:rsidR="00A803DD">
        <w:rPr>
          <w:color w:val="auto"/>
          <w:sz w:val="22"/>
          <w:szCs w:val="22"/>
          <w:u w:val="single"/>
        </w:rPr>
        <w:t>sista augusti</w:t>
      </w:r>
      <w:r w:rsidRPr="00264F42" w:rsidR="00A803DD">
        <w:rPr>
          <w:color w:val="auto"/>
          <w:sz w:val="22"/>
          <w:szCs w:val="22"/>
        </w:rPr>
        <w:t xml:space="preserve"> </w:t>
      </w:r>
      <w:r w:rsidR="00A803DD">
        <w:rPr>
          <w:color w:val="auto"/>
          <w:sz w:val="22"/>
          <w:szCs w:val="22"/>
        </w:rPr>
        <w:t xml:space="preserve">för </w:t>
      </w:r>
      <w:r w:rsidRPr="00264F42" w:rsidR="00A803DD">
        <w:rPr>
          <w:color w:val="auto"/>
          <w:sz w:val="22"/>
          <w:szCs w:val="22"/>
        </w:rPr>
        <w:t>J 18</w:t>
      </w:r>
      <w:r w:rsidR="00A803DD">
        <w:rPr>
          <w:color w:val="auto"/>
          <w:sz w:val="22"/>
          <w:szCs w:val="22"/>
        </w:rPr>
        <w:t xml:space="preserve">, J 20, </w:t>
      </w:r>
      <w:r w:rsidR="000F1ACE">
        <w:rPr>
          <w:color w:val="auto"/>
          <w:sz w:val="22"/>
          <w:szCs w:val="22"/>
        </w:rPr>
        <w:t>Utv. laget</w:t>
      </w:r>
      <w:r w:rsidR="00A803DD">
        <w:rPr>
          <w:color w:val="auto"/>
          <w:sz w:val="22"/>
          <w:szCs w:val="22"/>
        </w:rPr>
        <w:t xml:space="preserve"> och </w:t>
      </w:r>
      <w:r w:rsidRPr="00264F42" w:rsidR="00A803DD">
        <w:rPr>
          <w:color w:val="auto"/>
          <w:sz w:val="22"/>
          <w:szCs w:val="22"/>
        </w:rPr>
        <w:t>A-laget</w:t>
      </w:r>
      <w:r w:rsidR="00A803DD">
        <w:rPr>
          <w:color w:val="auto"/>
          <w:sz w:val="22"/>
          <w:szCs w:val="22"/>
        </w:rPr>
        <w:t xml:space="preserve">, </w:t>
      </w:r>
      <w:r w:rsidRPr="00264F42" w:rsidR="002D3242">
        <w:rPr>
          <w:color w:val="auto"/>
          <w:sz w:val="22"/>
          <w:szCs w:val="22"/>
          <w:u w:val="single"/>
        </w:rPr>
        <w:t>sista september</w:t>
      </w:r>
      <w:r w:rsidR="00264F42">
        <w:rPr>
          <w:color w:val="auto"/>
          <w:sz w:val="22"/>
          <w:szCs w:val="22"/>
        </w:rPr>
        <w:t xml:space="preserve"> för </w:t>
      </w:r>
      <w:r w:rsidRPr="00264F42" w:rsidR="00264F42">
        <w:rPr>
          <w:color w:val="auto"/>
          <w:sz w:val="22"/>
          <w:szCs w:val="22"/>
        </w:rPr>
        <w:t>U 11-U 16</w:t>
      </w:r>
      <w:r w:rsidRPr="00264F42" w:rsidR="002D3242">
        <w:rPr>
          <w:color w:val="auto"/>
          <w:sz w:val="22"/>
          <w:szCs w:val="22"/>
        </w:rPr>
        <w:t xml:space="preserve">, </w:t>
      </w:r>
      <w:r w:rsidR="00264F42">
        <w:rPr>
          <w:color w:val="auto"/>
          <w:sz w:val="22"/>
          <w:szCs w:val="22"/>
        </w:rPr>
        <w:t xml:space="preserve">och </w:t>
      </w:r>
      <w:r w:rsidRPr="00264F42" w:rsidR="00A803DD">
        <w:rPr>
          <w:color w:val="auto"/>
          <w:sz w:val="22"/>
          <w:szCs w:val="22"/>
          <w:u w:val="single"/>
        </w:rPr>
        <w:t>sista oktober</w:t>
      </w:r>
      <w:r w:rsidR="00A803DD">
        <w:rPr>
          <w:color w:val="auto"/>
          <w:sz w:val="22"/>
          <w:szCs w:val="22"/>
        </w:rPr>
        <w:t xml:space="preserve"> för </w:t>
      </w:r>
      <w:r w:rsidRPr="00264F42" w:rsidR="00A803DD">
        <w:rPr>
          <w:color w:val="auto"/>
          <w:sz w:val="22"/>
          <w:szCs w:val="22"/>
        </w:rPr>
        <w:t>U 9/ U 10</w:t>
      </w:r>
      <w:r w:rsidR="00A803DD">
        <w:rPr>
          <w:color w:val="auto"/>
          <w:sz w:val="22"/>
          <w:szCs w:val="22"/>
          <w:u w:val="single"/>
        </w:rPr>
        <w:t>.</w:t>
      </w:r>
    </w:p>
    <w:p w:rsidRPr="002F6938" w:rsidR="002F6938" w:rsidP="00E87CA8" w:rsidRDefault="002F6938" w14:paraId="25C08EB3" w14:textId="77777777">
      <w:pPr>
        <w:pStyle w:val="Default"/>
        <w:rPr>
          <w:color w:val="auto"/>
          <w:sz w:val="22"/>
          <w:szCs w:val="22"/>
        </w:rPr>
      </w:pPr>
      <w:r w:rsidRPr="002F6938">
        <w:rPr>
          <w:color w:val="auto"/>
          <w:sz w:val="22"/>
          <w:szCs w:val="22"/>
        </w:rPr>
        <w:t>Ingen registrering av spelare kommer göras förrän deltagaravgiften är betald.</w:t>
      </w:r>
    </w:p>
    <w:p w:rsidRPr="00D70C5F" w:rsidR="00CC3133" w:rsidP="00CC3133" w:rsidRDefault="00CC3133" w14:paraId="25C08EB4" w14:textId="77777777">
      <w:pPr>
        <w:pStyle w:val="Default"/>
        <w:rPr>
          <w:color w:val="auto"/>
          <w:sz w:val="18"/>
          <w:szCs w:val="22"/>
        </w:rPr>
      </w:pPr>
    </w:p>
    <w:p w:rsidRPr="00CC3133" w:rsidR="00CC3133" w:rsidP="00CC3133" w:rsidRDefault="002F6938" w14:paraId="25C08EB5" w14:textId="7777777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Medlemsavgift:</w:t>
      </w:r>
    </w:p>
    <w:p w:rsidR="00CC3133" w:rsidP="00CC3133" w:rsidRDefault="00CC3133" w14:paraId="25C08EB6" w14:textId="7D8E0E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286 kr för enskild</w:t>
      </w:r>
      <w:r w:rsidR="00077D25">
        <w:rPr>
          <w:color w:val="auto"/>
          <w:sz w:val="22"/>
          <w:szCs w:val="22"/>
        </w:rPr>
        <w:t xml:space="preserve"> per verksamhetsår</w:t>
      </w:r>
    </w:p>
    <w:p w:rsidR="00077D25" w:rsidP="00CC3133" w:rsidRDefault="00077D25" w14:paraId="4DC737E0" w14:textId="71F724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1500 kr för </w:t>
      </w:r>
      <w:r w:rsidR="00DB6B9E">
        <w:rPr>
          <w:color w:val="auto"/>
          <w:sz w:val="22"/>
          <w:szCs w:val="22"/>
        </w:rPr>
        <w:t>enskilt livstidsmedlemskap</w:t>
      </w:r>
    </w:p>
    <w:p w:rsidR="00CC3133" w:rsidP="00CC3133" w:rsidRDefault="002266B2" w14:paraId="25C08EB7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400 kr för familj (Boende på s</w:t>
      </w:r>
      <w:r w:rsidR="00CC3133">
        <w:rPr>
          <w:color w:val="auto"/>
          <w:sz w:val="22"/>
          <w:szCs w:val="22"/>
        </w:rPr>
        <w:t>amma adress)</w:t>
      </w:r>
    </w:p>
    <w:p w:rsidRPr="00D70C5F" w:rsidR="00CC3133" w:rsidP="00CC3133" w:rsidRDefault="00766963" w14:paraId="25C08EB9" w14:textId="48DA4F61">
      <w:pPr>
        <w:pStyle w:val="Default"/>
        <w:rPr>
          <w:color w:val="auto"/>
          <w:sz w:val="18"/>
          <w:szCs w:val="22"/>
        </w:rPr>
      </w:pPr>
      <w:r>
        <w:rPr>
          <w:color w:val="auto"/>
          <w:sz w:val="22"/>
          <w:szCs w:val="22"/>
        </w:rPr>
        <w:t>525</w:t>
      </w:r>
      <w:r w:rsidR="00CC3133">
        <w:rPr>
          <w:color w:val="auto"/>
          <w:sz w:val="22"/>
          <w:szCs w:val="22"/>
        </w:rPr>
        <w:t xml:space="preserve"> kr för Hockeyskolan</w:t>
      </w:r>
    </w:p>
    <w:p w:rsidR="0030347F" w:rsidP="00CC3133" w:rsidRDefault="002F6938" w14:paraId="0674B8E4" w14:textId="058E1FE7">
      <w:pPr>
        <w:pStyle w:val="Default"/>
        <w:rPr>
          <w:b/>
          <w:color w:val="auto"/>
          <w:sz w:val="22"/>
          <w:szCs w:val="22"/>
          <w:u w:val="single"/>
        </w:rPr>
      </w:pPr>
      <w:r w:rsidRPr="002F6938">
        <w:rPr>
          <w:b/>
          <w:color w:val="auto"/>
          <w:sz w:val="22"/>
          <w:szCs w:val="22"/>
          <w:u w:val="single"/>
        </w:rPr>
        <w:t>Deltagaravgift</w:t>
      </w:r>
      <w:r w:rsidR="0030347F">
        <w:rPr>
          <w:b/>
          <w:color w:val="auto"/>
          <w:sz w:val="22"/>
          <w:szCs w:val="22"/>
          <w:u w:val="single"/>
        </w:rPr>
        <w:t xml:space="preserve"> </w:t>
      </w:r>
      <w:r w:rsidR="006659E4">
        <w:rPr>
          <w:b/>
          <w:color w:val="auto"/>
          <w:sz w:val="22"/>
          <w:szCs w:val="22"/>
          <w:u w:val="single"/>
        </w:rPr>
        <w:t>2022/</w:t>
      </w:r>
      <w:proofErr w:type="gramStart"/>
      <w:r w:rsidR="006659E4">
        <w:rPr>
          <w:b/>
          <w:color w:val="auto"/>
          <w:sz w:val="22"/>
          <w:szCs w:val="22"/>
          <w:u w:val="single"/>
        </w:rPr>
        <w:t>2023( ingen</w:t>
      </w:r>
      <w:proofErr w:type="gramEnd"/>
      <w:r w:rsidR="006659E4">
        <w:rPr>
          <w:b/>
          <w:color w:val="auto"/>
          <w:sz w:val="22"/>
          <w:szCs w:val="22"/>
          <w:u w:val="single"/>
        </w:rPr>
        <w:t xml:space="preserve"> höjning)</w:t>
      </w:r>
      <w:r>
        <w:rPr>
          <w:b/>
          <w:color w:val="auto"/>
          <w:sz w:val="22"/>
          <w:szCs w:val="22"/>
          <w:u w:val="single"/>
        </w:rPr>
        <w:t xml:space="preserve"> </w:t>
      </w:r>
      <w:r w:rsidR="0030347F">
        <w:rPr>
          <w:b/>
          <w:color w:val="auto"/>
          <w:sz w:val="22"/>
          <w:szCs w:val="22"/>
          <w:u w:val="single"/>
        </w:rPr>
        <w:tab/>
      </w:r>
      <w:r w:rsidR="0030347F">
        <w:rPr>
          <w:b/>
          <w:color w:val="auto"/>
          <w:sz w:val="22"/>
          <w:szCs w:val="22"/>
          <w:u w:val="single"/>
        </w:rPr>
        <w:tab/>
      </w:r>
    </w:p>
    <w:p w:rsidR="002F6938" w:rsidP="00CC3133" w:rsidRDefault="002F6938" w14:paraId="25C08EBC" w14:textId="7D6DDF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9: </w:t>
      </w:r>
      <w:r w:rsidR="00264F42">
        <w:rPr>
          <w:color w:val="auto"/>
          <w:sz w:val="22"/>
          <w:szCs w:val="22"/>
        </w:rPr>
        <w:tab/>
      </w:r>
      <w:r w:rsidR="00BE7305">
        <w:rPr>
          <w:color w:val="auto"/>
          <w:sz w:val="22"/>
          <w:szCs w:val="22"/>
        </w:rPr>
        <w:t>1</w:t>
      </w:r>
      <w:r w:rsidR="009A0679">
        <w:rPr>
          <w:color w:val="auto"/>
          <w:sz w:val="22"/>
          <w:szCs w:val="22"/>
        </w:rPr>
        <w:t>61</w:t>
      </w:r>
      <w:r w:rsidR="005671DE">
        <w:rPr>
          <w:color w:val="auto"/>
          <w:sz w:val="22"/>
          <w:szCs w:val="22"/>
        </w:rPr>
        <w:t>0</w:t>
      </w:r>
      <w:r w:rsidR="00CA5ABC">
        <w:rPr>
          <w:color w:val="auto"/>
          <w:sz w:val="22"/>
          <w:szCs w:val="22"/>
        </w:rPr>
        <w:t xml:space="preserve"> Kr</w:t>
      </w:r>
      <w:r w:rsidR="0030347F">
        <w:rPr>
          <w:color w:val="auto"/>
          <w:sz w:val="22"/>
          <w:szCs w:val="22"/>
        </w:rPr>
        <w:t xml:space="preserve"> </w:t>
      </w:r>
      <w:r w:rsidR="0030347F">
        <w:rPr>
          <w:color w:val="auto"/>
          <w:sz w:val="22"/>
          <w:szCs w:val="22"/>
        </w:rPr>
        <w:tab/>
      </w:r>
      <w:r w:rsidR="0030347F">
        <w:rPr>
          <w:color w:val="auto"/>
          <w:sz w:val="22"/>
          <w:szCs w:val="22"/>
        </w:rPr>
        <w:tab/>
      </w:r>
      <w:r w:rsidR="0030347F">
        <w:rPr>
          <w:color w:val="auto"/>
          <w:sz w:val="22"/>
          <w:szCs w:val="22"/>
        </w:rPr>
        <w:tab/>
      </w:r>
      <w:r w:rsidR="0030347F">
        <w:rPr>
          <w:color w:val="auto"/>
          <w:sz w:val="22"/>
          <w:szCs w:val="22"/>
        </w:rPr>
        <w:tab/>
      </w:r>
    </w:p>
    <w:p w:rsidR="002F6938" w:rsidP="00CC3133" w:rsidRDefault="002F6938" w14:paraId="25C08EBD" w14:textId="7B8764F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10: </w:t>
      </w:r>
      <w:r w:rsidR="00264F42">
        <w:rPr>
          <w:color w:val="auto"/>
          <w:sz w:val="22"/>
          <w:szCs w:val="22"/>
        </w:rPr>
        <w:tab/>
      </w:r>
      <w:r w:rsidR="00CA5ABC">
        <w:rPr>
          <w:color w:val="auto"/>
          <w:sz w:val="22"/>
          <w:szCs w:val="22"/>
        </w:rPr>
        <w:t>1</w:t>
      </w:r>
      <w:r w:rsidR="005671DE">
        <w:rPr>
          <w:color w:val="auto"/>
          <w:sz w:val="22"/>
          <w:szCs w:val="22"/>
        </w:rPr>
        <w:t>8</w:t>
      </w:r>
      <w:r w:rsidR="009A0679">
        <w:rPr>
          <w:color w:val="auto"/>
          <w:sz w:val="22"/>
          <w:szCs w:val="22"/>
        </w:rPr>
        <w:t>90</w:t>
      </w:r>
      <w:r w:rsidR="00CA5ABC">
        <w:rPr>
          <w:color w:val="auto"/>
          <w:sz w:val="22"/>
          <w:szCs w:val="22"/>
        </w:rPr>
        <w:t xml:space="preserve"> Kr</w:t>
      </w:r>
      <w:r w:rsidR="0030347F">
        <w:rPr>
          <w:color w:val="auto"/>
          <w:sz w:val="22"/>
          <w:szCs w:val="22"/>
        </w:rPr>
        <w:tab/>
      </w:r>
      <w:r w:rsidR="0030347F">
        <w:rPr>
          <w:color w:val="auto"/>
          <w:sz w:val="22"/>
          <w:szCs w:val="22"/>
        </w:rPr>
        <w:tab/>
      </w:r>
    </w:p>
    <w:p w:rsidRPr="00A9736D" w:rsidR="002F6938" w:rsidP="00CC3133" w:rsidRDefault="002F6938" w14:paraId="25C08EBE" w14:textId="52FAD342">
      <w:pPr>
        <w:pStyle w:val="Default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U 11: </w:t>
      </w:r>
      <w:r w:rsidR="00264F42">
        <w:rPr>
          <w:color w:val="auto"/>
          <w:sz w:val="22"/>
          <w:szCs w:val="22"/>
        </w:rPr>
        <w:tab/>
      </w:r>
      <w:r w:rsidR="00CA5ABC">
        <w:rPr>
          <w:color w:val="auto"/>
          <w:sz w:val="22"/>
          <w:szCs w:val="22"/>
        </w:rPr>
        <w:t>2</w:t>
      </w:r>
      <w:r w:rsidR="009A0679">
        <w:rPr>
          <w:color w:val="auto"/>
          <w:sz w:val="22"/>
          <w:szCs w:val="22"/>
        </w:rPr>
        <w:t>95</w:t>
      </w:r>
      <w:r w:rsidR="009E019F">
        <w:rPr>
          <w:color w:val="auto"/>
          <w:sz w:val="22"/>
          <w:szCs w:val="22"/>
        </w:rPr>
        <w:t>5</w:t>
      </w:r>
      <w:r w:rsidR="00CA5ABC">
        <w:rPr>
          <w:color w:val="auto"/>
          <w:sz w:val="22"/>
          <w:szCs w:val="22"/>
        </w:rPr>
        <w:t xml:space="preserve"> Kr</w:t>
      </w:r>
      <w:r w:rsidR="0030347F">
        <w:rPr>
          <w:color w:val="auto"/>
          <w:sz w:val="22"/>
          <w:szCs w:val="22"/>
        </w:rPr>
        <w:tab/>
      </w:r>
      <w:r w:rsidR="0030347F">
        <w:rPr>
          <w:color w:val="auto"/>
          <w:sz w:val="22"/>
          <w:szCs w:val="22"/>
        </w:rPr>
        <w:tab/>
      </w:r>
    </w:p>
    <w:p w:rsidR="002F6938" w:rsidP="00CC3133" w:rsidRDefault="002F6938" w14:paraId="25C08EBF" w14:textId="143937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12: </w:t>
      </w:r>
      <w:r w:rsidR="00264F42">
        <w:rPr>
          <w:color w:val="auto"/>
          <w:sz w:val="22"/>
          <w:szCs w:val="22"/>
        </w:rPr>
        <w:tab/>
      </w:r>
      <w:r w:rsidR="00CA5ABC">
        <w:rPr>
          <w:color w:val="auto"/>
          <w:sz w:val="22"/>
          <w:szCs w:val="22"/>
        </w:rPr>
        <w:t>2</w:t>
      </w:r>
      <w:r w:rsidR="009A0679">
        <w:rPr>
          <w:color w:val="auto"/>
          <w:sz w:val="22"/>
          <w:szCs w:val="22"/>
        </w:rPr>
        <w:t>955</w:t>
      </w:r>
      <w:r w:rsidR="00CA5ABC">
        <w:rPr>
          <w:color w:val="auto"/>
          <w:sz w:val="22"/>
          <w:szCs w:val="22"/>
        </w:rPr>
        <w:t xml:space="preserve"> Kr</w:t>
      </w:r>
      <w:r w:rsidR="0030347F">
        <w:rPr>
          <w:color w:val="auto"/>
          <w:sz w:val="22"/>
          <w:szCs w:val="22"/>
        </w:rPr>
        <w:tab/>
      </w:r>
      <w:r w:rsidR="0030347F">
        <w:rPr>
          <w:color w:val="auto"/>
          <w:sz w:val="22"/>
          <w:szCs w:val="22"/>
        </w:rPr>
        <w:tab/>
      </w:r>
    </w:p>
    <w:p w:rsidR="0030347F" w:rsidP="0030347F" w:rsidRDefault="002F6938" w14:paraId="347DA744" w14:textId="720CD5C0">
      <w:pPr>
        <w:pStyle w:val="Default"/>
        <w:tabs>
          <w:tab w:val="left" w:pos="1304"/>
          <w:tab w:val="left" w:pos="6078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 13:</w:t>
      </w:r>
      <w:r w:rsidR="00CA5ABC">
        <w:rPr>
          <w:color w:val="auto"/>
          <w:sz w:val="22"/>
          <w:szCs w:val="22"/>
        </w:rPr>
        <w:t xml:space="preserve"> </w:t>
      </w:r>
      <w:r w:rsidR="00264F42">
        <w:rPr>
          <w:color w:val="auto"/>
          <w:sz w:val="22"/>
          <w:szCs w:val="22"/>
        </w:rPr>
        <w:tab/>
      </w:r>
      <w:r w:rsidR="00AD14D1">
        <w:rPr>
          <w:color w:val="auto"/>
          <w:sz w:val="22"/>
          <w:szCs w:val="22"/>
        </w:rPr>
        <w:t>3</w:t>
      </w:r>
      <w:r w:rsidR="009A0679">
        <w:rPr>
          <w:color w:val="auto"/>
          <w:sz w:val="22"/>
          <w:szCs w:val="22"/>
        </w:rPr>
        <w:t>8</w:t>
      </w:r>
      <w:r w:rsidR="009E019F">
        <w:rPr>
          <w:color w:val="auto"/>
          <w:sz w:val="22"/>
          <w:szCs w:val="22"/>
        </w:rPr>
        <w:t>0</w:t>
      </w:r>
      <w:r w:rsidR="009A0679">
        <w:rPr>
          <w:color w:val="auto"/>
          <w:sz w:val="22"/>
          <w:szCs w:val="22"/>
        </w:rPr>
        <w:t>5</w:t>
      </w:r>
      <w:r w:rsidR="00CA5ABC">
        <w:rPr>
          <w:color w:val="auto"/>
          <w:sz w:val="22"/>
          <w:szCs w:val="22"/>
        </w:rPr>
        <w:t xml:space="preserve"> Kr</w:t>
      </w:r>
      <w:r w:rsidR="0030347F">
        <w:rPr>
          <w:color w:val="auto"/>
          <w:sz w:val="22"/>
          <w:szCs w:val="22"/>
        </w:rPr>
        <w:t xml:space="preserve">                                       </w:t>
      </w:r>
      <w:r w:rsidR="0030347F">
        <w:rPr>
          <w:color w:val="auto"/>
          <w:sz w:val="22"/>
          <w:szCs w:val="22"/>
        </w:rPr>
        <w:tab/>
      </w:r>
      <w:r w:rsidR="0030347F">
        <w:rPr>
          <w:color w:val="auto"/>
          <w:sz w:val="22"/>
          <w:szCs w:val="22"/>
        </w:rPr>
        <w:t xml:space="preserve">    </w:t>
      </w:r>
    </w:p>
    <w:p w:rsidR="002F6938" w:rsidP="0030347F" w:rsidRDefault="0030347F" w14:paraId="25C08EC1" w14:textId="1DC86566">
      <w:pPr>
        <w:pStyle w:val="Default"/>
        <w:tabs>
          <w:tab w:val="left" w:pos="1304"/>
          <w:tab w:val="left" w:pos="6078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</w:t>
      </w:r>
      <w:r w:rsidR="002F6938">
        <w:rPr>
          <w:color w:val="auto"/>
          <w:sz w:val="22"/>
          <w:szCs w:val="22"/>
        </w:rPr>
        <w:t xml:space="preserve"> 14:</w:t>
      </w:r>
      <w:r w:rsidR="00CA5ABC">
        <w:rPr>
          <w:color w:val="auto"/>
          <w:sz w:val="22"/>
          <w:szCs w:val="22"/>
        </w:rPr>
        <w:t xml:space="preserve"> </w:t>
      </w:r>
      <w:r w:rsidR="00264F42">
        <w:rPr>
          <w:color w:val="auto"/>
          <w:sz w:val="22"/>
          <w:szCs w:val="22"/>
        </w:rPr>
        <w:tab/>
      </w:r>
      <w:r w:rsidR="00AD14D1">
        <w:rPr>
          <w:color w:val="auto"/>
          <w:sz w:val="22"/>
          <w:szCs w:val="22"/>
        </w:rPr>
        <w:t>3</w:t>
      </w:r>
      <w:r w:rsidR="009A0679">
        <w:rPr>
          <w:color w:val="auto"/>
          <w:sz w:val="22"/>
          <w:szCs w:val="22"/>
        </w:rPr>
        <w:t>8</w:t>
      </w:r>
      <w:r w:rsidR="009E019F">
        <w:rPr>
          <w:color w:val="auto"/>
          <w:sz w:val="22"/>
          <w:szCs w:val="22"/>
        </w:rPr>
        <w:t>0</w:t>
      </w:r>
      <w:r w:rsidR="009A0679">
        <w:rPr>
          <w:color w:val="auto"/>
          <w:sz w:val="22"/>
          <w:szCs w:val="22"/>
        </w:rPr>
        <w:t>5</w:t>
      </w:r>
      <w:r w:rsidR="00CA5ABC">
        <w:rPr>
          <w:color w:val="auto"/>
          <w:sz w:val="22"/>
          <w:szCs w:val="22"/>
        </w:rPr>
        <w:t xml:space="preserve"> Kr</w:t>
      </w:r>
      <w:r>
        <w:rPr>
          <w:color w:val="auto"/>
          <w:sz w:val="22"/>
          <w:szCs w:val="22"/>
        </w:rPr>
        <w:t xml:space="preserve">                                       </w:t>
      </w:r>
    </w:p>
    <w:p w:rsidR="002F6938" w:rsidP="00CC3133" w:rsidRDefault="002F6938" w14:paraId="25C08EC2" w14:textId="2BE6B8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 15:</w:t>
      </w:r>
      <w:r w:rsidR="00CA5ABC">
        <w:rPr>
          <w:color w:val="auto"/>
          <w:sz w:val="22"/>
          <w:szCs w:val="22"/>
        </w:rPr>
        <w:t xml:space="preserve"> </w:t>
      </w:r>
      <w:r w:rsidR="00264F42">
        <w:rPr>
          <w:color w:val="auto"/>
          <w:sz w:val="22"/>
          <w:szCs w:val="22"/>
        </w:rPr>
        <w:tab/>
      </w:r>
      <w:r w:rsidR="00784960">
        <w:rPr>
          <w:color w:val="auto"/>
          <w:sz w:val="22"/>
          <w:szCs w:val="22"/>
        </w:rPr>
        <w:t>5025</w:t>
      </w:r>
      <w:r w:rsidR="00CA5ABC">
        <w:rPr>
          <w:color w:val="auto"/>
          <w:sz w:val="22"/>
          <w:szCs w:val="22"/>
        </w:rPr>
        <w:t xml:space="preserve"> Kr</w:t>
      </w:r>
      <w:r w:rsidR="0030347F">
        <w:rPr>
          <w:color w:val="auto"/>
          <w:sz w:val="22"/>
          <w:szCs w:val="22"/>
        </w:rPr>
        <w:tab/>
      </w:r>
      <w:r w:rsidR="0030347F">
        <w:rPr>
          <w:color w:val="auto"/>
          <w:sz w:val="22"/>
          <w:szCs w:val="22"/>
        </w:rPr>
        <w:tab/>
      </w:r>
      <w:r w:rsidR="00747BD7">
        <w:rPr>
          <w:color w:val="auto"/>
          <w:sz w:val="22"/>
          <w:szCs w:val="22"/>
        </w:rPr>
        <w:t xml:space="preserve"> </w:t>
      </w:r>
    </w:p>
    <w:p w:rsidR="002F6938" w:rsidP="00CC3133" w:rsidRDefault="002F6938" w14:paraId="25C08EC3" w14:textId="4D4B38A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 16:</w:t>
      </w:r>
      <w:r w:rsidR="00CA5ABC">
        <w:rPr>
          <w:color w:val="auto"/>
          <w:sz w:val="22"/>
          <w:szCs w:val="22"/>
        </w:rPr>
        <w:t xml:space="preserve"> </w:t>
      </w:r>
      <w:r w:rsidR="00264F42">
        <w:rPr>
          <w:color w:val="auto"/>
          <w:sz w:val="22"/>
          <w:szCs w:val="22"/>
        </w:rPr>
        <w:tab/>
      </w:r>
      <w:r w:rsidR="00A03A3E">
        <w:rPr>
          <w:color w:val="auto"/>
          <w:sz w:val="22"/>
          <w:szCs w:val="22"/>
        </w:rPr>
        <w:t>6</w:t>
      </w:r>
      <w:r w:rsidR="00784960">
        <w:rPr>
          <w:color w:val="auto"/>
          <w:sz w:val="22"/>
          <w:szCs w:val="22"/>
        </w:rPr>
        <w:t>345</w:t>
      </w:r>
      <w:r w:rsidR="00CA5ABC">
        <w:rPr>
          <w:color w:val="auto"/>
          <w:sz w:val="22"/>
          <w:szCs w:val="22"/>
        </w:rPr>
        <w:t xml:space="preserve"> Kr</w:t>
      </w:r>
      <w:r w:rsidR="008F5044">
        <w:rPr>
          <w:color w:val="auto"/>
          <w:sz w:val="22"/>
          <w:szCs w:val="22"/>
        </w:rPr>
        <w:tab/>
      </w:r>
      <w:r w:rsidR="008F5044">
        <w:rPr>
          <w:color w:val="auto"/>
          <w:sz w:val="22"/>
          <w:szCs w:val="22"/>
        </w:rPr>
        <w:tab/>
      </w:r>
      <w:r w:rsidRPr="00F72E2B" w:rsidR="00747BD7">
        <w:rPr>
          <w:color w:val="FF0000"/>
          <w:sz w:val="22"/>
          <w:szCs w:val="22"/>
        </w:rPr>
        <w:t xml:space="preserve"> </w:t>
      </w:r>
    </w:p>
    <w:p w:rsidRPr="00A9736D" w:rsidR="008F5044" w:rsidP="00CC3133" w:rsidRDefault="008F5044" w14:paraId="43528B9C" w14:textId="0C8E01C4">
      <w:pPr>
        <w:pStyle w:val="Default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J 18 div 1</w:t>
      </w:r>
      <w:r>
        <w:rPr>
          <w:color w:val="auto"/>
          <w:sz w:val="22"/>
          <w:szCs w:val="22"/>
        </w:rPr>
        <w:tab/>
      </w:r>
      <w:r w:rsidR="001114DC">
        <w:rPr>
          <w:color w:val="auto"/>
          <w:sz w:val="22"/>
          <w:szCs w:val="22"/>
        </w:rPr>
        <w:t>12 600 kr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8F5044" w:rsidP="00CC3133" w:rsidRDefault="00A357D1" w14:paraId="06F6E4FD" w14:textId="3EE6617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 18 Elit:</w:t>
      </w:r>
      <w:r w:rsidR="00236C00">
        <w:rPr>
          <w:color w:val="auto"/>
          <w:sz w:val="22"/>
          <w:szCs w:val="22"/>
        </w:rPr>
        <w:t xml:space="preserve"> </w:t>
      </w:r>
      <w:r w:rsidR="00264F42">
        <w:rPr>
          <w:color w:val="auto"/>
          <w:sz w:val="22"/>
          <w:szCs w:val="22"/>
        </w:rPr>
        <w:tab/>
      </w:r>
      <w:r w:rsidR="001114DC">
        <w:rPr>
          <w:color w:val="auto"/>
          <w:sz w:val="22"/>
          <w:szCs w:val="22"/>
        </w:rPr>
        <w:t>12 600</w:t>
      </w:r>
      <w:r w:rsidR="00236C00">
        <w:rPr>
          <w:color w:val="auto"/>
          <w:sz w:val="22"/>
          <w:szCs w:val="22"/>
        </w:rPr>
        <w:t xml:space="preserve"> Kr</w:t>
      </w:r>
      <w:r w:rsidR="008F5044">
        <w:rPr>
          <w:color w:val="auto"/>
          <w:sz w:val="22"/>
          <w:szCs w:val="22"/>
        </w:rPr>
        <w:tab/>
      </w:r>
      <w:r w:rsidR="008F5044">
        <w:rPr>
          <w:color w:val="auto"/>
          <w:sz w:val="22"/>
          <w:szCs w:val="22"/>
        </w:rPr>
        <w:tab/>
      </w:r>
    </w:p>
    <w:p w:rsidR="00A357D1" w:rsidP="00CC3133" w:rsidRDefault="008F5044" w14:paraId="25C08EC6" w14:textId="273510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 20</w:t>
      </w:r>
      <w:r w:rsidR="00A357D1">
        <w:rPr>
          <w:color w:val="auto"/>
          <w:sz w:val="22"/>
          <w:szCs w:val="22"/>
        </w:rPr>
        <w:t>Elit:</w:t>
      </w:r>
      <w:r w:rsidR="00236C00">
        <w:rPr>
          <w:color w:val="auto"/>
          <w:sz w:val="22"/>
          <w:szCs w:val="22"/>
        </w:rPr>
        <w:t xml:space="preserve"> </w:t>
      </w:r>
      <w:r w:rsidR="00264F42">
        <w:rPr>
          <w:color w:val="auto"/>
          <w:sz w:val="22"/>
          <w:szCs w:val="22"/>
        </w:rPr>
        <w:tab/>
      </w:r>
      <w:r w:rsidR="001114DC">
        <w:rPr>
          <w:color w:val="auto"/>
          <w:sz w:val="22"/>
          <w:szCs w:val="22"/>
        </w:rPr>
        <w:t>12 600</w:t>
      </w:r>
      <w:r w:rsidR="00236C00">
        <w:rPr>
          <w:color w:val="auto"/>
          <w:sz w:val="22"/>
          <w:szCs w:val="22"/>
        </w:rPr>
        <w:t xml:space="preserve"> Kr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A357D1" w:rsidP="00CC3133" w:rsidRDefault="00625FED" w14:paraId="25C08EC7" w14:textId="39C51B4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Tjejer</w:t>
      </w:r>
      <w:r w:rsidR="00A357D1">
        <w:rPr>
          <w:color w:val="auto"/>
          <w:sz w:val="22"/>
          <w:szCs w:val="22"/>
        </w:rPr>
        <w:t>:</w:t>
      </w:r>
      <w:r w:rsidR="00236C00">
        <w:rPr>
          <w:color w:val="auto"/>
          <w:sz w:val="22"/>
          <w:szCs w:val="22"/>
        </w:rPr>
        <w:t xml:space="preserve"> </w:t>
      </w:r>
      <w:r w:rsidR="00264F42">
        <w:rPr>
          <w:color w:val="auto"/>
          <w:sz w:val="22"/>
          <w:szCs w:val="22"/>
        </w:rPr>
        <w:tab/>
      </w:r>
      <w:r w:rsidR="00DE5752">
        <w:rPr>
          <w:color w:val="auto"/>
          <w:sz w:val="22"/>
          <w:szCs w:val="22"/>
        </w:rPr>
        <w:t>1</w:t>
      </w:r>
      <w:r w:rsidR="00784960">
        <w:rPr>
          <w:color w:val="auto"/>
          <w:sz w:val="22"/>
          <w:szCs w:val="22"/>
        </w:rPr>
        <w:t>61</w:t>
      </w:r>
      <w:r w:rsidR="00646321">
        <w:rPr>
          <w:color w:val="auto"/>
          <w:sz w:val="22"/>
          <w:szCs w:val="22"/>
        </w:rPr>
        <w:t>0</w:t>
      </w:r>
      <w:r w:rsidR="00DE5752">
        <w:rPr>
          <w:color w:val="auto"/>
          <w:sz w:val="22"/>
          <w:szCs w:val="22"/>
        </w:rPr>
        <w:t xml:space="preserve"> </w:t>
      </w:r>
      <w:r w:rsidR="00236C00">
        <w:rPr>
          <w:color w:val="auto"/>
          <w:sz w:val="22"/>
          <w:szCs w:val="22"/>
        </w:rPr>
        <w:t>Kr</w:t>
      </w:r>
      <w:r w:rsidR="008F5044">
        <w:rPr>
          <w:color w:val="auto"/>
          <w:sz w:val="22"/>
          <w:szCs w:val="22"/>
        </w:rPr>
        <w:tab/>
      </w:r>
      <w:r w:rsidR="008F5044">
        <w:rPr>
          <w:color w:val="auto"/>
          <w:sz w:val="22"/>
          <w:szCs w:val="22"/>
        </w:rPr>
        <w:tab/>
      </w:r>
    </w:p>
    <w:p w:rsidR="00F81C55" w:rsidP="00CC3133" w:rsidRDefault="00A9736D" w14:paraId="6D193217" w14:textId="59B3D379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Div</w:t>
      </w:r>
      <w:proofErr w:type="spellEnd"/>
      <w:r>
        <w:rPr>
          <w:color w:val="auto"/>
          <w:sz w:val="22"/>
          <w:szCs w:val="22"/>
        </w:rPr>
        <w:t xml:space="preserve"> 2 lag</w:t>
      </w:r>
      <w:r w:rsidR="00C9306F">
        <w:rPr>
          <w:color w:val="auto"/>
          <w:sz w:val="22"/>
          <w:szCs w:val="22"/>
        </w:rPr>
        <w:tab/>
      </w:r>
      <w:r w:rsidR="00C9306F">
        <w:rPr>
          <w:color w:val="auto"/>
          <w:sz w:val="22"/>
          <w:szCs w:val="22"/>
        </w:rPr>
        <w:t>5000 kr</w:t>
      </w:r>
      <w:r w:rsidR="00D90153">
        <w:rPr>
          <w:color w:val="auto"/>
          <w:sz w:val="22"/>
          <w:szCs w:val="22"/>
        </w:rPr>
        <w:tab/>
      </w:r>
      <w:r w:rsidR="00D90153">
        <w:rPr>
          <w:color w:val="auto"/>
          <w:sz w:val="22"/>
          <w:szCs w:val="22"/>
        </w:rPr>
        <w:tab/>
      </w:r>
    </w:p>
    <w:p w:rsidR="00C024CD" w:rsidP="00CC3133" w:rsidRDefault="00C024CD" w14:paraId="481885E4" w14:textId="798C79EC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Oldgirls</w:t>
      </w:r>
      <w:proofErr w:type="spellEnd"/>
      <w:r>
        <w:rPr>
          <w:color w:val="auto"/>
          <w:sz w:val="22"/>
          <w:szCs w:val="22"/>
        </w:rPr>
        <w:t>:</w:t>
      </w:r>
      <w:proofErr w:type="gramStart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 850</w:t>
      </w:r>
      <w:proofErr w:type="gramEnd"/>
      <w:r>
        <w:rPr>
          <w:color w:val="auto"/>
          <w:sz w:val="22"/>
          <w:szCs w:val="22"/>
        </w:rPr>
        <w:t xml:space="preserve"> kr</w:t>
      </w:r>
      <w:r>
        <w:rPr>
          <w:color w:val="auto"/>
          <w:sz w:val="22"/>
          <w:szCs w:val="22"/>
        </w:rPr>
        <w:tab/>
      </w:r>
    </w:p>
    <w:p w:rsidR="00DE5752" w:rsidP="00CC3133" w:rsidRDefault="00DE5752" w14:paraId="7B2C9DA3" w14:textId="282FAE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Oldboys:</w:t>
      </w:r>
      <w:proofErr w:type="gramStart"/>
      <w:r>
        <w:rPr>
          <w:color w:val="auto"/>
          <w:sz w:val="22"/>
          <w:szCs w:val="22"/>
        </w:rPr>
        <w:tab/>
      </w:r>
      <w:r w:rsidR="00FC51E8">
        <w:rPr>
          <w:color w:val="auto"/>
          <w:sz w:val="22"/>
          <w:szCs w:val="22"/>
        </w:rPr>
        <w:t xml:space="preserve">  </w:t>
      </w:r>
      <w:r w:rsidR="00766963">
        <w:rPr>
          <w:color w:val="auto"/>
          <w:sz w:val="22"/>
          <w:szCs w:val="22"/>
        </w:rPr>
        <w:t>85</w:t>
      </w:r>
      <w:r w:rsidR="00FC51E8">
        <w:rPr>
          <w:color w:val="auto"/>
          <w:sz w:val="22"/>
          <w:szCs w:val="22"/>
        </w:rPr>
        <w:t>0</w:t>
      </w:r>
      <w:proofErr w:type="gramEnd"/>
      <w:r w:rsidR="00FC51E8">
        <w:rPr>
          <w:color w:val="auto"/>
          <w:sz w:val="22"/>
          <w:szCs w:val="22"/>
        </w:rPr>
        <w:t xml:space="preserve"> Kr</w:t>
      </w:r>
    </w:p>
    <w:p w:rsidR="00BB2E2D" w:rsidP="000F1ACE" w:rsidRDefault="006670A7" w14:paraId="77CB3C0D" w14:textId="01E78433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6670A7">
        <w:rPr>
          <w:color w:val="000000" w:themeColor="text1"/>
        </w:rPr>
        <w:t>För lag som deltar i fler än en serie/lag kommer en extra lagavgift att tas ut (Seriekostnad + Resor)</w:t>
      </w:r>
      <w:r w:rsidR="00BB2E2D">
        <w:rPr>
          <w:color w:val="000000" w:themeColor="text1"/>
        </w:rPr>
        <w:t>.</w:t>
      </w:r>
    </w:p>
    <w:p w:rsidR="00836D1C" w:rsidP="000F1ACE" w:rsidRDefault="00AE2C66" w14:paraId="2BC6D4AB" w14:textId="77777777">
      <w:pPr>
        <w:autoSpaceDE w:val="0"/>
        <w:autoSpaceDN w:val="0"/>
        <w:adjustRightInd w:val="0"/>
        <w:spacing w:after="0" w:line="240" w:lineRule="auto"/>
      </w:pPr>
      <w:r w:rsidRPr="008436CB">
        <w:t>J 18</w:t>
      </w:r>
      <w:r w:rsidR="00BB2E2D">
        <w:t xml:space="preserve"> </w:t>
      </w:r>
      <w:r w:rsidRPr="008436CB">
        <w:t>/</w:t>
      </w:r>
      <w:r w:rsidR="00BB2E2D">
        <w:t xml:space="preserve"> </w:t>
      </w:r>
      <w:r w:rsidRPr="008436CB">
        <w:t>J 20 ska även jobba in 40.000kr (per lag)</w:t>
      </w:r>
      <w:r w:rsidR="00836D1C">
        <w:t xml:space="preserve"> </w:t>
      </w:r>
      <w:r w:rsidRPr="008436CB" w:rsidR="00836D1C">
        <w:t>via arbetsuppgifter som föreningen åtar sig</w:t>
      </w:r>
      <w:r w:rsidR="00836D1C">
        <w:t xml:space="preserve">. </w:t>
      </w:r>
    </w:p>
    <w:p w:rsidR="004550DB" w:rsidP="000F1ACE" w:rsidRDefault="00836D1C" w14:paraId="25C08EC8" w14:textId="4A958422">
      <w:pPr>
        <w:autoSpaceDE w:val="0"/>
        <w:autoSpaceDN w:val="0"/>
        <w:adjustRightInd w:val="0"/>
        <w:spacing w:after="0" w:line="240" w:lineRule="auto"/>
      </w:pPr>
      <w:r>
        <w:t>Detta</w:t>
      </w:r>
      <w:r w:rsidRPr="008436CB" w:rsidR="00AE2C66">
        <w:t xml:space="preserve"> för att täcka undersko</w:t>
      </w:r>
      <w:r w:rsidR="0065406D">
        <w:t>tt</w:t>
      </w:r>
      <w:r>
        <w:t>et</w:t>
      </w:r>
      <w:r w:rsidR="0065406D">
        <w:t xml:space="preserve"> mellan </w:t>
      </w:r>
      <w:r w:rsidR="00C56C9C">
        <w:t>intäkter</w:t>
      </w:r>
      <w:r w:rsidR="0065406D">
        <w:t xml:space="preserve"> och utgifter</w:t>
      </w:r>
      <w:r>
        <w:t xml:space="preserve">. </w:t>
      </w:r>
      <w:r w:rsidRPr="008436CB" w:rsidR="00AE2C66">
        <w:t xml:space="preserve"> </w:t>
      </w:r>
    </w:p>
    <w:p w:rsidR="008E2A16" w:rsidP="000F1ACE" w:rsidRDefault="008E2A16" w14:paraId="64FAE37E" w14:textId="77777777">
      <w:pPr>
        <w:autoSpaceDE w:val="0"/>
        <w:autoSpaceDN w:val="0"/>
        <w:adjustRightInd w:val="0"/>
        <w:spacing w:after="0" w:line="240" w:lineRule="auto"/>
      </w:pPr>
    </w:p>
    <w:p w:rsidRPr="008E2A16" w:rsidR="008E2A16" w:rsidP="00CC3133" w:rsidRDefault="008E2A16" w14:paraId="7BCBCA65" w14:textId="77777777">
      <w:pPr>
        <w:pStyle w:val="Default"/>
        <w:rPr>
          <w:b/>
          <w:bCs/>
          <w:color w:val="FF0000"/>
          <w:sz w:val="22"/>
          <w:szCs w:val="22"/>
        </w:rPr>
      </w:pPr>
    </w:p>
    <w:p w:rsidRPr="00D90153" w:rsidR="00D90153" w:rsidP="00CC3133" w:rsidRDefault="00D90153" w14:paraId="59F9A100" w14:textId="6A0963D3">
      <w:pPr>
        <w:pStyle w:val="Default"/>
        <w:rPr>
          <w:color w:val="auto"/>
          <w:sz w:val="22"/>
          <w:szCs w:val="22"/>
        </w:rPr>
      </w:pPr>
    </w:p>
    <w:p w:rsidRPr="00E5752D" w:rsidR="00D70C5F" w:rsidP="00D70C5F" w:rsidRDefault="00D70C5F" w14:paraId="25C08ECA" w14:textId="77777777">
      <w:pPr>
        <w:pStyle w:val="Default"/>
        <w:rPr>
          <w:b/>
          <w:color w:val="auto"/>
          <w:sz w:val="22"/>
          <w:szCs w:val="22"/>
          <w:u w:val="single"/>
        </w:rPr>
      </w:pPr>
      <w:r w:rsidRPr="00E5752D">
        <w:rPr>
          <w:b/>
          <w:color w:val="auto"/>
          <w:sz w:val="22"/>
          <w:szCs w:val="22"/>
          <w:u w:val="single"/>
        </w:rPr>
        <w:t>Detta ingår i deltagaravgiften:</w:t>
      </w:r>
    </w:p>
    <w:p w:rsidRPr="006305AD" w:rsidR="00D70C5F" w:rsidP="00D70C5F" w:rsidRDefault="00D70C5F" w14:paraId="25C08ECB" w14:textId="5457E38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305AD">
        <w:rPr>
          <w:rFonts w:ascii="Calibri" w:hAnsi="Calibri" w:cs="Calibri"/>
        </w:rPr>
        <w:t>Försäkring, spelarkort</w:t>
      </w:r>
      <w:r w:rsidR="00B60BE3">
        <w:rPr>
          <w:rFonts w:ascii="Calibri" w:hAnsi="Calibri" w:cs="Calibri"/>
        </w:rPr>
        <w:t>, DAIF</w:t>
      </w:r>
      <w:r w:rsidR="000F61B6">
        <w:rPr>
          <w:rFonts w:ascii="Calibri" w:hAnsi="Calibri" w:cs="Calibri"/>
        </w:rPr>
        <w:t xml:space="preserve"> för U13-U</w:t>
      </w:r>
      <w:r w:rsidR="006659E4">
        <w:rPr>
          <w:rFonts w:ascii="Calibri" w:hAnsi="Calibri" w:cs="Calibri"/>
        </w:rPr>
        <w:t>15</w:t>
      </w:r>
      <w:r w:rsidR="000F61B6">
        <w:rPr>
          <w:rFonts w:ascii="Calibri" w:hAnsi="Calibri" w:cs="Calibri"/>
        </w:rPr>
        <w:t>, tränaravgift U16-J20</w:t>
      </w:r>
      <w:r w:rsidRPr="006305AD">
        <w:rPr>
          <w:rFonts w:ascii="Calibri" w:hAnsi="Calibri" w:cs="Calibri"/>
        </w:rPr>
        <w:t>.</w:t>
      </w:r>
    </w:p>
    <w:p w:rsidR="00686CEC" w:rsidP="00686CEC" w:rsidRDefault="00D70C5F" w14:paraId="25C08ECC" w14:textId="7777777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>Licensavgift lag</w:t>
      </w:r>
      <w:r w:rsidR="00686CEC">
        <w:t xml:space="preserve">, </w:t>
      </w:r>
      <w:r w:rsidRPr="006305AD" w:rsidR="00686CEC">
        <w:rPr>
          <w:rFonts w:ascii="Calibri" w:hAnsi="Calibri" w:cs="Calibri"/>
        </w:rPr>
        <w:t>Registreringsavgift</w:t>
      </w:r>
      <w:r w:rsidR="00686CEC">
        <w:rPr>
          <w:rFonts w:ascii="Calibri" w:hAnsi="Calibri" w:cs="Calibri"/>
        </w:rPr>
        <w:t xml:space="preserve"> spel</w:t>
      </w:r>
      <w:r w:rsidRPr="006305AD" w:rsidR="00686CEC">
        <w:rPr>
          <w:rFonts w:ascii="Calibri" w:hAnsi="Calibri" w:cs="Calibri"/>
        </w:rPr>
        <w:t>.</w:t>
      </w:r>
    </w:p>
    <w:p w:rsidRPr="006305AD" w:rsidR="00D70C5F" w:rsidP="00D70C5F" w:rsidRDefault="00D70C5F" w14:paraId="25C08ECD" w14:textId="7777777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DF2272">
        <w:rPr>
          <w:rFonts w:ascii="Calibri" w:hAnsi="Calibri" w:cs="Calibri"/>
        </w:rPr>
        <w:t>erieavgifter</w:t>
      </w:r>
      <w:r>
        <w:rPr>
          <w:rFonts w:ascii="Calibri" w:hAnsi="Calibri" w:cs="Calibri"/>
        </w:rPr>
        <w:t xml:space="preserve"> lag</w:t>
      </w:r>
    </w:p>
    <w:p w:rsidR="00D70C5F" w:rsidP="00D70C5F" w:rsidRDefault="00D70C5F" w14:paraId="25C08ECE" w14:textId="7777777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Hallhyra (Träning/Match)</w:t>
      </w:r>
    </w:p>
    <w:p w:rsidR="00D70C5F" w:rsidP="00D70C5F" w:rsidRDefault="00D70C5F" w14:paraId="25C08ECF" w14:textId="7777777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Domaravgift vid (Träningsmatch/Seriematch)</w:t>
      </w:r>
    </w:p>
    <w:p w:rsidR="00D70C5F" w:rsidP="00D70C5F" w:rsidRDefault="00D70C5F" w14:paraId="25C08ED0" w14:textId="62301F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Buss</w:t>
      </w:r>
      <w:r w:rsidR="009F4D60">
        <w:rPr>
          <w:color w:val="auto"/>
          <w:sz w:val="22"/>
          <w:szCs w:val="22"/>
        </w:rPr>
        <w:t xml:space="preserve"> till seriematcher</w:t>
      </w:r>
      <w:r>
        <w:rPr>
          <w:color w:val="auto"/>
          <w:sz w:val="22"/>
          <w:szCs w:val="22"/>
        </w:rPr>
        <w:t xml:space="preserve"> (Utanför radie 5 mil samt E 4:an Piteå/Kalix) </w:t>
      </w:r>
      <w:r w:rsidR="004E13B3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>xkl. Chaufförskostnadern</w:t>
      </w:r>
      <w:r w:rsidR="004E13B3">
        <w:rPr>
          <w:color w:val="auto"/>
          <w:sz w:val="22"/>
          <w:szCs w:val="22"/>
        </w:rPr>
        <w:t xml:space="preserve">a. Lag får dock använda avtalet med </w:t>
      </w:r>
      <w:r w:rsidR="00984EEE">
        <w:rPr>
          <w:color w:val="auto"/>
          <w:sz w:val="22"/>
          <w:szCs w:val="22"/>
        </w:rPr>
        <w:t xml:space="preserve">Bergdahls busstrafik vid resor till cuper </w:t>
      </w:r>
      <w:r w:rsidR="000B7DF7">
        <w:rPr>
          <w:color w:val="auto"/>
          <w:sz w:val="22"/>
          <w:szCs w:val="22"/>
        </w:rPr>
        <w:t xml:space="preserve">och träningsmatcher </w:t>
      </w:r>
      <w:r w:rsidR="00984EEE">
        <w:rPr>
          <w:color w:val="auto"/>
          <w:sz w:val="22"/>
          <w:szCs w:val="22"/>
        </w:rPr>
        <w:t>mm.</w:t>
      </w:r>
    </w:p>
    <w:p w:rsidR="00D70C5F" w:rsidP="00D70C5F" w:rsidRDefault="00D70C5F" w14:paraId="25C08ED1" w14:textId="15A3057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305AD">
        <w:rPr>
          <w:rFonts w:ascii="Calibri" w:hAnsi="Calibri" w:cs="Calibri"/>
        </w:rPr>
        <w:t>Fri</w:t>
      </w:r>
      <w:r w:rsidR="00984E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entré</w:t>
      </w:r>
      <w:r w:rsidRPr="006305AD">
        <w:rPr>
          <w:rFonts w:ascii="Calibri" w:hAnsi="Calibri" w:cs="Calibri"/>
        </w:rPr>
        <w:t xml:space="preserve"> till </w:t>
      </w:r>
      <w:r>
        <w:rPr>
          <w:rFonts w:ascii="Calibri" w:hAnsi="Calibri" w:cs="Calibri"/>
        </w:rPr>
        <w:t xml:space="preserve">Boden </w:t>
      </w:r>
      <w:r w:rsidRPr="006305AD">
        <w:rPr>
          <w:rFonts w:ascii="Calibri" w:hAnsi="Calibri" w:cs="Calibri"/>
        </w:rPr>
        <w:t>Hockey samtliga tränings- och seriematcher.</w:t>
      </w:r>
    </w:p>
    <w:p w:rsidR="00D70C5F" w:rsidP="00D70C5F" w:rsidRDefault="00D70C5F" w14:paraId="25C08ED2" w14:textId="2A149F7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Matchtröjor</w:t>
      </w:r>
      <w:r w:rsidR="00984EEE">
        <w:rPr>
          <w:rFonts w:ascii="Calibri" w:hAnsi="Calibri" w:cs="Calibri"/>
        </w:rPr>
        <w:t>.</w:t>
      </w:r>
    </w:p>
    <w:p w:rsidR="00D70C5F" w:rsidP="00D70C5F" w:rsidRDefault="00D70C5F" w14:paraId="25C08ED3" w14:textId="7A4E860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305AD">
        <w:rPr>
          <w:rFonts w:ascii="Calibri" w:hAnsi="Calibri" w:cs="Calibri"/>
        </w:rPr>
        <w:t>Utbildning enligt SIF:s utbildningsplan</w:t>
      </w:r>
      <w:r w:rsidR="00912D85">
        <w:rPr>
          <w:rFonts w:ascii="Calibri" w:hAnsi="Calibri" w:cs="Calibri"/>
        </w:rPr>
        <w:t>.</w:t>
      </w:r>
    </w:p>
    <w:p w:rsidR="00D70C5F" w:rsidP="00D70C5F" w:rsidRDefault="00D70C5F" w14:paraId="25C08ED4" w14:textId="3178AF5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Utbildning enligt Boden Hockeys </w:t>
      </w:r>
      <w:proofErr w:type="spellStart"/>
      <w:r>
        <w:rPr>
          <w:rFonts w:ascii="Calibri" w:hAnsi="Calibri" w:cs="Calibri"/>
        </w:rPr>
        <w:t>Rödatråd</w:t>
      </w:r>
      <w:proofErr w:type="spellEnd"/>
      <w:r w:rsidR="00912D85">
        <w:rPr>
          <w:rFonts w:ascii="Calibri" w:hAnsi="Calibri" w:cs="Calibri"/>
        </w:rPr>
        <w:t>.</w:t>
      </w:r>
    </w:p>
    <w:p w:rsidR="00D70C5F" w:rsidP="00D70C5F" w:rsidRDefault="00D70C5F" w14:paraId="25C08ED5" w14:textId="7DEC16C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Slipning av skridskor</w:t>
      </w:r>
      <w:r w:rsidR="00912D85">
        <w:rPr>
          <w:rFonts w:ascii="Calibri" w:hAnsi="Calibri" w:cs="Calibri"/>
        </w:rPr>
        <w:t>.</w:t>
      </w:r>
    </w:p>
    <w:p w:rsidR="00D70C5F" w:rsidP="00D70C5F" w:rsidRDefault="00CB275A" w14:paraId="25C08ED6" w14:textId="198F7DA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Team Sportia</w:t>
      </w:r>
      <w:r w:rsidR="003358D5">
        <w:rPr>
          <w:rFonts w:ascii="Calibri" w:hAnsi="Calibri" w:cs="Calibri"/>
        </w:rPr>
        <w:t xml:space="preserve"> lämnar lägsta prisgaranti för medlemmarna på likvärdiga hockeyprodukter p</w:t>
      </w:r>
      <w:r w:rsidR="000F1ACE">
        <w:rPr>
          <w:rFonts w:ascii="Calibri" w:hAnsi="Calibri" w:cs="Calibri"/>
        </w:rPr>
        <w:t>å marknaden som lagerhålls i but</w:t>
      </w:r>
      <w:r w:rsidR="003358D5">
        <w:rPr>
          <w:rFonts w:ascii="Calibri" w:hAnsi="Calibri" w:cs="Calibri"/>
        </w:rPr>
        <w:t>iken.</w:t>
      </w:r>
    </w:p>
    <w:p w:rsidRPr="006670A7" w:rsidR="00D70C5F" w:rsidP="00D70C5F" w:rsidRDefault="00D70C5F" w14:paraId="25C08ED7" w14:textId="0A5FEC8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6670A7">
        <w:rPr>
          <w:rFonts w:ascii="Calibri" w:hAnsi="Calibri" w:cs="Calibri"/>
          <w:color w:val="000000" w:themeColor="text1"/>
        </w:rPr>
        <w:t>Material</w:t>
      </w:r>
      <w:r w:rsidR="00EB078E">
        <w:rPr>
          <w:rFonts w:ascii="Calibri" w:hAnsi="Calibri" w:cs="Calibri"/>
          <w:color w:val="000000" w:themeColor="text1"/>
        </w:rPr>
        <w:t>-</w:t>
      </w:r>
      <w:r w:rsidRPr="006670A7">
        <w:rPr>
          <w:rFonts w:ascii="Calibri" w:hAnsi="Calibri" w:cs="Calibri"/>
          <w:color w:val="000000" w:themeColor="text1"/>
        </w:rPr>
        <w:t>rum för utrustning alt eget omklädningsrum större del av säsongen</w:t>
      </w:r>
      <w:r w:rsidR="00912D85">
        <w:rPr>
          <w:rFonts w:ascii="Calibri" w:hAnsi="Calibri" w:cs="Calibri"/>
          <w:color w:val="000000" w:themeColor="text1"/>
        </w:rPr>
        <w:t>.</w:t>
      </w:r>
    </w:p>
    <w:p w:rsidRPr="006305AD" w:rsidR="00D70C5F" w:rsidP="00D70C5F" w:rsidRDefault="00D70C5F" w14:paraId="25C08ED8" w14:textId="7777777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Träning i Björknäs gymmet (Vid ishallen) </w:t>
      </w:r>
    </w:p>
    <w:p w:rsidR="00D70C5F" w:rsidP="00D70C5F" w:rsidRDefault="00E10F47" w14:paraId="25C08ED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Ö</w:t>
      </w:r>
      <w:r w:rsidRPr="00DF2272" w:rsidR="00D70C5F">
        <w:rPr>
          <w:rFonts w:ascii="Calibri" w:hAnsi="Calibri" w:cs="Calibri"/>
        </w:rPr>
        <w:t xml:space="preserve">vrigt </w:t>
      </w:r>
      <w:r w:rsidR="00C7510F">
        <w:rPr>
          <w:rFonts w:ascii="Calibri" w:hAnsi="Calibri" w:cs="Calibri"/>
        </w:rPr>
        <w:t>stödjer</w:t>
      </w:r>
      <w:r w:rsidRPr="00DF2272" w:rsidR="00D70C5F">
        <w:rPr>
          <w:rFonts w:ascii="Calibri" w:hAnsi="Calibri" w:cs="Calibri"/>
        </w:rPr>
        <w:t xml:space="preserve"> </w:t>
      </w:r>
      <w:r w:rsidR="00D70C5F">
        <w:rPr>
          <w:rFonts w:ascii="Calibri" w:hAnsi="Calibri" w:cs="Calibri"/>
        </w:rPr>
        <w:t>Boden</w:t>
      </w:r>
      <w:r w:rsidRPr="00DF2272" w:rsidR="00D70C5F">
        <w:rPr>
          <w:rFonts w:ascii="Calibri" w:hAnsi="Calibri" w:cs="Calibri"/>
        </w:rPr>
        <w:t xml:space="preserve"> Hockey </w:t>
      </w:r>
      <w:r w:rsidR="00C7510F">
        <w:rPr>
          <w:rFonts w:ascii="Calibri" w:hAnsi="Calibri" w:cs="Calibri"/>
        </w:rPr>
        <w:t xml:space="preserve">med </w:t>
      </w:r>
      <w:r w:rsidRPr="00DF2272" w:rsidR="00D70C5F">
        <w:rPr>
          <w:rFonts w:ascii="Calibri" w:hAnsi="Calibri" w:cs="Calibri"/>
        </w:rPr>
        <w:t>administration av verksamheten.</w:t>
      </w:r>
    </w:p>
    <w:p w:rsidR="00686CEC" w:rsidP="00D70C5F" w:rsidRDefault="00686CEC" w14:paraId="25C08ED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u w:val="single"/>
        </w:rPr>
      </w:pPr>
    </w:p>
    <w:p w:rsidRPr="006670A7" w:rsidR="00D70C5F" w:rsidP="00D70C5F" w:rsidRDefault="00D70C5F" w14:paraId="25C08ED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u w:val="single"/>
        </w:rPr>
      </w:pPr>
      <w:r w:rsidRPr="006670A7">
        <w:rPr>
          <w:rFonts w:ascii="Calibri" w:hAnsi="Calibri" w:cs="Calibri"/>
          <w:b/>
          <w:color w:val="000000" w:themeColor="text1"/>
          <w:u w:val="single"/>
        </w:rPr>
        <w:t>Boden Hockey betalar inte för:</w:t>
      </w:r>
    </w:p>
    <w:p w:rsidRPr="006670A7" w:rsidR="00D70C5F" w:rsidP="00D70C5F" w:rsidRDefault="00D70C5F" w14:paraId="25C08EDC" w14:textId="77777777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670A7">
        <w:rPr>
          <w:rFonts w:ascii="Calibri" w:hAnsi="Calibri" w:cs="Calibri"/>
          <w:color w:val="000000" w:themeColor="text1"/>
          <w:sz w:val="24"/>
          <w:szCs w:val="24"/>
        </w:rPr>
        <w:t>Chaufförskostnaderna</w:t>
      </w:r>
    </w:p>
    <w:p w:rsidRPr="006670A7" w:rsidR="00E34A1E" w:rsidP="00D70C5F" w:rsidRDefault="00E34A1E" w14:paraId="25C08EDD" w14:textId="77777777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670A7">
        <w:rPr>
          <w:rFonts w:ascii="Calibri" w:hAnsi="Calibri" w:cs="Calibri"/>
          <w:color w:val="000000" w:themeColor="text1"/>
          <w:sz w:val="24"/>
          <w:szCs w:val="24"/>
        </w:rPr>
        <w:t>Mat</w:t>
      </w:r>
    </w:p>
    <w:p w:rsidRPr="008D1DD9" w:rsidR="002F6938" w:rsidP="00CC3133" w:rsidRDefault="002F6938" w14:paraId="25C08EDE" w14:textId="77777777">
      <w:pPr>
        <w:pStyle w:val="Default"/>
        <w:rPr>
          <w:color w:val="auto"/>
          <w:sz w:val="18"/>
          <w:szCs w:val="22"/>
        </w:rPr>
      </w:pPr>
    </w:p>
    <w:p w:rsidR="00B11AC5" w:rsidP="006670A7" w:rsidRDefault="00B11AC5" w14:paraId="1FFBDDF8" w14:textId="77777777">
      <w:pPr>
        <w:pStyle w:val="Ingetavstnd"/>
        <w:rPr>
          <w:b/>
          <w:bCs/>
        </w:rPr>
      </w:pPr>
      <w:r>
        <w:rPr>
          <w:b/>
          <w:bCs/>
          <w:u w:val="single"/>
        </w:rPr>
        <w:t>Å</w:t>
      </w:r>
      <w:r w:rsidRPr="0058354F" w:rsidR="00E87CA8">
        <w:rPr>
          <w:b/>
          <w:bCs/>
          <w:u w:val="single"/>
        </w:rPr>
        <w:t>terbetalning</w:t>
      </w:r>
      <w:r w:rsidRPr="0058354F" w:rsidR="00DF2272">
        <w:rPr>
          <w:b/>
          <w:bCs/>
          <w:u w:val="single"/>
        </w:rPr>
        <w:t xml:space="preserve"> av deltagaravgift</w:t>
      </w:r>
      <w:r w:rsidR="00E87CA8">
        <w:rPr>
          <w:b/>
          <w:bCs/>
        </w:rPr>
        <w:t xml:space="preserve"> </w:t>
      </w:r>
    </w:p>
    <w:p w:rsidR="00E87CA8" w:rsidP="006670A7" w:rsidRDefault="0063796A" w14:paraId="25C08EDF" w14:textId="48F48C40">
      <w:pPr>
        <w:pStyle w:val="Ingetavstnd"/>
      </w:pPr>
      <w:r>
        <w:t>Endast</w:t>
      </w:r>
      <w:r w:rsidR="00F76237">
        <w:t xml:space="preserve"> innan seriestar</w:t>
      </w:r>
      <w:r w:rsidR="001761EE">
        <w:t>t får man tillbaka pengarna.</w:t>
      </w:r>
    </w:p>
    <w:p w:rsidR="00CA5ABC" w:rsidP="006670A7" w:rsidRDefault="00E87CA8" w14:paraId="25C08EE0" w14:textId="77777777">
      <w:pPr>
        <w:pStyle w:val="Ingetavstnd"/>
      </w:pPr>
      <w:r>
        <w:t xml:space="preserve">Vid flytt av spelare permanent under säsongen mellan olika grupper gäller enligt nedan: </w:t>
      </w:r>
    </w:p>
    <w:p w:rsidR="00E87CA8" w:rsidP="006670A7" w:rsidRDefault="00E87CA8" w14:paraId="25C08EE1" w14:textId="77777777">
      <w:pPr>
        <w:pStyle w:val="Ingetavstnd"/>
        <w:rPr>
          <w:color w:val="000000" w:themeColor="text1"/>
        </w:rPr>
      </w:pPr>
      <w:r>
        <w:t>före nyår – uppgradering av avgift</w:t>
      </w:r>
      <w:r w:rsidR="008D1DD9">
        <w:t>,</w:t>
      </w:r>
      <w:r>
        <w:t xml:space="preserve"> efter nyår – ingen avgiftsförändring</w:t>
      </w:r>
      <w:r w:rsidR="00D74AB4">
        <w:t xml:space="preserve">. </w:t>
      </w:r>
      <w:r w:rsidRPr="006670A7" w:rsidR="00D74AB4">
        <w:rPr>
          <w:color w:val="000000" w:themeColor="text1"/>
        </w:rPr>
        <w:t>S</w:t>
      </w:r>
      <w:r w:rsidRPr="006670A7" w:rsidR="00BB108E">
        <w:rPr>
          <w:color w:val="000000" w:themeColor="text1"/>
        </w:rPr>
        <w:t xml:space="preserve">pelare </w:t>
      </w:r>
      <w:r w:rsidRPr="006670A7" w:rsidR="00D74AB4">
        <w:rPr>
          <w:color w:val="000000" w:themeColor="text1"/>
        </w:rPr>
        <w:t xml:space="preserve">som tillkommer </w:t>
      </w:r>
      <w:r w:rsidR="00F85F6E">
        <w:rPr>
          <w:color w:val="000000" w:themeColor="text1"/>
        </w:rPr>
        <w:t>under säsong</w:t>
      </w:r>
      <w:r w:rsidRPr="006670A7" w:rsidR="008D1DD9">
        <w:rPr>
          <w:color w:val="000000" w:themeColor="text1"/>
        </w:rPr>
        <w:t>:</w:t>
      </w:r>
      <w:r w:rsidR="00F85F6E">
        <w:rPr>
          <w:color w:val="000000" w:themeColor="text1"/>
        </w:rPr>
        <w:t xml:space="preserve"> </w:t>
      </w:r>
      <w:r w:rsidRPr="006670A7" w:rsidR="008D1DD9">
        <w:rPr>
          <w:color w:val="000000" w:themeColor="text1"/>
        </w:rPr>
        <w:t>Fö</w:t>
      </w:r>
      <w:r w:rsidRPr="006670A7" w:rsidR="00BB108E">
        <w:rPr>
          <w:color w:val="000000" w:themeColor="text1"/>
        </w:rPr>
        <w:t xml:space="preserve">re jul </w:t>
      </w:r>
      <w:r w:rsidRPr="006670A7" w:rsidR="00D74AB4">
        <w:rPr>
          <w:color w:val="000000" w:themeColor="text1"/>
        </w:rPr>
        <w:t xml:space="preserve">betalar </w:t>
      </w:r>
      <w:r w:rsidRPr="006670A7" w:rsidR="00BB108E">
        <w:rPr>
          <w:color w:val="000000" w:themeColor="text1"/>
        </w:rPr>
        <w:t xml:space="preserve">full avgift, efter jul </w:t>
      </w:r>
      <w:r w:rsidRPr="006670A7" w:rsidR="008D1DD9">
        <w:rPr>
          <w:color w:val="000000" w:themeColor="text1"/>
        </w:rPr>
        <w:t xml:space="preserve">betalar </w:t>
      </w:r>
      <w:r w:rsidRPr="006670A7" w:rsidR="00BB108E">
        <w:rPr>
          <w:color w:val="000000" w:themeColor="text1"/>
        </w:rPr>
        <w:t>halv avgift.</w:t>
      </w:r>
      <w:r w:rsidRPr="006670A7">
        <w:rPr>
          <w:color w:val="000000" w:themeColor="text1"/>
        </w:rPr>
        <w:t xml:space="preserve"> </w:t>
      </w:r>
    </w:p>
    <w:p w:rsidR="00E87CA8" w:rsidP="00E87CA8" w:rsidRDefault="00E87CA8" w14:paraId="25C08EE2" w14:textId="77777777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295845" w:rsidP="006670A7" w:rsidRDefault="00E87CA8" w14:paraId="25C08EE3" w14:textId="77777777">
      <w:pPr>
        <w:pStyle w:val="Ingetavstnd"/>
        <w:rPr>
          <w:b/>
          <w:bCs/>
        </w:rPr>
      </w:pPr>
      <w:r w:rsidRPr="0058354F">
        <w:rPr>
          <w:b/>
          <w:bCs/>
          <w:u w:val="single"/>
        </w:rPr>
        <w:t>Tillkommande arbetsmoment</w:t>
      </w:r>
      <w:r>
        <w:rPr>
          <w:b/>
          <w:bCs/>
        </w:rPr>
        <w:t xml:space="preserve"> </w:t>
      </w:r>
    </w:p>
    <w:p w:rsidR="00A357D1" w:rsidP="00295845" w:rsidRDefault="005C2222" w14:paraId="25C08EE4" w14:textId="67AC9189">
      <w:pPr>
        <w:pStyle w:val="Ingetavstnd"/>
        <w:numPr>
          <w:ilvl w:val="0"/>
          <w:numId w:val="26"/>
        </w:numPr>
      </w:pPr>
      <w:r w:rsidRPr="006305AD">
        <w:t xml:space="preserve">För att uppnå full kostnadstäckning för </w:t>
      </w:r>
      <w:r w:rsidR="006305AD">
        <w:t>Boden</w:t>
      </w:r>
      <w:r w:rsidRPr="006305AD">
        <w:t xml:space="preserve"> Hockeys verksamhet tillkommer för samtliga lag en försäljning per spelare av</w:t>
      </w:r>
      <w:r w:rsidR="006305AD">
        <w:t>:</w:t>
      </w:r>
    </w:p>
    <w:p w:rsidR="00E87CA8" w:rsidP="00295845" w:rsidRDefault="007D0B9B" w14:paraId="25C08EE5" w14:textId="08EAA19C">
      <w:pPr>
        <w:pStyle w:val="Ingetavstnd"/>
        <w:ind w:firstLine="720"/>
      </w:pPr>
      <w:r>
        <w:t xml:space="preserve">Ca </w:t>
      </w:r>
      <w:r w:rsidR="002F6938">
        <w:t>2</w:t>
      </w:r>
      <w:r w:rsidR="00E87CA8">
        <w:t>0 lotter</w:t>
      </w:r>
      <w:r w:rsidR="002F6938">
        <w:t xml:space="preserve"> med ett </w:t>
      </w:r>
      <w:r w:rsidR="00E87CA8">
        <w:t xml:space="preserve">pris på </w:t>
      </w:r>
      <w:r w:rsidR="002F6938">
        <w:t>200</w:t>
      </w:r>
      <w:r w:rsidR="00E87CA8">
        <w:t xml:space="preserve">kr. </w:t>
      </w:r>
    </w:p>
    <w:p w:rsidR="00BE55A2" w:rsidP="00BE55A2" w:rsidRDefault="00E87CA8" w14:paraId="39F9EDD3" w14:textId="306D5FB3">
      <w:pPr>
        <w:pStyle w:val="Ingetavstnd"/>
        <w:ind w:left="720"/>
      </w:pPr>
      <w:r>
        <w:t xml:space="preserve">För föräldrar med mer än 1 barn i </w:t>
      </w:r>
      <w:r w:rsidR="002F6938">
        <w:t>Boden</w:t>
      </w:r>
      <w:r>
        <w:t xml:space="preserve"> Hockeys </w:t>
      </w:r>
      <w:r w:rsidR="00A357D1">
        <w:t>ungdoms</w:t>
      </w:r>
      <w:r>
        <w:t xml:space="preserve">verksamhet maximeras antalet </w:t>
      </w:r>
      <w:r w:rsidR="002F6938">
        <w:t>lotter</w:t>
      </w:r>
      <w:r>
        <w:t xml:space="preserve"> </w:t>
      </w:r>
      <w:r w:rsidR="002F6938">
        <w:t xml:space="preserve">till </w:t>
      </w:r>
      <w:r w:rsidR="004802DC">
        <w:t xml:space="preserve">ca </w:t>
      </w:r>
      <w:r w:rsidR="002F6938">
        <w:t xml:space="preserve">20 för äldsta barnet, </w:t>
      </w:r>
      <w:r w:rsidR="004802DC">
        <w:t>ca 10</w:t>
      </w:r>
      <w:r>
        <w:t xml:space="preserve"> för det andra barnet och inga </w:t>
      </w:r>
      <w:r w:rsidR="002F6938">
        <w:t>lotter</w:t>
      </w:r>
      <w:r>
        <w:t xml:space="preserve"> därefter. </w:t>
      </w:r>
    </w:p>
    <w:p w:rsidR="00295845" w:rsidP="00295845" w:rsidRDefault="00E10F47" w14:paraId="25C08EE8" w14:textId="4705F183">
      <w:pPr>
        <w:pStyle w:val="Ingetavstnd"/>
        <w:numPr>
          <w:ilvl w:val="0"/>
          <w:numId w:val="26"/>
        </w:numPr>
      </w:pPr>
      <w:r>
        <w:t>Lotter regleras genom att det</w:t>
      </w:r>
      <w:r w:rsidR="00295845">
        <w:t xml:space="preserve"> skickas ut en faktura (</w:t>
      </w:r>
      <w:proofErr w:type="spellStart"/>
      <w:r w:rsidR="00295845">
        <w:t>Billogram</w:t>
      </w:r>
      <w:proofErr w:type="spellEnd"/>
      <w:r w:rsidR="00295845">
        <w:t>) på den summa som aktiviteten ska inbringa. Inga lotter får lämnas tillbaka till föreningen.</w:t>
      </w:r>
    </w:p>
    <w:p w:rsidR="00E432F2" w:rsidP="00295845" w:rsidRDefault="00E432F2" w14:paraId="25C08EE9" w14:textId="5DE7C947">
      <w:pPr>
        <w:pStyle w:val="Ingetavstnd"/>
        <w:numPr>
          <w:ilvl w:val="0"/>
          <w:numId w:val="26"/>
        </w:numPr>
      </w:pPr>
      <w:r>
        <w:t>Under säsongen k</w:t>
      </w:r>
      <w:r w:rsidR="00686CAF">
        <w:t>an det tillkomma</w:t>
      </w:r>
      <w:r>
        <w:t xml:space="preserve"> ytterligare lotteri som säljs under våra arrangemang.</w:t>
      </w:r>
    </w:p>
    <w:p w:rsidR="00295845" w:rsidP="00295845" w:rsidRDefault="00295845" w14:paraId="25C08EEA" w14:textId="55E6FA31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1AFBE2A6" w:rsidR="1AFBE2A6">
        <w:rPr>
          <w:rFonts w:ascii="Calibri" w:hAnsi="Calibri" w:cs="Calibri"/>
        </w:rPr>
        <w:t>Övriga arbetsuppgifter för samtliga lag kan vara (2-4st) Skördedagarna</w:t>
      </w:r>
      <w:r w:rsidRPr="1AFBE2A6" w:rsidR="1AFBE2A6">
        <w:rPr>
          <w:rFonts w:ascii="Calibri" w:hAnsi="Calibri" w:cs="Calibri"/>
        </w:rPr>
        <w:t xml:space="preserve"> bemannas av U16+ A-lag, Skyltsöndag bemannas av A-lag o styrelse, Snöskoternsdag, Mässor, utdelning av reklam, m.m.</w:t>
      </w:r>
    </w:p>
    <w:p w:rsidRPr="00295845" w:rsidR="00D42560" w:rsidP="00295845" w:rsidRDefault="00897268" w14:paraId="4FB6D3DC" w14:textId="200BC584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1AFBE2A6" w:rsidR="1AFBE2A6">
        <w:rPr>
          <w:rFonts w:ascii="Calibri" w:hAnsi="Calibri" w:cs="Calibri"/>
        </w:rPr>
        <w:t>Vid A-lagsmatcher tillkommer  ”</w:t>
      </w:r>
      <w:proofErr w:type="spellStart"/>
      <w:r w:rsidRPr="1AFBE2A6" w:rsidR="1AFBE2A6">
        <w:rPr>
          <w:rFonts w:ascii="Calibri" w:hAnsi="Calibri" w:cs="Calibri"/>
        </w:rPr>
        <w:t>power</w:t>
      </w:r>
      <w:proofErr w:type="spellEnd"/>
      <w:r w:rsidRPr="1AFBE2A6" w:rsidR="1AFBE2A6">
        <w:rPr>
          <w:rFonts w:ascii="Calibri" w:hAnsi="Calibri" w:cs="Calibri"/>
        </w:rPr>
        <w:t xml:space="preserve"> break” för underliggande lag enligt fastställd turordning. </w:t>
      </w:r>
    </w:p>
    <w:p w:rsidR="00295845" w:rsidP="006670A7" w:rsidRDefault="00295845" w14:paraId="25C08EEB" w14:textId="77777777">
      <w:pPr>
        <w:pStyle w:val="Ingetavstnd"/>
      </w:pPr>
    </w:p>
    <w:p w:rsidR="006670A7" w:rsidP="00A357D1" w:rsidRDefault="006670A7" w14:paraId="25C08EEC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Pr="00A357D1" w:rsidR="00A357D1" w:rsidP="00A357D1" w:rsidRDefault="00CA5ABC" w14:paraId="25C08EED" w14:textId="7777777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Vad behöver vi för att</w:t>
      </w:r>
      <w:r w:rsidRPr="00A357D1" w:rsidR="00A357D1">
        <w:rPr>
          <w:b/>
          <w:color w:val="auto"/>
          <w:sz w:val="22"/>
          <w:szCs w:val="22"/>
          <w:u w:val="single"/>
        </w:rPr>
        <w:t xml:space="preserve"> lag kan träna och spela matcher?</w:t>
      </w:r>
    </w:p>
    <w:p w:rsidR="00295845" w:rsidP="00A357D1" w:rsidRDefault="00295845" w14:paraId="25C08EEE" w14:textId="7777777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Pr="00A357D1" w:rsidR="00A357D1">
        <w:rPr>
          <w:rFonts w:ascii="Calibri" w:hAnsi="Calibri" w:cs="Calibri"/>
        </w:rPr>
        <w:t>uvud</w:t>
      </w:r>
      <w:r>
        <w:rPr>
          <w:rFonts w:ascii="Calibri" w:hAnsi="Calibri" w:cs="Calibri"/>
        </w:rPr>
        <w:t>tränare (Ansvarig för laget)</w:t>
      </w:r>
    </w:p>
    <w:p w:rsidRPr="00A357D1" w:rsidR="00A357D1" w:rsidP="00A357D1" w:rsidRDefault="00295845" w14:paraId="25C08EEF" w14:textId="7777777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A357D1" w:rsidR="00A357D1">
        <w:rPr>
          <w:rFonts w:ascii="Calibri" w:hAnsi="Calibri" w:cs="Calibri"/>
        </w:rPr>
        <w:t xml:space="preserve">ssisterande tränare </w:t>
      </w:r>
    </w:p>
    <w:p w:rsidR="00295845" w:rsidP="00A357D1" w:rsidRDefault="00295845" w14:paraId="25C08EF0" w14:textId="7777777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Lagledare (Håller i allt kring laget, kiosk, lotter, arbetsuppgifter, mm)</w:t>
      </w:r>
    </w:p>
    <w:p w:rsidR="00295845" w:rsidP="00A357D1" w:rsidRDefault="00295845" w14:paraId="25C08EF1" w14:textId="7777777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Team manager (Stödjer tränarna kring matcher och träningar, buss, boende, istider, mm)</w:t>
      </w:r>
    </w:p>
    <w:p w:rsidRPr="00A357D1" w:rsidR="00A357D1" w:rsidP="00A357D1" w:rsidRDefault="00295845" w14:paraId="25C08EF2" w14:textId="7777777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</w:t>
      </w:r>
      <w:r w:rsidRPr="00A357D1" w:rsidR="00A357D1">
        <w:rPr>
          <w:rFonts w:ascii="Calibri" w:hAnsi="Calibri" w:cs="Calibri"/>
        </w:rPr>
        <w:t>aterialare</w:t>
      </w:r>
      <w:proofErr w:type="spellEnd"/>
      <w:r w:rsidRPr="00A357D1" w:rsidR="00A357D1">
        <w:rPr>
          <w:rFonts w:ascii="Calibri" w:hAnsi="Calibri" w:cs="Calibri"/>
        </w:rPr>
        <w:t>/slipare.</w:t>
      </w:r>
    </w:p>
    <w:p w:rsidRPr="00A357D1" w:rsidR="00A357D1" w:rsidP="00A357D1" w:rsidRDefault="00A357D1" w14:paraId="25C08EF3" w14:textId="7777777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A357D1">
        <w:rPr>
          <w:rFonts w:ascii="Calibri" w:hAnsi="Calibri" w:cs="Calibri"/>
        </w:rPr>
        <w:t>Fys</w:t>
      </w:r>
      <w:proofErr w:type="spellEnd"/>
      <w:r w:rsidRPr="00A357D1">
        <w:rPr>
          <w:rFonts w:ascii="Calibri" w:hAnsi="Calibri" w:cs="Calibri"/>
        </w:rPr>
        <w:t xml:space="preserve"> tränare.</w:t>
      </w:r>
    </w:p>
    <w:p w:rsidR="0058354F" w:rsidP="00A357D1" w:rsidRDefault="0058354F" w14:paraId="25C08EF4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Pr="00A357D1" w:rsidR="00A357D1" w:rsidP="00A357D1" w:rsidRDefault="00A357D1" w14:paraId="25C08EF5" w14:textId="77777777">
      <w:pPr>
        <w:pStyle w:val="Default"/>
        <w:rPr>
          <w:b/>
          <w:color w:val="auto"/>
          <w:sz w:val="22"/>
          <w:szCs w:val="22"/>
          <w:u w:val="single"/>
        </w:rPr>
      </w:pPr>
      <w:r w:rsidRPr="00A357D1">
        <w:rPr>
          <w:b/>
          <w:color w:val="auto"/>
          <w:sz w:val="22"/>
          <w:szCs w:val="22"/>
          <w:u w:val="single"/>
        </w:rPr>
        <w:t>När vi spelar i Björknäshallen behöver vi följande för att genomföra en match:</w:t>
      </w:r>
    </w:p>
    <w:p w:rsidRPr="005C2222" w:rsidR="00A357D1" w:rsidP="005C2222" w:rsidRDefault="00A357D1" w14:paraId="25C08EF6" w14:textId="7777777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222">
        <w:rPr>
          <w:rFonts w:ascii="Calibri" w:hAnsi="Calibri" w:cs="Calibri"/>
        </w:rPr>
        <w:t xml:space="preserve">Lag- och </w:t>
      </w:r>
      <w:proofErr w:type="spellStart"/>
      <w:r w:rsidRPr="005C2222">
        <w:rPr>
          <w:rFonts w:ascii="Calibri" w:hAnsi="Calibri" w:cs="Calibri"/>
        </w:rPr>
        <w:t>domarvärd</w:t>
      </w:r>
      <w:proofErr w:type="spellEnd"/>
      <w:r w:rsidRPr="005C2222">
        <w:rPr>
          <w:rFonts w:ascii="Calibri" w:hAnsi="Calibri" w:cs="Calibri"/>
        </w:rPr>
        <w:t>.</w:t>
      </w:r>
    </w:p>
    <w:p w:rsidRPr="005C2222" w:rsidR="00A357D1" w:rsidP="005C2222" w:rsidRDefault="00A357D1" w14:paraId="25C08EF7" w14:textId="7777777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222">
        <w:rPr>
          <w:rFonts w:ascii="Calibri" w:hAnsi="Calibri" w:cs="Calibri"/>
        </w:rPr>
        <w:t>Bemanning i speakerbås.</w:t>
      </w:r>
    </w:p>
    <w:p w:rsidRPr="005C2222" w:rsidR="00A357D1" w:rsidP="005C2222" w:rsidRDefault="00A357D1" w14:paraId="25C08EF8" w14:textId="7777777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222">
        <w:rPr>
          <w:rFonts w:ascii="Calibri" w:hAnsi="Calibri" w:cs="Calibri"/>
        </w:rPr>
        <w:t>Bemanning i kiosk/er.</w:t>
      </w:r>
    </w:p>
    <w:p w:rsidRPr="006670A7" w:rsidR="00A357D1" w:rsidP="005C2222" w:rsidRDefault="00A357D1" w14:paraId="25C08EF9" w14:textId="14B6909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6670A7">
        <w:rPr>
          <w:rFonts w:ascii="Calibri" w:hAnsi="Calibri" w:cs="Calibri"/>
          <w:color w:val="000000" w:themeColor="text1"/>
        </w:rPr>
        <w:t xml:space="preserve">Entré (gäller </w:t>
      </w:r>
      <w:r w:rsidR="00AA49DE">
        <w:rPr>
          <w:rFonts w:ascii="Calibri" w:hAnsi="Calibri" w:cs="Calibri"/>
          <w:color w:val="000000" w:themeColor="text1"/>
        </w:rPr>
        <w:t>vid fortsatt pandemi</w:t>
      </w:r>
      <w:r w:rsidRPr="006670A7">
        <w:rPr>
          <w:rFonts w:ascii="Calibri" w:hAnsi="Calibri" w:cs="Calibri"/>
          <w:color w:val="000000" w:themeColor="text1"/>
        </w:rPr>
        <w:t>)</w:t>
      </w:r>
    </w:p>
    <w:p w:rsidR="0058354F" w:rsidP="005C2222" w:rsidRDefault="0058354F" w14:paraId="25C08EFA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Pr="005C2222" w:rsidR="005C2222" w:rsidP="005C2222" w:rsidRDefault="005C2222" w14:paraId="25C08EFB" w14:textId="77777777">
      <w:pPr>
        <w:pStyle w:val="Default"/>
        <w:rPr>
          <w:b/>
          <w:color w:val="auto"/>
          <w:sz w:val="22"/>
          <w:szCs w:val="22"/>
          <w:u w:val="single"/>
        </w:rPr>
      </w:pPr>
      <w:r w:rsidRPr="005C2222">
        <w:rPr>
          <w:b/>
          <w:color w:val="auto"/>
          <w:sz w:val="22"/>
          <w:szCs w:val="22"/>
          <w:u w:val="single"/>
        </w:rPr>
        <w:t>Vilket ansvar ligger på lagen?</w:t>
      </w:r>
    </w:p>
    <w:p w:rsidRPr="005C2222" w:rsidR="005C2222" w:rsidP="005C2222" w:rsidRDefault="005C2222" w14:paraId="25C08EFC" w14:textId="7777777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222">
        <w:rPr>
          <w:rFonts w:ascii="Calibri" w:hAnsi="Calibri" w:cs="Calibri"/>
        </w:rPr>
        <w:t>Kioskförsäljning. Egna matcher och A-lagets.</w:t>
      </w:r>
    </w:p>
    <w:p w:rsidR="005C2222" w:rsidP="005C2222" w:rsidRDefault="005C2222" w14:paraId="25C08EFD" w14:textId="3EC02C6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222">
        <w:rPr>
          <w:rFonts w:ascii="Calibri" w:hAnsi="Calibri" w:cs="Calibri"/>
        </w:rPr>
        <w:t>Parkering vid A-lagets matcher.</w:t>
      </w:r>
      <w:r w:rsidR="006670A7">
        <w:rPr>
          <w:rFonts w:ascii="Calibri" w:hAnsi="Calibri" w:cs="Calibri"/>
        </w:rPr>
        <w:t xml:space="preserve"> (</w:t>
      </w:r>
      <w:r w:rsidR="00666627">
        <w:rPr>
          <w:rFonts w:ascii="Calibri" w:hAnsi="Calibri" w:cs="Calibri"/>
        </w:rPr>
        <w:t xml:space="preserve">Gäller ej de som har årskort med fri parkering. </w:t>
      </w:r>
      <w:r w:rsidR="006670A7">
        <w:rPr>
          <w:rFonts w:ascii="Calibri" w:hAnsi="Calibri" w:cs="Calibri"/>
        </w:rPr>
        <w:t>Förtjänsten tillfaller genomförande lag)</w:t>
      </w:r>
    </w:p>
    <w:p w:rsidR="00445350" w:rsidP="00445350" w:rsidRDefault="00445350" w14:paraId="6D73940D" w14:textId="5FAB1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5350" w:rsidP="00445350" w:rsidRDefault="00445350" w14:paraId="4174B954" w14:textId="35F6A7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5350" w:rsidP="00445350" w:rsidRDefault="00445350" w14:paraId="5271A2E2" w14:textId="6C82A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445350" w:rsidR="00445350" w:rsidP="00445350" w:rsidRDefault="00445350" w14:paraId="6BBD72D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C2222" w:rsidR="005C2222" w:rsidP="005C2222" w:rsidRDefault="005C2222" w14:paraId="25C08EF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6659E4" w:rsidR="00F85F6E" w:rsidP="00651F88" w:rsidRDefault="00A91163" w14:paraId="25C08F01" w14:textId="6AC64F81">
      <w:pPr>
        <w:rPr>
          <w:b/>
          <w:u w:val="single"/>
        </w:rPr>
      </w:pPr>
      <w:r w:rsidRPr="006659E4">
        <w:rPr>
          <w:b/>
          <w:u w:val="single"/>
        </w:rPr>
        <w:t>Kiosk bestämmelser för</w:t>
      </w:r>
      <w:r w:rsidRPr="006659E4" w:rsidR="00F85F6E">
        <w:rPr>
          <w:b/>
          <w:u w:val="single"/>
        </w:rPr>
        <w:t xml:space="preserve"> säsongen </w:t>
      </w:r>
      <w:r w:rsidRPr="006659E4" w:rsidR="00A9736D">
        <w:rPr>
          <w:b/>
          <w:u w:val="single"/>
        </w:rPr>
        <w:t>22/23</w:t>
      </w:r>
    </w:p>
    <w:p w:rsidRPr="006659E4" w:rsidR="00F85F6E" w:rsidP="005C2222" w:rsidRDefault="00F85F6E" w14:paraId="25C08F03" w14:textId="3F4C5AEE">
      <w:pPr>
        <w:pStyle w:val="Default"/>
        <w:rPr>
          <w:color w:val="auto"/>
          <w:sz w:val="22"/>
          <w:szCs w:val="22"/>
        </w:rPr>
      </w:pPr>
      <w:r w:rsidRPr="006659E4">
        <w:rPr>
          <w:color w:val="auto"/>
          <w:sz w:val="22"/>
          <w:szCs w:val="22"/>
        </w:rPr>
        <w:t>Lagen kommer från i år erhålla ersättning för att man jobbar i kiosken under A-lagets seriematcher</w:t>
      </w:r>
      <w:r w:rsidRPr="006659E4" w:rsidR="00A9736D">
        <w:rPr>
          <w:color w:val="auto"/>
          <w:sz w:val="22"/>
          <w:szCs w:val="22"/>
        </w:rPr>
        <w:t xml:space="preserve"> enligt </w:t>
      </w:r>
      <w:r w:rsidRPr="006659E4" w:rsidR="00A91163">
        <w:rPr>
          <w:color w:val="auto"/>
          <w:sz w:val="22"/>
          <w:szCs w:val="22"/>
        </w:rPr>
        <w:t>nedanförslag</w:t>
      </w:r>
      <w:r w:rsidRPr="006659E4">
        <w:rPr>
          <w:color w:val="auto"/>
          <w:sz w:val="22"/>
          <w:szCs w:val="22"/>
        </w:rPr>
        <w:t xml:space="preserve">. </w:t>
      </w:r>
      <w:r w:rsidRPr="006659E4" w:rsidR="009E335B">
        <w:rPr>
          <w:color w:val="auto"/>
          <w:sz w:val="22"/>
          <w:szCs w:val="22"/>
        </w:rPr>
        <w:t>Pengarna sätts in på respektive lags lagkonto.</w:t>
      </w:r>
    </w:p>
    <w:p w:rsidRPr="006659E4" w:rsidR="00A91163" w:rsidP="005C2222" w:rsidRDefault="00A91163" w14:paraId="6C490169" w14:textId="77777777">
      <w:pPr>
        <w:pStyle w:val="Default"/>
        <w:rPr>
          <w:color w:val="auto"/>
          <w:sz w:val="22"/>
          <w:szCs w:val="22"/>
        </w:rPr>
      </w:pPr>
    </w:p>
    <w:p w:rsidRPr="006659E4" w:rsidR="009528F7" w:rsidP="005C2222" w:rsidRDefault="009528F7" w14:paraId="2E5B1276" w14:textId="0B3660B7">
      <w:pPr>
        <w:pStyle w:val="Default"/>
        <w:rPr>
          <w:color w:val="auto"/>
          <w:sz w:val="22"/>
          <w:szCs w:val="22"/>
        </w:rPr>
      </w:pPr>
      <w:r w:rsidRPr="006659E4">
        <w:rPr>
          <w:color w:val="auto"/>
          <w:sz w:val="22"/>
          <w:szCs w:val="22"/>
        </w:rPr>
        <w:t>Grund principen är att kiosken är öppen: Egna cuper, sammandrag, matcher i Björknäshallen</w:t>
      </w:r>
    </w:p>
    <w:p w:rsidRPr="006659E4" w:rsidR="009528F7" w:rsidP="005C2222" w:rsidRDefault="009528F7" w14:paraId="4028F5C4" w14:textId="6B0822CF">
      <w:pPr>
        <w:pStyle w:val="Default"/>
        <w:rPr>
          <w:color w:val="auto"/>
          <w:sz w:val="22"/>
          <w:szCs w:val="22"/>
        </w:rPr>
      </w:pPr>
      <w:r w:rsidRPr="1AFBE2A6" w:rsidR="1AFBE2A6">
        <w:rPr>
          <w:b w:val="1"/>
          <w:bCs w:val="1"/>
          <w:color w:val="auto"/>
          <w:sz w:val="22"/>
          <w:szCs w:val="22"/>
        </w:rPr>
        <w:t>Antal lag</w:t>
      </w:r>
      <w:r w:rsidRPr="1AFBE2A6" w:rsidR="1AFBE2A6">
        <w:rPr>
          <w:color w:val="auto"/>
          <w:sz w:val="22"/>
          <w:szCs w:val="22"/>
        </w:rPr>
        <w:t>: U9, U10, U11, U12, U13; U14; U16, J18 div</w:t>
      </w:r>
      <w:r w:rsidRPr="1AFBE2A6" w:rsidR="1AFBE2A6">
        <w:rPr>
          <w:color w:val="auto"/>
          <w:sz w:val="22"/>
          <w:szCs w:val="22"/>
        </w:rPr>
        <w:t>1, J</w:t>
      </w:r>
      <w:r w:rsidRPr="1AFBE2A6" w:rsidR="1AFBE2A6">
        <w:rPr>
          <w:color w:val="auto"/>
          <w:sz w:val="22"/>
          <w:szCs w:val="22"/>
        </w:rPr>
        <w:t>18 elit, J20, = 11 lag</w:t>
      </w:r>
    </w:p>
    <w:p w:rsidRPr="006659E4" w:rsidR="009528F7" w:rsidP="005C2222" w:rsidRDefault="009528F7" w14:paraId="1DF12CE7" w14:textId="64035DA2">
      <w:pPr>
        <w:pStyle w:val="Default"/>
        <w:rPr>
          <w:color w:val="auto"/>
          <w:sz w:val="22"/>
          <w:szCs w:val="22"/>
        </w:rPr>
      </w:pPr>
      <w:proofErr w:type="spellStart"/>
      <w:r w:rsidRPr="1AFBE2A6" w:rsidR="1AFBE2A6">
        <w:rPr>
          <w:b w:val="1"/>
          <w:bCs w:val="1"/>
          <w:color w:val="auto"/>
          <w:sz w:val="22"/>
          <w:szCs w:val="22"/>
        </w:rPr>
        <w:t>Div</w:t>
      </w:r>
      <w:proofErr w:type="spellEnd"/>
      <w:r w:rsidRPr="1AFBE2A6" w:rsidR="1AFBE2A6">
        <w:rPr>
          <w:b w:val="1"/>
          <w:bCs w:val="1"/>
          <w:color w:val="auto"/>
          <w:sz w:val="22"/>
          <w:szCs w:val="22"/>
        </w:rPr>
        <w:t xml:space="preserve"> 2</w:t>
      </w:r>
      <w:r w:rsidRPr="1AFBE2A6" w:rsidR="1AFBE2A6">
        <w:rPr>
          <w:color w:val="auto"/>
          <w:sz w:val="22"/>
          <w:szCs w:val="22"/>
        </w:rPr>
        <w:t xml:space="preserve"> </w:t>
      </w:r>
      <w:r w:rsidRPr="1AFBE2A6" w:rsidR="1AFBE2A6">
        <w:rPr>
          <w:color w:val="auto"/>
          <w:sz w:val="22"/>
          <w:szCs w:val="22"/>
        </w:rPr>
        <w:t>laget bemannar</w:t>
      </w:r>
      <w:r w:rsidRPr="1AFBE2A6" w:rsidR="1AFBE2A6">
        <w:rPr>
          <w:color w:val="auto"/>
          <w:sz w:val="22"/>
          <w:szCs w:val="22"/>
        </w:rPr>
        <w:t xml:space="preserve"> hockey puben med 2-3 </w:t>
      </w:r>
      <w:proofErr w:type="spellStart"/>
      <w:r w:rsidRPr="1AFBE2A6" w:rsidR="1AFBE2A6">
        <w:rPr>
          <w:color w:val="auto"/>
          <w:sz w:val="22"/>
          <w:szCs w:val="22"/>
        </w:rPr>
        <w:t>pers</w:t>
      </w:r>
      <w:proofErr w:type="spellEnd"/>
    </w:p>
    <w:p w:rsidRPr="006659E4" w:rsidR="00A91163" w:rsidP="005C2222" w:rsidRDefault="00A91163" w14:paraId="601CF8B3" w14:textId="77777777">
      <w:pPr>
        <w:pStyle w:val="Default"/>
        <w:rPr>
          <w:color w:val="auto"/>
          <w:sz w:val="22"/>
          <w:szCs w:val="22"/>
        </w:rPr>
      </w:pPr>
    </w:p>
    <w:p w:rsidRPr="006659E4" w:rsidR="009528F7" w:rsidP="005C2222" w:rsidRDefault="009528F7" w14:paraId="4AE12963" w14:textId="3ECC395F">
      <w:pPr>
        <w:pStyle w:val="Default"/>
        <w:rPr>
          <w:b/>
          <w:bCs/>
          <w:color w:val="auto"/>
          <w:sz w:val="22"/>
          <w:szCs w:val="22"/>
          <w:u w:val="single"/>
        </w:rPr>
      </w:pPr>
      <w:proofErr w:type="spellStart"/>
      <w:r w:rsidRPr="006659E4">
        <w:rPr>
          <w:b/>
          <w:bCs/>
          <w:color w:val="auto"/>
          <w:sz w:val="22"/>
          <w:szCs w:val="22"/>
          <w:u w:val="single"/>
        </w:rPr>
        <w:t>A-Lagets</w:t>
      </w:r>
      <w:proofErr w:type="spellEnd"/>
      <w:r w:rsidRPr="006659E4">
        <w:rPr>
          <w:b/>
          <w:bCs/>
          <w:color w:val="auto"/>
          <w:sz w:val="22"/>
          <w:szCs w:val="22"/>
          <w:u w:val="single"/>
        </w:rPr>
        <w:t xml:space="preserve"> matcher:</w:t>
      </w:r>
    </w:p>
    <w:p w:rsidRPr="006659E4" w:rsidR="009528F7" w:rsidP="009D3842" w:rsidRDefault="009528F7" w14:paraId="3BC1B59F" w14:textId="63B228E2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 w:rsidRPr="1AFBE2A6" w:rsidR="1AFBE2A6">
        <w:rPr>
          <w:color w:val="auto"/>
          <w:sz w:val="22"/>
          <w:szCs w:val="22"/>
        </w:rPr>
        <w:t>5–6</w:t>
      </w:r>
      <w:r w:rsidRPr="1AFBE2A6" w:rsidR="1AFBE2A6">
        <w:rPr>
          <w:color w:val="auto"/>
          <w:sz w:val="22"/>
          <w:szCs w:val="22"/>
        </w:rPr>
        <w:t xml:space="preserve"> träningsmatcher</w:t>
      </w:r>
    </w:p>
    <w:p w:rsidRPr="006659E4" w:rsidR="009528F7" w:rsidP="009D3842" w:rsidRDefault="009528F7" w14:paraId="44B70013" w14:textId="52979EAC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proofErr w:type="spellStart"/>
      <w:r w:rsidRPr="006659E4">
        <w:rPr>
          <w:color w:val="auto"/>
          <w:sz w:val="22"/>
          <w:szCs w:val="22"/>
        </w:rPr>
        <w:t>Div</w:t>
      </w:r>
      <w:proofErr w:type="spellEnd"/>
      <w:r w:rsidRPr="006659E4">
        <w:rPr>
          <w:color w:val="auto"/>
          <w:sz w:val="22"/>
          <w:szCs w:val="22"/>
        </w:rPr>
        <w:t xml:space="preserve"> 1: </w:t>
      </w:r>
      <w:r w:rsidRPr="006659E4" w:rsidR="00A91163">
        <w:rPr>
          <w:color w:val="auto"/>
          <w:sz w:val="22"/>
          <w:szCs w:val="22"/>
        </w:rPr>
        <w:t xml:space="preserve">      </w:t>
      </w:r>
      <w:r w:rsidRPr="006659E4">
        <w:rPr>
          <w:color w:val="auto"/>
          <w:sz w:val="22"/>
          <w:szCs w:val="22"/>
        </w:rPr>
        <w:t>9 hemmamatcher</w:t>
      </w:r>
    </w:p>
    <w:p w:rsidRPr="006659E4" w:rsidR="004D25CA" w:rsidP="009D3842" w:rsidRDefault="009528F7" w14:paraId="0C2E61B9" w14:textId="1DAF05A7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proofErr w:type="spellStart"/>
      <w:r w:rsidRPr="006659E4">
        <w:rPr>
          <w:color w:val="auto"/>
          <w:sz w:val="22"/>
          <w:szCs w:val="22"/>
        </w:rPr>
        <w:t>Allettan</w:t>
      </w:r>
      <w:proofErr w:type="spellEnd"/>
      <w:r w:rsidRPr="006659E4">
        <w:rPr>
          <w:color w:val="auto"/>
          <w:sz w:val="22"/>
          <w:szCs w:val="22"/>
        </w:rPr>
        <w:t>:</w:t>
      </w:r>
      <w:r w:rsidRPr="006659E4" w:rsidR="00A91163">
        <w:rPr>
          <w:color w:val="auto"/>
          <w:sz w:val="22"/>
          <w:szCs w:val="22"/>
        </w:rPr>
        <w:t xml:space="preserve"> </w:t>
      </w:r>
      <w:r w:rsidRPr="006659E4">
        <w:rPr>
          <w:color w:val="auto"/>
          <w:sz w:val="22"/>
          <w:szCs w:val="22"/>
        </w:rPr>
        <w:t xml:space="preserve"> 9 hemma matcher</w:t>
      </w:r>
      <w:r w:rsidRPr="006659E4" w:rsidR="004D25CA">
        <w:rPr>
          <w:color w:val="auto"/>
          <w:sz w:val="22"/>
          <w:szCs w:val="22"/>
        </w:rPr>
        <w:t xml:space="preserve"> + </w:t>
      </w:r>
      <w:proofErr w:type="spellStart"/>
      <w:r w:rsidRPr="006659E4" w:rsidR="004D25CA">
        <w:rPr>
          <w:color w:val="auto"/>
          <w:sz w:val="22"/>
          <w:szCs w:val="22"/>
        </w:rPr>
        <w:t>ev</w:t>
      </w:r>
      <w:proofErr w:type="spellEnd"/>
      <w:r w:rsidRPr="006659E4" w:rsidR="004D25CA">
        <w:rPr>
          <w:color w:val="auto"/>
          <w:sz w:val="22"/>
          <w:szCs w:val="22"/>
        </w:rPr>
        <w:t xml:space="preserve"> kvalmatcher</w:t>
      </w:r>
    </w:p>
    <w:p w:rsidRPr="006659E4" w:rsidR="004D25CA" w:rsidP="005C2222" w:rsidRDefault="004D25CA" w14:paraId="23C90890" w14:textId="6B3413CB">
      <w:pPr>
        <w:pStyle w:val="Default"/>
        <w:rPr>
          <w:color w:val="auto"/>
          <w:sz w:val="22"/>
          <w:szCs w:val="22"/>
        </w:rPr>
      </w:pPr>
      <w:r w:rsidRPr="1AFBE2A6" w:rsidR="1AFBE2A6">
        <w:rPr>
          <w:color w:val="auto"/>
          <w:sz w:val="22"/>
          <w:szCs w:val="22"/>
        </w:rPr>
        <w:t xml:space="preserve">Totalt (förutom kvalmatcher) </w:t>
      </w:r>
      <w:r w:rsidRPr="1AFBE2A6" w:rsidR="1AFBE2A6">
        <w:rPr>
          <w:color w:val="auto"/>
          <w:sz w:val="22"/>
          <w:szCs w:val="22"/>
        </w:rPr>
        <w:t>5–6</w:t>
      </w:r>
      <w:r w:rsidRPr="1AFBE2A6" w:rsidR="1AFBE2A6">
        <w:rPr>
          <w:color w:val="auto"/>
          <w:sz w:val="22"/>
          <w:szCs w:val="22"/>
        </w:rPr>
        <w:t xml:space="preserve"> trän, 18 serie = 24 matcher</w:t>
      </w:r>
    </w:p>
    <w:p w:rsidRPr="006659E4" w:rsidR="009D3842" w:rsidP="005C2222" w:rsidRDefault="009D3842" w14:paraId="6C1CF7A8" w14:textId="428014A5">
      <w:pPr>
        <w:pStyle w:val="Default"/>
        <w:rPr>
          <w:color w:val="auto"/>
          <w:sz w:val="22"/>
          <w:szCs w:val="22"/>
          <w:u w:val="single"/>
        </w:rPr>
      </w:pPr>
      <w:r w:rsidRPr="006659E4">
        <w:rPr>
          <w:b/>
          <w:bCs/>
          <w:color w:val="auto"/>
          <w:sz w:val="22"/>
          <w:szCs w:val="22"/>
          <w:u w:val="single"/>
        </w:rPr>
        <w:t>För A-</w:t>
      </w:r>
      <w:proofErr w:type="gramStart"/>
      <w:r w:rsidRPr="006659E4">
        <w:rPr>
          <w:b/>
          <w:bCs/>
          <w:color w:val="auto"/>
          <w:sz w:val="22"/>
          <w:szCs w:val="22"/>
          <w:u w:val="single"/>
        </w:rPr>
        <w:t>lagsmatcher</w:t>
      </w:r>
      <w:r w:rsidRPr="006659E4" w:rsidR="00385DAE">
        <w:rPr>
          <w:b/>
          <w:bCs/>
          <w:color w:val="auto"/>
          <w:sz w:val="22"/>
          <w:szCs w:val="22"/>
          <w:u w:val="single"/>
        </w:rPr>
        <w:t>( serie</w:t>
      </w:r>
      <w:proofErr w:type="gramEnd"/>
      <w:r w:rsidRPr="006659E4" w:rsidR="00385DAE">
        <w:rPr>
          <w:b/>
          <w:bCs/>
          <w:color w:val="auto"/>
          <w:sz w:val="22"/>
          <w:szCs w:val="22"/>
          <w:u w:val="single"/>
        </w:rPr>
        <w:t>)</w:t>
      </w:r>
      <w:r w:rsidRPr="006659E4">
        <w:rPr>
          <w:b/>
          <w:bCs/>
          <w:color w:val="auto"/>
          <w:sz w:val="22"/>
          <w:szCs w:val="22"/>
          <w:u w:val="single"/>
        </w:rPr>
        <w:t xml:space="preserve"> innebär det</w:t>
      </w:r>
      <w:r w:rsidRPr="006659E4">
        <w:rPr>
          <w:color w:val="auto"/>
          <w:sz w:val="22"/>
          <w:szCs w:val="22"/>
          <w:u w:val="single"/>
        </w:rPr>
        <w:t>:</w:t>
      </w:r>
    </w:p>
    <w:p w:rsidRPr="006659E4" w:rsidR="004D25CA" w:rsidP="005C2222" w:rsidRDefault="004D25CA" w14:paraId="146D8B0D" w14:textId="68001F11">
      <w:pPr>
        <w:pStyle w:val="Default"/>
        <w:rPr>
          <w:color w:val="auto"/>
          <w:sz w:val="22"/>
          <w:szCs w:val="22"/>
        </w:rPr>
      </w:pPr>
      <w:r w:rsidRPr="1AFBE2A6" w:rsidR="1AFBE2A6">
        <w:rPr>
          <w:color w:val="auto"/>
          <w:sz w:val="22"/>
          <w:szCs w:val="22"/>
        </w:rPr>
        <w:t xml:space="preserve">att varje U- lag har 2 matcher i </w:t>
      </w:r>
      <w:r w:rsidRPr="1AFBE2A6" w:rsidR="1AFBE2A6">
        <w:rPr>
          <w:color w:val="auto"/>
          <w:sz w:val="22"/>
          <w:szCs w:val="22"/>
        </w:rPr>
        <w:t>kiosk (</w:t>
      </w:r>
      <w:r w:rsidRPr="1AFBE2A6" w:rsidR="1AFBE2A6">
        <w:rPr>
          <w:color w:val="auto"/>
          <w:sz w:val="22"/>
          <w:szCs w:val="22"/>
        </w:rPr>
        <w:t xml:space="preserve">kan bli fler om vi går långt) Juniorlagen har 3 matcher, under förutsättning att </w:t>
      </w:r>
      <w:r w:rsidRPr="1AFBE2A6" w:rsidR="1AFBE2A6">
        <w:rPr>
          <w:b w:val="1"/>
          <w:bCs w:val="1"/>
          <w:color w:val="auto"/>
          <w:sz w:val="22"/>
          <w:szCs w:val="22"/>
        </w:rPr>
        <w:t>ett lag tar en hel A-lagsmatch</w:t>
      </w:r>
      <w:r w:rsidRPr="1AFBE2A6" w:rsidR="1AFBE2A6">
        <w:rPr>
          <w:color w:val="auto"/>
          <w:sz w:val="22"/>
          <w:szCs w:val="22"/>
        </w:rPr>
        <w:t xml:space="preserve">, delar man så blir det dubbelt så </w:t>
      </w:r>
      <w:proofErr w:type="gramStart"/>
      <w:r w:rsidRPr="1AFBE2A6" w:rsidR="1AFBE2A6">
        <w:rPr>
          <w:color w:val="auto"/>
          <w:sz w:val="22"/>
          <w:szCs w:val="22"/>
        </w:rPr>
        <w:t>många( 4</w:t>
      </w:r>
      <w:proofErr w:type="gramEnd"/>
      <w:r w:rsidRPr="1AFBE2A6" w:rsidR="1AFBE2A6">
        <w:rPr>
          <w:color w:val="auto"/>
          <w:sz w:val="22"/>
          <w:szCs w:val="22"/>
        </w:rPr>
        <w:t xml:space="preserve"> matcher)</w:t>
      </w:r>
    </w:p>
    <w:p w:rsidRPr="006659E4" w:rsidR="009D3842" w:rsidP="005C2222" w:rsidRDefault="009D3842" w14:paraId="21806346" w14:textId="6FB8E549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6659E4">
        <w:rPr>
          <w:b/>
          <w:bCs/>
          <w:color w:val="auto"/>
          <w:sz w:val="22"/>
          <w:szCs w:val="22"/>
          <w:u w:val="single"/>
        </w:rPr>
        <w:t>Ersättning för A-</w:t>
      </w:r>
      <w:proofErr w:type="gramStart"/>
      <w:r w:rsidRPr="006659E4">
        <w:rPr>
          <w:b/>
          <w:bCs/>
          <w:color w:val="auto"/>
          <w:sz w:val="22"/>
          <w:szCs w:val="22"/>
          <w:u w:val="single"/>
        </w:rPr>
        <w:t>lagsmatch</w:t>
      </w:r>
      <w:r w:rsidRPr="006659E4" w:rsidR="00385DAE">
        <w:rPr>
          <w:b/>
          <w:bCs/>
          <w:color w:val="auto"/>
          <w:sz w:val="22"/>
          <w:szCs w:val="22"/>
          <w:u w:val="single"/>
        </w:rPr>
        <w:t>( serie</w:t>
      </w:r>
      <w:proofErr w:type="gramEnd"/>
      <w:r w:rsidRPr="006659E4" w:rsidR="00385DAE">
        <w:rPr>
          <w:b/>
          <w:bCs/>
          <w:color w:val="auto"/>
          <w:sz w:val="22"/>
          <w:szCs w:val="22"/>
          <w:u w:val="single"/>
        </w:rPr>
        <w:t>)</w:t>
      </w:r>
    </w:p>
    <w:p w:rsidRPr="006659E4" w:rsidR="009D3842" w:rsidP="005C2222" w:rsidRDefault="003424D7" w14:paraId="4B5390B4" w14:textId="3A23BCCF">
      <w:pPr>
        <w:pStyle w:val="Default"/>
        <w:rPr>
          <w:b/>
          <w:bCs/>
          <w:color w:val="auto"/>
          <w:sz w:val="22"/>
          <w:szCs w:val="22"/>
        </w:rPr>
      </w:pPr>
      <w:r w:rsidRPr="006659E4">
        <w:rPr>
          <w:color w:val="auto"/>
          <w:sz w:val="22"/>
          <w:szCs w:val="22"/>
        </w:rPr>
        <w:t>För en A-lagsmatch:  3000: -</w:t>
      </w:r>
      <w:r w:rsidRPr="006659E4">
        <w:rPr>
          <w:b/>
          <w:bCs/>
          <w:color w:val="auto"/>
          <w:sz w:val="22"/>
          <w:szCs w:val="22"/>
        </w:rPr>
        <w:t xml:space="preserve"> </w:t>
      </w:r>
      <w:r w:rsidRPr="006659E4" w:rsidR="00F16E64">
        <w:rPr>
          <w:b/>
          <w:bCs/>
          <w:color w:val="auto"/>
          <w:sz w:val="22"/>
          <w:szCs w:val="22"/>
        </w:rPr>
        <w:t>(</w:t>
      </w:r>
      <w:r w:rsidRPr="006659E4">
        <w:rPr>
          <w:b/>
          <w:bCs/>
          <w:color w:val="auto"/>
          <w:sz w:val="22"/>
          <w:szCs w:val="22"/>
        </w:rPr>
        <w:t>dvs en hel match om man delar mellan lag så delar man intäkten också</w:t>
      </w:r>
      <w:r w:rsidRPr="006659E4" w:rsidR="00F16E64">
        <w:rPr>
          <w:b/>
          <w:bCs/>
          <w:color w:val="auto"/>
          <w:sz w:val="22"/>
          <w:szCs w:val="22"/>
        </w:rPr>
        <w:t>)</w:t>
      </w:r>
    </w:p>
    <w:p w:rsidRPr="006659E4" w:rsidR="00385DAE" w:rsidP="005C2222" w:rsidRDefault="00385DAE" w14:paraId="1367372A" w14:textId="46D1DE07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6659E4">
        <w:rPr>
          <w:b/>
          <w:bCs/>
          <w:color w:val="auto"/>
          <w:sz w:val="22"/>
          <w:szCs w:val="22"/>
          <w:u w:val="single"/>
        </w:rPr>
        <w:t>Ersättning för träningsmatcher A-lag</w:t>
      </w:r>
    </w:p>
    <w:p w:rsidRPr="006659E4" w:rsidR="00F16E64" w:rsidP="005C2222" w:rsidRDefault="00F16E64" w14:paraId="7C3F94C5" w14:textId="609F41A5">
      <w:pPr>
        <w:pStyle w:val="Default"/>
        <w:rPr>
          <w:color w:val="auto"/>
          <w:sz w:val="22"/>
          <w:szCs w:val="22"/>
        </w:rPr>
      </w:pPr>
      <w:r w:rsidRPr="006659E4">
        <w:rPr>
          <w:color w:val="auto"/>
          <w:sz w:val="22"/>
          <w:szCs w:val="22"/>
        </w:rPr>
        <w:t>För träningsmatch A-</w:t>
      </w:r>
      <w:proofErr w:type="gramStart"/>
      <w:r w:rsidRPr="006659E4">
        <w:rPr>
          <w:color w:val="auto"/>
          <w:sz w:val="22"/>
          <w:szCs w:val="22"/>
        </w:rPr>
        <w:t>lag :</w:t>
      </w:r>
      <w:proofErr w:type="gramEnd"/>
      <w:r w:rsidRPr="006659E4">
        <w:rPr>
          <w:color w:val="auto"/>
          <w:sz w:val="22"/>
          <w:szCs w:val="22"/>
        </w:rPr>
        <w:t xml:space="preserve"> 1000 :-  minimalt med personal</w:t>
      </w:r>
    </w:p>
    <w:p w:rsidRPr="006659E4" w:rsidR="003424D7" w:rsidP="005C2222" w:rsidRDefault="003424D7" w14:paraId="5C29E18F" w14:textId="0B4D923A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6659E4">
        <w:rPr>
          <w:b/>
          <w:bCs/>
          <w:color w:val="auto"/>
          <w:sz w:val="22"/>
          <w:szCs w:val="22"/>
          <w:u w:val="single"/>
        </w:rPr>
        <w:t>Föreningsverksamhet</w:t>
      </w:r>
    </w:p>
    <w:p w:rsidRPr="006659E4" w:rsidR="003424D7" w:rsidP="005C2222" w:rsidRDefault="003424D7" w14:paraId="39EF79B6" w14:textId="1E31A09E">
      <w:pPr>
        <w:pStyle w:val="Default"/>
        <w:rPr>
          <w:color w:val="auto"/>
          <w:sz w:val="22"/>
          <w:szCs w:val="22"/>
        </w:rPr>
      </w:pPr>
      <w:r w:rsidRPr="1AFBE2A6" w:rsidR="1AFBE2A6">
        <w:rPr>
          <w:color w:val="auto"/>
          <w:sz w:val="22"/>
          <w:szCs w:val="22"/>
        </w:rPr>
        <w:t xml:space="preserve">Utöver matcher har föreningen skördemarknad och </w:t>
      </w:r>
      <w:r w:rsidRPr="1AFBE2A6" w:rsidR="1AFBE2A6">
        <w:rPr>
          <w:color w:val="auto"/>
          <w:sz w:val="22"/>
          <w:szCs w:val="22"/>
        </w:rPr>
        <w:t>julskyltning (</w:t>
      </w:r>
      <w:r w:rsidRPr="1AFBE2A6" w:rsidR="1AFBE2A6">
        <w:rPr>
          <w:color w:val="auto"/>
          <w:sz w:val="22"/>
          <w:szCs w:val="22"/>
        </w:rPr>
        <w:t>full bemanning i kiosk) samt föreningens egna cuper, samt egna matcher/sammandragningar</w:t>
      </w:r>
    </w:p>
    <w:p w:rsidRPr="006659E4" w:rsidR="003424D7" w:rsidP="005C2222" w:rsidRDefault="003424D7" w14:paraId="7C6AC0FB" w14:textId="7C8C2B6A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6659E4">
        <w:rPr>
          <w:b/>
          <w:bCs/>
          <w:color w:val="auto"/>
          <w:sz w:val="22"/>
          <w:szCs w:val="22"/>
          <w:u w:val="single"/>
        </w:rPr>
        <w:t>Utbetalning</w:t>
      </w:r>
    </w:p>
    <w:p w:rsidRPr="006659E4" w:rsidR="003424D7" w:rsidP="005C2222" w:rsidRDefault="003424D7" w14:paraId="286A7DBE" w14:textId="3F5F4C74">
      <w:pPr>
        <w:pStyle w:val="Default"/>
        <w:rPr>
          <w:color w:val="auto"/>
          <w:sz w:val="22"/>
          <w:szCs w:val="22"/>
        </w:rPr>
      </w:pPr>
      <w:r w:rsidRPr="006659E4">
        <w:rPr>
          <w:color w:val="auto"/>
          <w:sz w:val="22"/>
          <w:szCs w:val="22"/>
        </w:rPr>
        <w:t xml:space="preserve">För träningsmatcher o </w:t>
      </w:r>
      <w:proofErr w:type="spellStart"/>
      <w:r w:rsidRPr="006659E4">
        <w:rPr>
          <w:color w:val="auto"/>
          <w:sz w:val="22"/>
          <w:szCs w:val="22"/>
        </w:rPr>
        <w:t>Div</w:t>
      </w:r>
      <w:proofErr w:type="spellEnd"/>
      <w:r w:rsidRPr="006659E4">
        <w:rPr>
          <w:color w:val="auto"/>
          <w:sz w:val="22"/>
          <w:szCs w:val="22"/>
        </w:rPr>
        <w:t xml:space="preserve"> 1 så utbetalas ersättning vid jul uppehållet</w:t>
      </w:r>
    </w:p>
    <w:p w:rsidRPr="006659E4" w:rsidR="00A91163" w:rsidP="005C2222" w:rsidRDefault="00A91163" w14:paraId="4604D2CF" w14:textId="4AC0A2A9">
      <w:pPr>
        <w:pStyle w:val="Default"/>
        <w:rPr>
          <w:color w:val="auto"/>
          <w:sz w:val="22"/>
          <w:szCs w:val="22"/>
        </w:rPr>
      </w:pPr>
      <w:r w:rsidRPr="006659E4">
        <w:rPr>
          <w:color w:val="auto"/>
          <w:sz w:val="22"/>
          <w:szCs w:val="22"/>
        </w:rPr>
        <w:t xml:space="preserve">För </w:t>
      </w:r>
      <w:proofErr w:type="spellStart"/>
      <w:r w:rsidRPr="006659E4">
        <w:rPr>
          <w:color w:val="auto"/>
          <w:sz w:val="22"/>
          <w:szCs w:val="22"/>
        </w:rPr>
        <w:t>Allettan</w:t>
      </w:r>
      <w:proofErr w:type="spellEnd"/>
      <w:r w:rsidRPr="006659E4">
        <w:rPr>
          <w:color w:val="auto"/>
          <w:sz w:val="22"/>
          <w:szCs w:val="22"/>
        </w:rPr>
        <w:t xml:space="preserve"> och </w:t>
      </w:r>
      <w:proofErr w:type="spellStart"/>
      <w:r w:rsidRPr="006659E4">
        <w:rPr>
          <w:color w:val="auto"/>
          <w:sz w:val="22"/>
          <w:szCs w:val="22"/>
        </w:rPr>
        <w:t>ev</w:t>
      </w:r>
      <w:proofErr w:type="spellEnd"/>
      <w:r w:rsidRPr="006659E4">
        <w:rPr>
          <w:color w:val="auto"/>
          <w:sz w:val="22"/>
          <w:szCs w:val="22"/>
        </w:rPr>
        <w:t xml:space="preserve"> playoff o kvalserie så betalas det ut ersättning efter säsong</w:t>
      </w:r>
      <w:r w:rsidRPr="006659E4" w:rsidR="00E926B2">
        <w:rPr>
          <w:color w:val="auto"/>
          <w:sz w:val="22"/>
          <w:szCs w:val="22"/>
        </w:rPr>
        <w:t xml:space="preserve"> </w:t>
      </w:r>
    </w:p>
    <w:p w:rsidRPr="006659E4" w:rsidR="006659E4" w:rsidP="005C2222" w:rsidRDefault="006659E4" w14:paraId="5B2D0775" w14:textId="18046234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6659E4">
        <w:rPr>
          <w:b/>
          <w:bCs/>
          <w:color w:val="auto"/>
          <w:sz w:val="22"/>
          <w:szCs w:val="22"/>
          <w:u w:val="single"/>
        </w:rPr>
        <w:t>Förutsättning för full ersättning</w:t>
      </w:r>
    </w:p>
    <w:p w:rsidRPr="006659E4" w:rsidR="00A9736D" w:rsidP="005C2222" w:rsidRDefault="006659E4" w14:paraId="427A919C" w14:textId="6876DA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Pr="006659E4">
        <w:rPr>
          <w:color w:val="auto"/>
          <w:sz w:val="22"/>
          <w:szCs w:val="22"/>
        </w:rPr>
        <w:t xml:space="preserve">rsättning enligt ovan under förutsättning att det inte blir restriktioner </w:t>
      </w:r>
      <w:proofErr w:type="spellStart"/>
      <w:r w:rsidRPr="006659E4">
        <w:rPr>
          <w:color w:val="auto"/>
          <w:sz w:val="22"/>
          <w:szCs w:val="22"/>
        </w:rPr>
        <w:t>motsv</w:t>
      </w:r>
      <w:proofErr w:type="spellEnd"/>
      <w:r>
        <w:rPr>
          <w:color w:val="auto"/>
          <w:sz w:val="22"/>
          <w:szCs w:val="22"/>
        </w:rPr>
        <w:t xml:space="preserve"> under säsongen</w:t>
      </w:r>
    </w:p>
    <w:p w:rsidRPr="00F85F6E" w:rsidR="00F85F6E" w:rsidP="005C2222" w:rsidRDefault="00F85F6E" w14:paraId="25C08F05" w14:textId="77777777">
      <w:pPr>
        <w:pStyle w:val="Default"/>
        <w:rPr>
          <w:color w:val="auto"/>
          <w:sz w:val="22"/>
          <w:szCs w:val="22"/>
        </w:rPr>
      </w:pPr>
    </w:p>
    <w:p w:rsidRPr="005C2222" w:rsidR="005C2222" w:rsidP="005C2222" w:rsidRDefault="005C2222" w14:paraId="25C08F06" w14:textId="77777777">
      <w:pPr>
        <w:pStyle w:val="Default"/>
        <w:rPr>
          <w:b/>
          <w:color w:val="auto"/>
          <w:sz w:val="22"/>
          <w:szCs w:val="22"/>
          <w:u w:val="single"/>
        </w:rPr>
      </w:pPr>
      <w:r w:rsidRPr="005C2222">
        <w:rPr>
          <w:b/>
          <w:color w:val="auto"/>
          <w:sz w:val="22"/>
          <w:szCs w:val="22"/>
          <w:u w:val="single"/>
        </w:rPr>
        <w:t>Rollen som ansvarig:</w:t>
      </w:r>
    </w:p>
    <w:p w:rsidRPr="005C2222" w:rsidR="005C2222" w:rsidP="005C2222" w:rsidRDefault="005C2222" w14:paraId="25C08F07" w14:textId="77777777">
      <w:pPr>
        <w:pStyle w:val="Default"/>
        <w:rPr>
          <w:b/>
          <w:color w:val="auto"/>
          <w:sz w:val="22"/>
          <w:szCs w:val="22"/>
        </w:rPr>
      </w:pPr>
      <w:r w:rsidRPr="005C2222">
        <w:rPr>
          <w:b/>
          <w:color w:val="auto"/>
          <w:sz w:val="22"/>
          <w:szCs w:val="22"/>
        </w:rPr>
        <w:t>Match/</w:t>
      </w:r>
      <w:proofErr w:type="spellStart"/>
      <w:r w:rsidRPr="005C2222">
        <w:rPr>
          <w:b/>
          <w:color w:val="auto"/>
          <w:sz w:val="22"/>
          <w:szCs w:val="22"/>
        </w:rPr>
        <w:t>domarvärd</w:t>
      </w:r>
      <w:proofErr w:type="spellEnd"/>
      <w:r w:rsidRPr="005C2222">
        <w:rPr>
          <w:b/>
          <w:color w:val="auto"/>
          <w:sz w:val="22"/>
          <w:szCs w:val="22"/>
        </w:rPr>
        <w:t>:</w:t>
      </w:r>
    </w:p>
    <w:p w:rsidRPr="005C2222" w:rsidR="005C2222" w:rsidP="005C2222" w:rsidRDefault="005C2222" w14:paraId="25C08F08" w14:textId="77777777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222">
        <w:rPr>
          <w:rFonts w:ascii="Calibri" w:hAnsi="Calibri" w:cs="Calibri"/>
        </w:rPr>
        <w:t xml:space="preserve">Servera gästande lag/domare </w:t>
      </w:r>
      <w:r w:rsidRPr="00ED262F">
        <w:rPr>
          <w:rFonts w:ascii="Calibri" w:hAnsi="Calibri" w:cs="Calibri"/>
        </w:rPr>
        <w:t xml:space="preserve">med dricka/kaffe och ta </w:t>
      </w:r>
      <w:r w:rsidRPr="005C2222">
        <w:rPr>
          <w:rFonts w:ascii="Calibri" w:hAnsi="Calibri" w:cs="Calibri"/>
        </w:rPr>
        <w:t>in domarräkningen.</w:t>
      </w:r>
    </w:p>
    <w:p w:rsidRPr="005C2222" w:rsidR="005C2222" w:rsidP="005C2222" w:rsidRDefault="005C2222" w14:paraId="25C08F09" w14:textId="77777777">
      <w:pPr>
        <w:pStyle w:val="Default"/>
        <w:rPr>
          <w:b/>
          <w:color w:val="auto"/>
          <w:sz w:val="22"/>
          <w:szCs w:val="22"/>
        </w:rPr>
      </w:pPr>
      <w:r w:rsidRPr="005C2222">
        <w:rPr>
          <w:b/>
          <w:color w:val="auto"/>
          <w:sz w:val="22"/>
          <w:szCs w:val="22"/>
        </w:rPr>
        <w:t>Speakerbås:</w:t>
      </w:r>
    </w:p>
    <w:p w:rsidRPr="005C2222" w:rsidR="005C2222" w:rsidP="005C2222" w:rsidRDefault="005C2222" w14:paraId="25C08F0A" w14:textId="23900982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222">
        <w:rPr>
          <w:rFonts w:ascii="Calibri" w:hAnsi="Calibri" w:cs="Calibri"/>
        </w:rPr>
        <w:t xml:space="preserve">Att sätta samman </w:t>
      </w:r>
      <w:r w:rsidR="00CE2970">
        <w:rPr>
          <w:rFonts w:ascii="Calibri" w:hAnsi="Calibri" w:cs="Calibri"/>
        </w:rPr>
        <w:t>funktionärs</w:t>
      </w:r>
      <w:r w:rsidRPr="005C2222">
        <w:rPr>
          <w:rFonts w:ascii="Calibri" w:hAnsi="Calibri" w:cs="Calibri"/>
        </w:rPr>
        <w:t>schema för lagets tränings- och seriematcher.</w:t>
      </w:r>
    </w:p>
    <w:p w:rsidRPr="005C2222" w:rsidR="005C2222" w:rsidP="005C2222" w:rsidRDefault="005C2222" w14:paraId="25C08F0B" w14:textId="77777777">
      <w:pPr>
        <w:pStyle w:val="Default"/>
        <w:rPr>
          <w:b/>
          <w:color w:val="auto"/>
          <w:sz w:val="22"/>
          <w:szCs w:val="22"/>
        </w:rPr>
      </w:pPr>
      <w:r w:rsidRPr="005C2222">
        <w:rPr>
          <w:b/>
          <w:color w:val="auto"/>
          <w:sz w:val="22"/>
          <w:szCs w:val="22"/>
        </w:rPr>
        <w:t>Kiosker:</w:t>
      </w:r>
    </w:p>
    <w:p w:rsidRPr="005C2222" w:rsidR="005C2222" w:rsidP="005C2222" w:rsidRDefault="008D1DD9" w14:paraId="25C08F0C" w14:textId="77777777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Tillsammans med kioskansvariga</w:t>
      </w:r>
      <w:r w:rsidRPr="005C2222" w:rsidR="005C2222">
        <w:rPr>
          <w:rFonts w:ascii="Calibri" w:hAnsi="Calibri" w:cs="Calibri"/>
        </w:rPr>
        <w:t xml:space="preserve"> sä</w:t>
      </w:r>
      <w:r>
        <w:rPr>
          <w:rFonts w:ascii="Calibri" w:hAnsi="Calibri" w:cs="Calibri"/>
        </w:rPr>
        <w:t>tta samman kioskschema för lagen</w:t>
      </w:r>
      <w:r w:rsidRPr="005C2222" w:rsidR="005C2222">
        <w:rPr>
          <w:rFonts w:ascii="Calibri" w:hAnsi="Calibri" w:cs="Calibri"/>
        </w:rPr>
        <w:t>s tränings- och seriematcher samt tilldelade A-lagsmatcher.</w:t>
      </w:r>
    </w:p>
    <w:p w:rsidRPr="005C2222" w:rsidR="005C2222" w:rsidP="005C2222" w:rsidRDefault="005C2222" w14:paraId="25C08F0D" w14:textId="7777777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Parkering</w:t>
      </w:r>
      <w:r w:rsidRPr="005C2222">
        <w:rPr>
          <w:b/>
          <w:color w:val="auto"/>
          <w:sz w:val="22"/>
          <w:szCs w:val="22"/>
        </w:rPr>
        <w:t>:</w:t>
      </w:r>
    </w:p>
    <w:p w:rsidRPr="005C2222" w:rsidR="005C2222" w:rsidP="005C2222" w:rsidRDefault="005C2222" w14:paraId="25C08F0E" w14:textId="77777777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222">
        <w:rPr>
          <w:rFonts w:ascii="Calibri" w:hAnsi="Calibri" w:cs="Calibri"/>
        </w:rPr>
        <w:t>I samråd med lagledare tillsätta/fördela spelare/föräldrar till lagets tilldelade A-lagsmatcher.</w:t>
      </w:r>
    </w:p>
    <w:p w:rsidR="0058354F" w:rsidP="005C2222" w:rsidRDefault="0058354F" w14:paraId="25C08F0F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Pr="005C2222" w:rsidR="005C2222" w:rsidP="005C2222" w:rsidRDefault="005C2222" w14:paraId="25C08F10" w14:textId="77777777">
      <w:pPr>
        <w:pStyle w:val="Default"/>
        <w:rPr>
          <w:b/>
          <w:color w:val="auto"/>
          <w:sz w:val="22"/>
          <w:szCs w:val="22"/>
          <w:u w:val="single"/>
        </w:rPr>
      </w:pPr>
      <w:r w:rsidRPr="005C2222">
        <w:rPr>
          <w:b/>
          <w:color w:val="auto"/>
          <w:sz w:val="22"/>
          <w:szCs w:val="22"/>
          <w:u w:val="single"/>
        </w:rPr>
        <w:t>Säsongsstart:</w:t>
      </w:r>
    </w:p>
    <w:p w:rsidR="005C2222" w:rsidP="005C2222" w:rsidRDefault="005C2222" w14:paraId="25C08F11" w14:textId="77777777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222">
        <w:rPr>
          <w:rFonts w:ascii="Calibri" w:hAnsi="Calibri" w:cs="Calibri"/>
        </w:rPr>
        <w:t>Sommarträning: Startar under april månad. (Spelare som avser spela J 18/J 20 Elit ska sommarträna för att v</w:t>
      </w:r>
      <w:r w:rsidR="00977BE6">
        <w:rPr>
          <w:rFonts w:ascii="Calibri" w:hAnsi="Calibri" w:cs="Calibri"/>
        </w:rPr>
        <w:t>ara aktuell för spel i Elitlagen</w:t>
      </w:r>
      <w:r w:rsidRPr="005C2222">
        <w:rPr>
          <w:rFonts w:ascii="Calibri" w:hAnsi="Calibri" w:cs="Calibri"/>
        </w:rPr>
        <w:t>.</w:t>
      </w:r>
      <w:r>
        <w:rPr>
          <w:rFonts w:ascii="Calibri" w:hAnsi="Calibri" w:cs="Calibri"/>
        </w:rPr>
        <w:t>)</w:t>
      </w:r>
    </w:p>
    <w:p w:rsidRPr="005C2222" w:rsidR="005C2222" w:rsidP="005C2222" w:rsidRDefault="005C2222" w14:paraId="25C08F13" w14:textId="549186AE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222">
        <w:rPr>
          <w:rFonts w:ascii="Calibri" w:hAnsi="Calibri" w:cs="Calibri"/>
        </w:rPr>
        <w:t>Isträning: Startar vecka</w:t>
      </w:r>
      <w:r w:rsidR="00F467AE">
        <w:rPr>
          <w:rFonts w:ascii="Calibri" w:hAnsi="Calibri" w:cs="Calibri"/>
        </w:rPr>
        <w:t xml:space="preserve"> 33</w:t>
      </w:r>
      <w:r w:rsidRPr="005C2222">
        <w:rPr>
          <w:rFonts w:ascii="Calibri" w:hAnsi="Calibri" w:cs="Calibri"/>
        </w:rPr>
        <w:t xml:space="preserve"> efter summercamp</w:t>
      </w:r>
      <w:r w:rsidR="00F467AE">
        <w:rPr>
          <w:rFonts w:ascii="Calibri" w:hAnsi="Calibri" w:cs="Calibri"/>
        </w:rPr>
        <w:t>.</w:t>
      </w:r>
    </w:p>
    <w:p w:rsidRPr="005C2222" w:rsidR="005C2222" w:rsidP="005C2222" w:rsidRDefault="005C2222" w14:paraId="25C08F14" w14:textId="77777777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222">
        <w:rPr>
          <w:rFonts w:ascii="Calibri" w:hAnsi="Calibri" w:cs="Calibri"/>
        </w:rPr>
        <w:t xml:space="preserve">Seriespel: Varierande från </w:t>
      </w:r>
      <w:proofErr w:type="gramStart"/>
      <w:r w:rsidRPr="005C2222">
        <w:rPr>
          <w:rFonts w:ascii="Calibri" w:hAnsi="Calibri" w:cs="Calibri"/>
        </w:rPr>
        <w:t>start vecka</w:t>
      </w:r>
      <w:proofErr w:type="gramEnd"/>
      <w:r w:rsidRPr="005C2222">
        <w:rPr>
          <w:rFonts w:ascii="Calibri" w:hAnsi="Calibri" w:cs="Calibri"/>
        </w:rPr>
        <w:t xml:space="preserve"> 38.</w:t>
      </w:r>
    </w:p>
    <w:p w:rsidR="00610C1D" w:rsidP="00610C1D" w:rsidRDefault="00610C1D" w14:paraId="25C08F1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u w:val="single"/>
        </w:rPr>
      </w:pPr>
    </w:p>
    <w:p w:rsidR="006659E4" w:rsidP="006A754F" w:rsidRDefault="006659E4" w14:paraId="6A66CF92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="006A754F" w:rsidP="006A754F" w:rsidRDefault="006A754F" w14:paraId="25C08F16" w14:textId="32971E01">
      <w:pPr>
        <w:pStyle w:val="Default"/>
        <w:rPr>
          <w:b/>
          <w:color w:val="auto"/>
          <w:sz w:val="22"/>
          <w:szCs w:val="22"/>
          <w:u w:val="single"/>
        </w:rPr>
      </w:pPr>
      <w:r w:rsidRPr="006A754F">
        <w:rPr>
          <w:b/>
          <w:color w:val="auto"/>
          <w:sz w:val="22"/>
          <w:szCs w:val="22"/>
          <w:u w:val="single"/>
        </w:rPr>
        <w:lastRenderedPageBreak/>
        <w:t>Sponsring</w:t>
      </w:r>
    </w:p>
    <w:p w:rsidR="006A754F" w:rsidP="006A754F" w:rsidRDefault="006A754F" w14:paraId="25C08F17" w14:textId="77777777">
      <w:pPr>
        <w:pStyle w:val="Default"/>
        <w:rPr>
          <w:color w:val="auto"/>
          <w:sz w:val="22"/>
          <w:szCs w:val="22"/>
        </w:rPr>
      </w:pPr>
      <w:r w:rsidRPr="006A754F">
        <w:rPr>
          <w:color w:val="auto"/>
          <w:sz w:val="22"/>
          <w:szCs w:val="22"/>
        </w:rPr>
        <w:t>Boden Hockey har tre olika typer av sponsring</w:t>
      </w:r>
      <w:r w:rsidR="001761EE">
        <w:rPr>
          <w:color w:val="auto"/>
          <w:sz w:val="22"/>
          <w:szCs w:val="22"/>
        </w:rPr>
        <w:t xml:space="preserve"> (Gäller ej Cuper!)</w:t>
      </w:r>
      <w:r w:rsidRPr="006A754F">
        <w:rPr>
          <w:color w:val="auto"/>
          <w:sz w:val="22"/>
          <w:szCs w:val="22"/>
        </w:rPr>
        <w:t>.</w:t>
      </w:r>
    </w:p>
    <w:p w:rsidRPr="006670A7" w:rsidR="006A754F" w:rsidP="006A754F" w:rsidRDefault="006A754F" w14:paraId="25C08F18" w14:textId="7BBE9B45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 w:rsidRPr="006670A7">
        <w:rPr>
          <w:b/>
          <w:color w:val="auto"/>
          <w:sz w:val="22"/>
          <w:szCs w:val="22"/>
          <w:u w:val="single"/>
        </w:rPr>
        <w:t>Föreningssponsring:</w:t>
      </w:r>
      <w:r w:rsidRPr="006670A7">
        <w:rPr>
          <w:color w:val="auto"/>
          <w:sz w:val="22"/>
          <w:szCs w:val="22"/>
        </w:rPr>
        <w:t xml:space="preserve"> Sköts huvudsakligen via Marknadsgruppen</w:t>
      </w:r>
      <w:r w:rsidR="00F85999">
        <w:rPr>
          <w:color w:val="auto"/>
          <w:sz w:val="22"/>
          <w:szCs w:val="22"/>
        </w:rPr>
        <w:t xml:space="preserve"> för </w:t>
      </w:r>
      <w:proofErr w:type="gramStart"/>
      <w:r w:rsidR="00F85999">
        <w:rPr>
          <w:color w:val="auto"/>
          <w:sz w:val="22"/>
          <w:szCs w:val="22"/>
        </w:rPr>
        <w:t>koncernen</w:t>
      </w:r>
      <w:r w:rsidR="008D051E">
        <w:rPr>
          <w:color w:val="auto"/>
          <w:sz w:val="22"/>
          <w:szCs w:val="22"/>
        </w:rPr>
        <w:t xml:space="preserve">; </w:t>
      </w:r>
      <w:r w:rsidRPr="006670A7">
        <w:rPr>
          <w:color w:val="auto"/>
          <w:sz w:val="22"/>
          <w:szCs w:val="22"/>
        </w:rPr>
        <w:t xml:space="preserve"> 100</w:t>
      </w:r>
      <w:proofErr w:type="gramEnd"/>
      <w:r w:rsidRPr="006670A7">
        <w:rPr>
          <w:color w:val="auto"/>
          <w:sz w:val="22"/>
          <w:szCs w:val="22"/>
        </w:rPr>
        <w:t xml:space="preserve"> % av intäkterna till föreningen.</w:t>
      </w:r>
    </w:p>
    <w:p w:rsidRPr="006670A7" w:rsidR="006A754F" w:rsidP="006A754F" w:rsidRDefault="006A754F" w14:paraId="25C08F19" w14:textId="77777777">
      <w:pPr>
        <w:pStyle w:val="Standard"/>
        <w:numPr>
          <w:ilvl w:val="0"/>
          <w:numId w:val="22"/>
        </w:numPr>
        <w:rPr>
          <w:rFonts w:ascii="Calibri" w:hAnsi="Calibri" w:cs="Calibri"/>
          <w:sz w:val="22"/>
          <w:szCs w:val="22"/>
          <w:lang w:eastAsia="en-US"/>
        </w:rPr>
      </w:pPr>
      <w:r w:rsidRPr="006670A7">
        <w:rPr>
          <w:rFonts w:ascii="Calibri" w:hAnsi="Calibri" w:cs="Calibri"/>
          <w:b/>
          <w:sz w:val="22"/>
          <w:szCs w:val="22"/>
          <w:u w:val="single"/>
          <w:lang w:eastAsia="en-US"/>
        </w:rPr>
        <w:t>Lagsponsring</w:t>
      </w:r>
      <w:r w:rsidRPr="006670A7">
        <w:rPr>
          <w:rFonts w:ascii="Calibri" w:hAnsi="Calibri" w:cs="Calibri"/>
          <w:sz w:val="22"/>
          <w:szCs w:val="22"/>
          <w:lang w:eastAsia="en-US"/>
        </w:rPr>
        <w:t xml:space="preserve"> via föräldragrupper i lagen. Här får lagen behålla 70 % av sponsorintäkterna och föreningen får 30 %. </w:t>
      </w:r>
    </w:p>
    <w:p w:rsidRPr="006670A7" w:rsidR="00946C8C" w:rsidP="00946C8C" w:rsidRDefault="00946C8C" w14:paraId="25C08F1A" w14:textId="5F125CB1">
      <w:pPr>
        <w:pStyle w:val="Standard"/>
        <w:numPr>
          <w:ilvl w:val="0"/>
          <w:numId w:val="22"/>
        </w:numPr>
        <w:rPr>
          <w:rFonts w:ascii="Calibri" w:hAnsi="Calibri" w:cs="Calibri"/>
          <w:sz w:val="22"/>
          <w:szCs w:val="22"/>
          <w:lang w:eastAsia="en-US"/>
        </w:rPr>
      </w:pPr>
      <w:r w:rsidRPr="006670A7">
        <w:rPr>
          <w:rFonts w:ascii="Calibri" w:hAnsi="Calibri" w:cs="Calibri"/>
          <w:b/>
          <w:sz w:val="22"/>
          <w:szCs w:val="22"/>
          <w:u w:val="single"/>
          <w:lang w:eastAsia="en-US"/>
        </w:rPr>
        <w:t>Föräldrasponsrin</w:t>
      </w:r>
      <w:r w:rsidRPr="006670A7">
        <w:rPr>
          <w:rFonts w:ascii="Calibri" w:hAnsi="Calibri" w:cs="Calibri"/>
          <w:sz w:val="22"/>
          <w:szCs w:val="22"/>
          <w:lang w:eastAsia="en-US"/>
        </w:rPr>
        <w:t xml:space="preserve">g sådan sponsring som föreningen aldrig skulle komma åt. Här skall syftet vara tydligt med vad pengarna skall användas till ex. boende vid bortamatcher. Här går </w:t>
      </w:r>
      <w:r w:rsidR="008D051E">
        <w:rPr>
          <w:rFonts w:ascii="Calibri" w:hAnsi="Calibri" w:cs="Calibri"/>
          <w:sz w:val="22"/>
          <w:szCs w:val="22"/>
          <w:lang w:eastAsia="en-US"/>
        </w:rPr>
        <w:t>hela</w:t>
      </w:r>
      <w:r w:rsidRPr="006670A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147D3">
        <w:rPr>
          <w:rFonts w:ascii="Calibri" w:hAnsi="Calibri" w:cs="Calibri"/>
          <w:sz w:val="22"/>
          <w:szCs w:val="22"/>
          <w:lang w:eastAsia="en-US"/>
        </w:rPr>
        <w:t>intäkten</w:t>
      </w:r>
      <w:r w:rsidRPr="006670A7">
        <w:rPr>
          <w:rFonts w:ascii="Calibri" w:hAnsi="Calibri" w:cs="Calibri"/>
          <w:sz w:val="22"/>
          <w:szCs w:val="22"/>
          <w:lang w:eastAsia="en-US"/>
        </w:rPr>
        <w:t xml:space="preserve"> till laget, men en administrativ kostnad kommer utgå</w:t>
      </w:r>
      <w:r w:rsidR="008D051E">
        <w:rPr>
          <w:rFonts w:ascii="Calibri" w:hAnsi="Calibri" w:cs="Calibri"/>
          <w:sz w:val="22"/>
          <w:szCs w:val="22"/>
          <w:lang w:eastAsia="en-US"/>
        </w:rPr>
        <w:t>.</w:t>
      </w:r>
    </w:p>
    <w:p w:rsidRPr="00D70C5F" w:rsidR="00946C8C" w:rsidP="00946C8C" w:rsidRDefault="00946C8C" w14:paraId="25C08F1B" w14:textId="77777777">
      <w:pPr>
        <w:pStyle w:val="Standard"/>
        <w:rPr>
          <w:sz w:val="18"/>
        </w:rPr>
      </w:pPr>
    </w:p>
    <w:p w:rsidR="001761EE" w:rsidP="00946C8C" w:rsidRDefault="001761EE" w14:paraId="25C08F1C" w14:textId="77777777">
      <w:pPr>
        <w:pStyle w:val="Standard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Vid Cuper läggs all sponsring oavsett typ som intäkter till Cupen.</w:t>
      </w:r>
    </w:p>
    <w:p w:rsidR="001761EE" w:rsidP="00946C8C" w:rsidRDefault="001761EE" w14:paraId="25C08F1D" w14:textId="77777777">
      <w:pPr>
        <w:pStyle w:val="Standard"/>
        <w:rPr>
          <w:rFonts w:ascii="Calibri" w:hAnsi="Calibri" w:cs="Calibri"/>
          <w:sz w:val="22"/>
          <w:szCs w:val="22"/>
          <w:lang w:eastAsia="en-US"/>
        </w:rPr>
      </w:pPr>
    </w:p>
    <w:p w:rsidRPr="006670A7" w:rsidR="00946C8C" w:rsidP="00946C8C" w:rsidRDefault="00946C8C" w14:paraId="25C08F1E" w14:textId="77777777">
      <w:pPr>
        <w:pStyle w:val="Standard"/>
        <w:rPr>
          <w:rFonts w:ascii="Calibri" w:hAnsi="Calibri" w:cs="Calibri"/>
          <w:sz w:val="22"/>
          <w:szCs w:val="22"/>
          <w:lang w:eastAsia="en-US"/>
        </w:rPr>
      </w:pPr>
      <w:r w:rsidRPr="006670A7">
        <w:rPr>
          <w:rFonts w:ascii="Calibri" w:hAnsi="Calibri" w:cs="Calibri"/>
          <w:sz w:val="22"/>
          <w:szCs w:val="22"/>
          <w:lang w:eastAsia="en-US"/>
        </w:rPr>
        <w:t>På kansliet ska det finnas dokumenterat vilka sponsorer som föreningen har oavsett typ.</w:t>
      </w:r>
    </w:p>
    <w:p w:rsidRPr="006670A7" w:rsidR="00946C8C" w:rsidP="00946C8C" w:rsidRDefault="00946C8C" w14:paraId="25C08F1F" w14:textId="12CC2867">
      <w:pPr>
        <w:pStyle w:val="Standard"/>
        <w:rPr>
          <w:rFonts w:ascii="Calibri" w:hAnsi="Calibri" w:cs="Calibri"/>
          <w:sz w:val="22"/>
          <w:szCs w:val="22"/>
          <w:lang w:eastAsia="en-US"/>
        </w:rPr>
      </w:pPr>
      <w:r w:rsidRPr="006670A7">
        <w:rPr>
          <w:rFonts w:ascii="Calibri" w:hAnsi="Calibri" w:cs="Calibri"/>
          <w:sz w:val="22"/>
          <w:szCs w:val="22"/>
          <w:lang w:eastAsia="en-US"/>
        </w:rPr>
        <w:t>Lagen har möjlighet att själva ta på sig ”arbeten” ex. städjobb</w:t>
      </w:r>
      <w:r w:rsidR="00181169">
        <w:rPr>
          <w:rFonts w:ascii="Calibri" w:hAnsi="Calibri" w:cs="Calibri"/>
          <w:sz w:val="22"/>
          <w:szCs w:val="22"/>
          <w:lang w:eastAsia="en-US"/>
        </w:rPr>
        <w:t xml:space="preserve"> som</w:t>
      </w:r>
      <w:r w:rsidRPr="006670A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81169">
        <w:rPr>
          <w:rFonts w:ascii="Calibri" w:hAnsi="Calibri" w:cs="Calibri"/>
          <w:sz w:val="22"/>
          <w:szCs w:val="22"/>
          <w:lang w:eastAsia="en-US"/>
        </w:rPr>
        <w:t>f</w:t>
      </w:r>
      <w:r w:rsidRPr="006670A7">
        <w:rPr>
          <w:rFonts w:ascii="Calibri" w:hAnsi="Calibri" w:cs="Calibri"/>
          <w:sz w:val="22"/>
          <w:szCs w:val="22"/>
          <w:lang w:eastAsia="en-US"/>
        </w:rPr>
        <w:t xml:space="preserve">öreningen fakturerar. </w:t>
      </w:r>
    </w:p>
    <w:p w:rsidRPr="00D70C5F" w:rsidR="00946C8C" w:rsidP="00946C8C" w:rsidRDefault="00946C8C" w14:paraId="25C08F20" w14:textId="77777777">
      <w:pPr>
        <w:pStyle w:val="Standard"/>
        <w:rPr>
          <w:sz w:val="22"/>
        </w:rPr>
      </w:pPr>
    </w:p>
    <w:p w:rsidR="00946C8C" w:rsidP="00946C8C" w:rsidRDefault="00946C8C" w14:paraId="25C08F21" w14:textId="77777777">
      <w:pPr>
        <w:pStyle w:val="Default"/>
        <w:rPr>
          <w:b/>
          <w:color w:val="auto"/>
          <w:sz w:val="22"/>
          <w:szCs w:val="22"/>
          <w:u w:val="single"/>
        </w:rPr>
      </w:pPr>
      <w:r w:rsidRPr="00946C8C">
        <w:rPr>
          <w:b/>
          <w:color w:val="auto"/>
          <w:sz w:val="22"/>
          <w:szCs w:val="22"/>
          <w:u w:val="single"/>
        </w:rPr>
        <w:t>Värmejacka/</w:t>
      </w:r>
      <w:proofErr w:type="spellStart"/>
      <w:r w:rsidRPr="00946C8C">
        <w:rPr>
          <w:b/>
          <w:color w:val="auto"/>
          <w:sz w:val="22"/>
          <w:szCs w:val="22"/>
          <w:u w:val="single"/>
        </w:rPr>
        <w:t>Träningsställ</w:t>
      </w:r>
      <w:proofErr w:type="spellEnd"/>
    </w:p>
    <w:p w:rsidR="00F404E9" w:rsidP="006670A7" w:rsidRDefault="003B1016" w14:paraId="59460D4F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Lagledning får </w:t>
      </w:r>
      <w:r w:rsidR="00B759C3">
        <w:rPr>
          <w:color w:val="auto"/>
          <w:sz w:val="22"/>
          <w:szCs w:val="22"/>
        </w:rPr>
        <w:t>Värmejacka/</w:t>
      </w:r>
      <w:proofErr w:type="spellStart"/>
      <w:r w:rsidR="00B759C3">
        <w:rPr>
          <w:color w:val="auto"/>
          <w:sz w:val="22"/>
          <w:szCs w:val="22"/>
        </w:rPr>
        <w:t>träningsställ</w:t>
      </w:r>
      <w:proofErr w:type="spellEnd"/>
      <w:r w:rsidR="00B759C3">
        <w:rPr>
          <w:color w:val="auto"/>
          <w:sz w:val="22"/>
          <w:szCs w:val="22"/>
        </w:rPr>
        <w:t xml:space="preserve"> till halva priset. Föreningen betalar andra halvan</w:t>
      </w:r>
      <w:r w:rsidR="00F404E9">
        <w:rPr>
          <w:color w:val="auto"/>
          <w:sz w:val="22"/>
          <w:szCs w:val="22"/>
        </w:rPr>
        <w:t>.</w:t>
      </w:r>
      <w:r w:rsidRPr="006670A7" w:rsidR="001A0610">
        <w:rPr>
          <w:color w:val="auto"/>
          <w:sz w:val="22"/>
          <w:szCs w:val="22"/>
        </w:rPr>
        <w:t xml:space="preserve"> </w:t>
      </w:r>
    </w:p>
    <w:p w:rsidRPr="006670A7" w:rsidR="00946C8C" w:rsidP="006670A7" w:rsidRDefault="001A0610" w14:paraId="25C08F22" w14:textId="45811D1D">
      <w:pPr>
        <w:pStyle w:val="Default"/>
        <w:rPr>
          <w:color w:val="auto"/>
          <w:sz w:val="22"/>
          <w:szCs w:val="22"/>
        </w:rPr>
      </w:pPr>
      <w:r w:rsidRPr="006670A7">
        <w:rPr>
          <w:color w:val="auto"/>
          <w:sz w:val="22"/>
          <w:szCs w:val="22"/>
        </w:rPr>
        <w:t xml:space="preserve">Beställs </w:t>
      </w:r>
      <w:r w:rsidR="00F404E9">
        <w:rPr>
          <w:color w:val="auto"/>
          <w:sz w:val="22"/>
          <w:szCs w:val="22"/>
        </w:rPr>
        <w:t>i samråd med</w:t>
      </w:r>
      <w:r w:rsidRPr="006670A7">
        <w:rPr>
          <w:color w:val="auto"/>
          <w:sz w:val="22"/>
          <w:szCs w:val="22"/>
        </w:rPr>
        <w:t xml:space="preserve"> kansliet som har uppföljning på vilka som </w:t>
      </w:r>
      <w:r w:rsidR="00F404E9">
        <w:rPr>
          <w:color w:val="auto"/>
          <w:sz w:val="22"/>
          <w:szCs w:val="22"/>
        </w:rPr>
        <w:t>beställt</w:t>
      </w:r>
      <w:r w:rsidRPr="006670A7">
        <w:rPr>
          <w:color w:val="auto"/>
          <w:sz w:val="22"/>
          <w:szCs w:val="22"/>
        </w:rPr>
        <w:t>.</w:t>
      </w:r>
    </w:p>
    <w:p w:rsidRPr="006670A7" w:rsidR="00946C8C" w:rsidP="006670A7" w:rsidRDefault="00946C8C" w14:paraId="25C08F23" w14:textId="77777777">
      <w:pPr>
        <w:pStyle w:val="Default"/>
        <w:rPr>
          <w:color w:val="auto"/>
          <w:sz w:val="22"/>
          <w:szCs w:val="22"/>
        </w:rPr>
      </w:pPr>
    </w:p>
    <w:p w:rsidRPr="006670A7" w:rsidR="00A81BCF" w:rsidP="006670A7" w:rsidRDefault="00A81BCF" w14:paraId="25C08F24" w14:textId="77777777">
      <w:pPr>
        <w:pStyle w:val="Default"/>
        <w:rPr>
          <w:color w:val="auto"/>
          <w:sz w:val="22"/>
          <w:szCs w:val="22"/>
        </w:rPr>
      </w:pPr>
      <w:r w:rsidRPr="006670A7">
        <w:rPr>
          <w:color w:val="auto"/>
          <w:sz w:val="22"/>
          <w:szCs w:val="22"/>
        </w:rPr>
        <w:t xml:space="preserve">Spelare från U 9 till J 20, </w:t>
      </w:r>
      <w:proofErr w:type="spellStart"/>
      <w:r w:rsidRPr="006670A7">
        <w:rPr>
          <w:color w:val="auto"/>
          <w:sz w:val="22"/>
          <w:szCs w:val="22"/>
        </w:rPr>
        <w:t>Utv.laget</w:t>
      </w:r>
      <w:proofErr w:type="spellEnd"/>
      <w:r w:rsidRPr="006670A7">
        <w:rPr>
          <w:color w:val="auto"/>
          <w:sz w:val="22"/>
          <w:szCs w:val="22"/>
        </w:rPr>
        <w:t xml:space="preserve"> köper </w:t>
      </w:r>
      <w:r w:rsidRPr="006670A7" w:rsidR="00A1037A">
        <w:rPr>
          <w:color w:val="auto"/>
          <w:sz w:val="22"/>
          <w:szCs w:val="22"/>
        </w:rPr>
        <w:t xml:space="preserve">själv </w:t>
      </w:r>
      <w:r w:rsidRPr="006670A7">
        <w:rPr>
          <w:color w:val="auto"/>
          <w:sz w:val="22"/>
          <w:szCs w:val="22"/>
        </w:rPr>
        <w:t>sina ställ!</w:t>
      </w:r>
    </w:p>
    <w:p w:rsidRPr="006670A7" w:rsidR="00A81BCF" w:rsidP="006670A7" w:rsidRDefault="00A81BCF" w14:paraId="25C08F25" w14:textId="77777777">
      <w:pPr>
        <w:pStyle w:val="Default"/>
        <w:rPr>
          <w:color w:val="auto"/>
          <w:sz w:val="22"/>
          <w:szCs w:val="22"/>
        </w:rPr>
      </w:pPr>
    </w:p>
    <w:p w:rsidRPr="006670A7" w:rsidR="00A81BCF" w:rsidP="006670A7" w:rsidRDefault="00A81BCF" w14:paraId="25C08F26" w14:textId="77777777">
      <w:pPr>
        <w:pStyle w:val="Default"/>
        <w:rPr>
          <w:color w:val="auto"/>
          <w:sz w:val="22"/>
          <w:szCs w:val="22"/>
        </w:rPr>
      </w:pPr>
      <w:r w:rsidRPr="006670A7">
        <w:rPr>
          <w:color w:val="auto"/>
          <w:sz w:val="22"/>
          <w:szCs w:val="22"/>
        </w:rPr>
        <w:t>Resp. lag kan sälja en reklamplats på vänster arm (</w:t>
      </w:r>
      <w:proofErr w:type="gramStart"/>
      <w:r w:rsidRPr="006670A7">
        <w:rPr>
          <w:color w:val="auto"/>
          <w:sz w:val="22"/>
          <w:szCs w:val="22"/>
        </w:rPr>
        <w:t>Max storlek</w:t>
      </w:r>
      <w:proofErr w:type="gramEnd"/>
      <w:r w:rsidRPr="006670A7">
        <w:rPr>
          <w:color w:val="auto"/>
          <w:sz w:val="22"/>
          <w:szCs w:val="22"/>
        </w:rPr>
        <w:t xml:space="preserve"> 8*20cm) på värmejacka och träningsjacka </w:t>
      </w:r>
      <w:r w:rsidRPr="004B39D1">
        <w:rPr>
          <w:color w:val="auto"/>
          <w:sz w:val="22"/>
          <w:szCs w:val="22"/>
          <w:u w:val="single"/>
        </w:rPr>
        <w:t>(Lagsponsring)</w:t>
      </w:r>
    </w:p>
    <w:p w:rsidRPr="00C1420C" w:rsidR="00946C8C" w:rsidP="006670A7" w:rsidRDefault="00946C8C" w14:paraId="25C08F27" w14:textId="77777777">
      <w:pPr>
        <w:pStyle w:val="Default"/>
        <w:rPr>
          <w:b/>
          <w:color w:val="auto"/>
          <w:sz w:val="22"/>
          <w:szCs w:val="22"/>
        </w:rPr>
      </w:pPr>
    </w:p>
    <w:p w:rsidR="00686CEC" w:rsidP="00A81BCF" w:rsidRDefault="00686CEC" w14:paraId="25C08F28" w14:textId="7D52670D">
      <w:pPr>
        <w:pStyle w:val="Default"/>
        <w:rPr>
          <w:b/>
          <w:color w:val="auto"/>
          <w:sz w:val="22"/>
          <w:szCs w:val="22"/>
          <w:u w:val="single"/>
        </w:rPr>
      </w:pPr>
    </w:p>
    <w:p w:rsidR="00CA10F3" w:rsidP="00A81BCF" w:rsidRDefault="00CA10F3" w14:paraId="5D484D97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="003A5407" w:rsidP="00A81BCF" w:rsidRDefault="003A5407" w14:paraId="7E597448" w14:textId="48CEF6D3">
      <w:pPr>
        <w:pStyle w:val="Default"/>
        <w:rPr>
          <w:b/>
          <w:color w:val="auto"/>
          <w:sz w:val="22"/>
          <w:szCs w:val="22"/>
          <w:u w:val="single"/>
        </w:rPr>
      </w:pPr>
    </w:p>
    <w:p w:rsidR="003A5407" w:rsidP="00A81BCF" w:rsidRDefault="003A5407" w14:paraId="46DFE27B" w14:textId="16005CC2">
      <w:pPr>
        <w:pStyle w:val="Default"/>
        <w:rPr>
          <w:b/>
          <w:color w:val="auto"/>
          <w:sz w:val="22"/>
          <w:szCs w:val="22"/>
          <w:u w:val="single"/>
        </w:rPr>
      </w:pPr>
    </w:p>
    <w:p w:rsidR="003A5407" w:rsidP="00A81BCF" w:rsidRDefault="003A5407" w14:paraId="26F32A50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Pr="00A81BCF" w:rsidR="006A754F" w:rsidP="00A81BCF" w:rsidRDefault="00A81BCF" w14:paraId="25C08F29" w14:textId="77777777">
      <w:pPr>
        <w:pStyle w:val="Default"/>
        <w:rPr>
          <w:b/>
          <w:color w:val="auto"/>
          <w:sz w:val="22"/>
          <w:szCs w:val="22"/>
          <w:u w:val="single"/>
        </w:rPr>
      </w:pPr>
      <w:r w:rsidRPr="00A81BCF">
        <w:rPr>
          <w:b/>
          <w:color w:val="auto"/>
          <w:sz w:val="22"/>
          <w:szCs w:val="22"/>
          <w:u w:val="single"/>
        </w:rPr>
        <w:t>Cuper i föreningen:</w:t>
      </w:r>
    </w:p>
    <w:p w:rsidR="00A81BCF" w:rsidP="00A81BCF" w:rsidRDefault="00A81BCF" w14:paraId="25C08F2A" w14:textId="000104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9 Sammandrag </w:t>
      </w:r>
      <w:r w:rsidR="001845E3">
        <w:rPr>
          <w:color w:val="auto"/>
          <w:sz w:val="22"/>
          <w:szCs w:val="22"/>
        </w:rPr>
        <w:t>2st</w:t>
      </w:r>
      <w:r w:rsidR="00B428BD">
        <w:rPr>
          <w:color w:val="auto"/>
          <w:sz w:val="22"/>
          <w:szCs w:val="22"/>
        </w:rPr>
        <w:t xml:space="preserve"> </w:t>
      </w:r>
    </w:p>
    <w:p w:rsidR="00A81BCF" w:rsidP="00A81BCF" w:rsidRDefault="00A81BCF" w14:paraId="25C08F2B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 10 Bodens Energi cup</w:t>
      </w:r>
      <w:r w:rsidR="00B428BD">
        <w:rPr>
          <w:color w:val="auto"/>
          <w:sz w:val="22"/>
          <w:szCs w:val="22"/>
        </w:rPr>
        <w:t xml:space="preserve"> #</w:t>
      </w:r>
    </w:p>
    <w:p w:rsidRPr="00A70BCA" w:rsidR="00A81BCF" w:rsidP="00A81BCF" w:rsidRDefault="00A81BCF" w14:paraId="25C08F2C" w14:textId="1356E8C3">
      <w:pPr>
        <w:pStyle w:val="Default"/>
        <w:rPr>
          <w:color w:val="auto"/>
          <w:sz w:val="22"/>
          <w:szCs w:val="22"/>
        </w:rPr>
      </w:pPr>
      <w:r w:rsidRPr="00A70BCA">
        <w:rPr>
          <w:color w:val="auto"/>
          <w:sz w:val="22"/>
          <w:szCs w:val="22"/>
        </w:rPr>
        <w:t xml:space="preserve">U 11 </w:t>
      </w:r>
      <w:r w:rsidR="00784476">
        <w:rPr>
          <w:color w:val="auto"/>
          <w:sz w:val="22"/>
          <w:szCs w:val="22"/>
        </w:rPr>
        <w:t>Bilkompaniet</w:t>
      </w:r>
      <w:r w:rsidRPr="00A70BCA" w:rsidR="001845E3">
        <w:rPr>
          <w:color w:val="auto"/>
          <w:sz w:val="22"/>
          <w:szCs w:val="22"/>
        </w:rPr>
        <w:t xml:space="preserve"> </w:t>
      </w:r>
      <w:r w:rsidRPr="00A70BCA">
        <w:rPr>
          <w:color w:val="auto"/>
          <w:sz w:val="22"/>
          <w:szCs w:val="22"/>
        </w:rPr>
        <w:t>cup</w:t>
      </w:r>
      <w:r w:rsidR="00B428BD">
        <w:rPr>
          <w:color w:val="auto"/>
          <w:sz w:val="22"/>
          <w:szCs w:val="22"/>
        </w:rPr>
        <w:t xml:space="preserve"> #</w:t>
      </w:r>
    </w:p>
    <w:p w:rsidRPr="00A81BCF" w:rsidR="00A81BCF" w:rsidP="00A81BCF" w:rsidRDefault="00A81BCF" w14:paraId="25C08F2D" w14:textId="77777777">
      <w:pPr>
        <w:pStyle w:val="Default"/>
        <w:rPr>
          <w:color w:val="auto"/>
          <w:sz w:val="22"/>
          <w:szCs w:val="22"/>
          <w:lang w:val="en-US"/>
        </w:rPr>
      </w:pPr>
      <w:r w:rsidRPr="00A81BCF">
        <w:rPr>
          <w:color w:val="auto"/>
          <w:sz w:val="22"/>
          <w:szCs w:val="22"/>
          <w:lang w:val="en-US"/>
        </w:rPr>
        <w:t>U 12</w:t>
      </w:r>
      <w:r w:rsidR="001845E3">
        <w:rPr>
          <w:color w:val="auto"/>
          <w:sz w:val="22"/>
          <w:szCs w:val="22"/>
          <w:lang w:val="en-US"/>
        </w:rPr>
        <w:t xml:space="preserve"> </w:t>
      </w:r>
      <w:r w:rsidRPr="00A81BCF">
        <w:rPr>
          <w:color w:val="auto"/>
          <w:sz w:val="22"/>
          <w:szCs w:val="22"/>
          <w:lang w:val="en-US"/>
        </w:rPr>
        <w:t xml:space="preserve">Team </w:t>
      </w:r>
      <w:proofErr w:type="spellStart"/>
      <w:r w:rsidRPr="00A81BCF">
        <w:rPr>
          <w:color w:val="auto"/>
          <w:sz w:val="22"/>
          <w:szCs w:val="22"/>
          <w:lang w:val="en-US"/>
        </w:rPr>
        <w:t>Sportia</w:t>
      </w:r>
      <w:proofErr w:type="spellEnd"/>
      <w:r w:rsidRPr="00A81BCF">
        <w:rPr>
          <w:color w:val="auto"/>
          <w:sz w:val="22"/>
          <w:szCs w:val="22"/>
          <w:lang w:val="en-US"/>
        </w:rPr>
        <w:t xml:space="preserve"> cup</w:t>
      </w:r>
      <w:r w:rsidR="001845E3">
        <w:rPr>
          <w:color w:val="auto"/>
          <w:sz w:val="22"/>
          <w:szCs w:val="22"/>
          <w:lang w:val="en-US"/>
        </w:rPr>
        <w:t xml:space="preserve"> </w:t>
      </w:r>
      <w:r w:rsidR="00B428BD">
        <w:rPr>
          <w:color w:val="auto"/>
          <w:sz w:val="22"/>
          <w:szCs w:val="22"/>
          <w:lang w:val="en-US"/>
        </w:rPr>
        <w:t>#</w:t>
      </w:r>
    </w:p>
    <w:p w:rsidR="00A81BCF" w:rsidP="00A81BCF" w:rsidRDefault="00A81BCF" w14:paraId="25C08F2E" w14:textId="48C61E13">
      <w:pPr>
        <w:pStyle w:val="Default"/>
        <w:rPr>
          <w:color w:val="auto"/>
          <w:sz w:val="22"/>
          <w:szCs w:val="22"/>
          <w:lang w:val="en-US"/>
        </w:rPr>
      </w:pPr>
      <w:r w:rsidRPr="00A81BCF">
        <w:rPr>
          <w:color w:val="auto"/>
          <w:sz w:val="22"/>
          <w:szCs w:val="22"/>
          <w:lang w:val="en-US"/>
        </w:rPr>
        <w:t>U 13 Niklas Wallin Cup</w:t>
      </w:r>
      <w:r w:rsidR="001845E3">
        <w:rPr>
          <w:color w:val="auto"/>
          <w:sz w:val="22"/>
          <w:szCs w:val="22"/>
          <w:lang w:val="en-US"/>
        </w:rPr>
        <w:t xml:space="preserve"> (12 lag)</w:t>
      </w:r>
      <w:r w:rsidR="00B428BD">
        <w:rPr>
          <w:color w:val="auto"/>
          <w:sz w:val="22"/>
          <w:szCs w:val="22"/>
          <w:lang w:val="en-US"/>
        </w:rPr>
        <w:t xml:space="preserve"> #</w:t>
      </w:r>
    </w:p>
    <w:p w:rsidRPr="00E34A1E" w:rsidR="00DF6D67" w:rsidP="00DF6D67" w:rsidRDefault="00DF6D67" w14:paraId="5B768965" w14:textId="715E7516">
      <w:pPr>
        <w:pStyle w:val="Default"/>
        <w:rPr>
          <w:color w:val="auto"/>
          <w:sz w:val="22"/>
          <w:szCs w:val="22"/>
        </w:rPr>
      </w:pPr>
      <w:r w:rsidRPr="1AFBE2A6" w:rsidR="1AFBE2A6">
        <w:rPr>
          <w:color w:val="auto"/>
          <w:sz w:val="22"/>
          <w:szCs w:val="22"/>
        </w:rPr>
        <w:t>U 16 Armécupen (12 lag)</w:t>
      </w:r>
      <w:r w:rsidRPr="1AFBE2A6" w:rsidR="1AFBE2A6">
        <w:rPr>
          <w:color w:val="auto"/>
          <w:sz w:val="22"/>
          <w:szCs w:val="22"/>
        </w:rPr>
        <w:t xml:space="preserve"> ¤</w:t>
      </w:r>
    </w:p>
    <w:p w:rsidRPr="00F85F6E" w:rsidR="00A81BCF" w:rsidP="00A81BCF" w:rsidRDefault="00A81BCF" w14:paraId="25C08F2F" w14:textId="1C8355E4">
      <w:pPr>
        <w:pStyle w:val="Default"/>
        <w:rPr>
          <w:color w:val="auto"/>
          <w:sz w:val="22"/>
          <w:szCs w:val="22"/>
        </w:rPr>
      </w:pPr>
      <w:r w:rsidRPr="00F85F6E">
        <w:rPr>
          <w:color w:val="auto"/>
          <w:sz w:val="22"/>
          <w:szCs w:val="22"/>
        </w:rPr>
        <w:t xml:space="preserve">U </w:t>
      </w:r>
      <w:r w:rsidR="00057CF7">
        <w:rPr>
          <w:color w:val="auto"/>
          <w:sz w:val="22"/>
          <w:szCs w:val="22"/>
        </w:rPr>
        <w:t>14</w:t>
      </w:r>
      <w:r w:rsidRPr="00F85F6E">
        <w:rPr>
          <w:color w:val="auto"/>
          <w:sz w:val="22"/>
          <w:szCs w:val="22"/>
        </w:rPr>
        <w:t xml:space="preserve"> </w:t>
      </w:r>
      <w:proofErr w:type="spellStart"/>
      <w:r w:rsidR="00FE6AB1">
        <w:rPr>
          <w:color w:val="auto"/>
          <w:sz w:val="22"/>
          <w:szCs w:val="22"/>
        </w:rPr>
        <w:t>Hive</w:t>
      </w:r>
      <w:proofErr w:type="spellEnd"/>
      <w:r w:rsidRPr="00F85F6E">
        <w:rPr>
          <w:color w:val="auto"/>
          <w:sz w:val="22"/>
          <w:szCs w:val="22"/>
        </w:rPr>
        <w:t xml:space="preserve"> Cup</w:t>
      </w:r>
      <w:r w:rsidRPr="00F85F6E" w:rsidR="001845E3">
        <w:rPr>
          <w:color w:val="auto"/>
          <w:sz w:val="22"/>
          <w:szCs w:val="22"/>
        </w:rPr>
        <w:t xml:space="preserve"> </w:t>
      </w:r>
      <w:r w:rsidRPr="00F85F6E" w:rsidR="00B428BD">
        <w:rPr>
          <w:color w:val="auto"/>
          <w:sz w:val="22"/>
          <w:szCs w:val="22"/>
        </w:rPr>
        <w:t>#</w:t>
      </w:r>
    </w:p>
    <w:p w:rsidR="00A81BCF" w:rsidP="00A81BCF" w:rsidRDefault="00A81BCF" w14:paraId="25C08F31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 18 Garnisonscupen (4-lag) samordnas tillsammans med J 20.</w:t>
      </w:r>
    </w:p>
    <w:p w:rsidR="00A81BCF" w:rsidP="00A81BCF" w:rsidRDefault="00A81BCF" w14:paraId="25C08F32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 20 Garnisonscupen (4-lag) samordnas tillsammans med J 18.</w:t>
      </w:r>
    </w:p>
    <w:p w:rsidR="00A81BCF" w:rsidP="00A81BCF" w:rsidRDefault="00A81BCF" w14:paraId="25C08F35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Oldboys cup (Juniorlagen </w:t>
      </w:r>
      <w:proofErr w:type="gramStart"/>
      <w:r>
        <w:rPr>
          <w:color w:val="auto"/>
          <w:sz w:val="22"/>
          <w:szCs w:val="22"/>
        </w:rPr>
        <w:t>arrangerar)*</w:t>
      </w:r>
      <w:proofErr w:type="gramEnd"/>
    </w:p>
    <w:p w:rsidRPr="00D70C5F" w:rsidR="00A81BCF" w:rsidP="00A81BCF" w:rsidRDefault="00A81BCF" w14:paraId="25C08F36" w14:textId="77777777">
      <w:pPr>
        <w:pStyle w:val="Default"/>
        <w:rPr>
          <w:color w:val="auto"/>
          <w:sz w:val="18"/>
          <w:szCs w:val="22"/>
        </w:rPr>
      </w:pPr>
    </w:p>
    <w:p w:rsidR="00A81BCF" w:rsidP="00A81BCF" w:rsidRDefault="00A81BCF" w14:paraId="25C08F37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Efter genomförd cup får lagen behålla 30 % </w:t>
      </w:r>
      <w:r w:rsidR="001A0610">
        <w:rPr>
          <w:color w:val="auto"/>
          <w:sz w:val="22"/>
          <w:szCs w:val="22"/>
        </w:rPr>
        <w:t>av vinsten. Pengarna sätts över på respektive lags lagkonto. Pengarna ska användas för laggemensamma aktiviteter.</w:t>
      </w:r>
      <w:r w:rsidR="001845E3">
        <w:rPr>
          <w:color w:val="auto"/>
          <w:sz w:val="22"/>
          <w:szCs w:val="22"/>
        </w:rPr>
        <w:t xml:space="preserve"> </w:t>
      </w:r>
    </w:p>
    <w:p w:rsidR="001845E3" w:rsidP="001845E3" w:rsidRDefault="001845E3" w14:paraId="25C08F38" w14:textId="77777777">
      <w:pPr>
        <w:pStyle w:val="Default"/>
        <w:rPr>
          <w:color w:val="auto"/>
          <w:sz w:val="22"/>
          <w:szCs w:val="22"/>
        </w:rPr>
      </w:pPr>
      <w:r w:rsidRPr="001845E3">
        <w:rPr>
          <w:color w:val="FFFFFF" w:themeColor="background1"/>
          <w:sz w:val="22"/>
          <w:szCs w:val="22"/>
        </w:rPr>
        <w:t>’</w:t>
      </w:r>
      <w:r>
        <w:rPr>
          <w:color w:val="auto"/>
          <w:sz w:val="22"/>
          <w:szCs w:val="22"/>
        </w:rPr>
        <w:t xml:space="preserve">* Gäller </w:t>
      </w:r>
      <w:r w:rsidR="006670A7">
        <w:rPr>
          <w:color w:val="auto"/>
          <w:sz w:val="22"/>
          <w:szCs w:val="22"/>
        </w:rPr>
        <w:t xml:space="preserve">dock </w:t>
      </w:r>
      <w:r>
        <w:rPr>
          <w:color w:val="auto"/>
          <w:sz w:val="22"/>
          <w:szCs w:val="22"/>
        </w:rPr>
        <w:t>ej dessa cuper.</w:t>
      </w:r>
    </w:p>
    <w:p w:rsidR="002C45E8" w:rsidP="001A0610" w:rsidRDefault="002C45E8" w14:paraId="25C08F39" w14:textId="77777777">
      <w:pPr>
        <w:pStyle w:val="Default"/>
        <w:rPr>
          <w:color w:val="auto"/>
          <w:sz w:val="22"/>
          <w:szCs w:val="22"/>
        </w:rPr>
      </w:pPr>
    </w:p>
    <w:p w:rsidR="001A0610" w:rsidP="001A0610" w:rsidRDefault="001845E3" w14:paraId="25C08F3A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Alla kostnader som kan härledas till genomförandet av cupen, betalas av cuperna</w:t>
      </w:r>
    </w:p>
    <w:p w:rsidR="006670A7" w:rsidP="006A754F" w:rsidRDefault="002C45E8" w14:paraId="25C08F3B" w14:textId="77777777">
      <w:pPr>
        <w:pStyle w:val="Default"/>
        <w:rPr>
          <w:sz w:val="22"/>
          <w:szCs w:val="22"/>
        </w:rPr>
      </w:pPr>
      <w:r w:rsidRPr="006670A7">
        <w:rPr>
          <w:sz w:val="22"/>
          <w:szCs w:val="22"/>
        </w:rPr>
        <w:t>Vid cuper läggs lagsponsringen in som intäkt till cupen.</w:t>
      </w:r>
    </w:p>
    <w:p w:rsidR="002C45E8" w:rsidP="006A754F" w:rsidRDefault="002C45E8" w14:paraId="25C08F3C" w14:textId="77777777">
      <w:pPr>
        <w:pStyle w:val="Default"/>
        <w:rPr>
          <w:color w:val="auto"/>
          <w:sz w:val="22"/>
          <w:szCs w:val="22"/>
        </w:rPr>
      </w:pPr>
    </w:p>
    <w:p w:rsidR="001A0610" w:rsidP="006A754F" w:rsidRDefault="001A0610" w14:paraId="25C08F3D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Föreningen avsätter 3000kr/</w:t>
      </w:r>
      <w:proofErr w:type="gramStart"/>
      <w:r w:rsidR="004550DB">
        <w:rPr>
          <w:color w:val="auto"/>
          <w:sz w:val="22"/>
          <w:szCs w:val="22"/>
        </w:rPr>
        <w:t>lag(</w:t>
      </w:r>
      <w:proofErr w:type="gramEnd"/>
      <w:r w:rsidR="004550DB">
        <w:rPr>
          <w:color w:val="auto"/>
          <w:sz w:val="22"/>
          <w:szCs w:val="22"/>
        </w:rPr>
        <w:t>U 9- U 16)/</w:t>
      </w:r>
      <w:r>
        <w:rPr>
          <w:color w:val="auto"/>
          <w:sz w:val="22"/>
          <w:szCs w:val="22"/>
        </w:rPr>
        <w:t>säsong för anmälningsavgifter till cuper (</w:t>
      </w:r>
      <w:r w:rsidR="006670A7">
        <w:rPr>
          <w:color w:val="auto"/>
          <w:sz w:val="22"/>
          <w:szCs w:val="22"/>
        </w:rPr>
        <w:t>I andra föreningar</w:t>
      </w:r>
      <w:r>
        <w:rPr>
          <w:color w:val="auto"/>
          <w:sz w:val="22"/>
          <w:szCs w:val="22"/>
        </w:rPr>
        <w:t>)</w:t>
      </w:r>
    </w:p>
    <w:p w:rsidR="00B428BD" w:rsidP="006A754F" w:rsidRDefault="00B428BD" w14:paraId="25C08F3E" w14:textId="77777777">
      <w:pPr>
        <w:pStyle w:val="Default"/>
        <w:rPr>
          <w:color w:val="auto"/>
          <w:sz w:val="22"/>
          <w:szCs w:val="22"/>
        </w:rPr>
      </w:pPr>
    </w:p>
    <w:p w:rsidR="00B428BD" w:rsidP="006A754F" w:rsidRDefault="009F55F4" w14:paraId="25C08F3F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# G</w:t>
      </w:r>
      <w:r w:rsidR="00B428BD">
        <w:rPr>
          <w:color w:val="auto"/>
          <w:sz w:val="22"/>
          <w:szCs w:val="22"/>
        </w:rPr>
        <w:t xml:space="preserve">enomförandet </w:t>
      </w:r>
      <w:r>
        <w:rPr>
          <w:color w:val="auto"/>
          <w:sz w:val="22"/>
          <w:szCs w:val="22"/>
        </w:rPr>
        <w:t>och planeringen stödjs av</w:t>
      </w:r>
      <w:r w:rsidR="00B428BD">
        <w:rPr>
          <w:color w:val="auto"/>
          <w:sz w:val="22"/>
          <w:szCs w:val="22"/>
        </w:rPr>
        <w:t xml:space="preserve"> underliggande la</w:t>
      </w:r>
      <w:r>
        <w:rPr>
          <w:color w:val="auto"/>
          <w:sz w:val="22"/>
          <w:szCs w:val="22"/>
        </w:rPr>
        <w:t>g</w:t>
      </w:r>
      <w:r w:rsidR="00B428BD">
        <w:rPr>
          <w:color w:val="auto"/>
          <w:sz w:val="22"/>
          <w:szCs w:val="22"/>
        </w:rPr>
        <w:t>.</w:t>
      </w:r>
    </w:p>
    <w:p w:rsidR="00B428BD" w:rsidP="006A754F" w:rsidRDefault="00B428BD" w14:paraId="25C08F40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¤ Genomförande lag får stöd från föreningens samtliga lag</w:t>
      </w:r>
      <w:r w:rsidR="009F55F4">
        <w:rPr>
          <w:color w:val="auto"/>
          <w:sz w:val="22"/>
          <w:szCs w:val="22"/>
        </w:rPr>
        <w:t xml:space="preserve"> vid genomförandet</w:t>
      </w:r>
      <w:r>
        <w:rPr>
          <w:color w:val="auto"/>
          <w:sz w:val="22"/>
          <w:szCs w:val="22"/>
        </w:rPr>
        <w:t>.</w:t>
      </w:r>
    </w:p>
    <w:p w:rsidR="00B428BD" w:rsidP="006A754F" w:rsidRDefault="00B428BD" w14:paraId="25C08F41" w14:textId="77777777">
      <w:pPr>
        <w:pStyle w:val="Default"/>
        <w:rPr>
          <w:color w:val="auto"/>
          <w:sz w:val="22"/>
          <w:szCs w:val="22"/>
        </w:rPr>
      </w:pPr>
    </w:p>
    <w:p w:rsidR="00B428BD" w:rsidP="006A754F" w:rsidRDefault="00B428BD" w14:paraId="25C08F42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Vid genomförande av cup är det planerande lag som gör schemat för kiosken.</w:t>
      </w:r>
    </w:p>
    <w:p w:rsidR="001A0610" w:rsidP="006A754F" w:rsidRDefault="001A0610" w14:paraId="25C08F43" w14:textId="77777777">
      <w:pPr>
        <w:pStyle w:val="Default"/>
        <w:rPr>
          <w:color w:val="auto"/>
          <w:sz w:val="22"/>
          <w:szCs w:val="22"/>
        </w:rPr>
      </w:pPr>
    </w:p>
    <w:p w:rsidRPr="001A0610" w:rsidR="001A0610" w:rsidP="006A754F" w:rsidRDefault="001A0610" w14:paraId="25C08F44" w14:textId="77777777">
      <w:pPr>
        <w:pStyle w:val="Default"/>
        <w:rPr>
          <w:b/>
          <w:color w:val="auto"/>
          <w:sz w:val="22"/>
          <w:szCs w:val="22"/>
          <w:u w:val="single"/>
        </w:rPr>
      </w:pPr>
      <w:r w:rsidRPr="001A0610">
        <w:rPr>
          <w:b/>
          <w:color w:val="auto"/>
          <w:sz w:val="22"/>
          <w:szCs w:val="22"/>
          <w:u w:val="single"/>
        </w:rPr>
        <w:t>Domarutbildningar i föreningen.</w:t>
      </w:r>
    </w:p>
    <w:p w:rsidR="00670A5B" w:rsidP="006A754F" w:rsidRDefault="001A0610" w14:paraId="25C08F45" w14:textId="64C15B96">
      <w:pPr>
        <w:pStyle w:val="Default"/>
        <w:rPr>
          <w:color w:val="auto"/>
          <w:sz w:val="22"/>
          <w:szCs w:val="22"/>
        </w:rPr>
      </w:pPr>
      <w:r w:rsidRPr="1AFBE2A6" w:rsidR="1AFBE2A6">
        <w:rPr>
          <w:color w:val="auto"/>
          <w:sz w:val="22"/>
          <w:szCs w:val="22"/>
        </w:rPr>
        <w:t>Årligen ska U 16 laget genomgå domarutbildning för att kunna bli föreningsdomare.</w:t>
      </w:r>
      <w:r w:rsidRPr="1AFBE2A6" w:rsidR="1AFBE2A6">
        <w:rPr>
          <w:color w:val="auto"/>
          <w:sz w:val="22"/>
          <w:szCs w:val="22"/>
        </w:rPr>
        <w:t xml:space="preserve"> Utbildningen samordnas via föreningens Domar ansvarige! (DAIF)</w:t>
      </w:r>
    </w:p>
    <w:p w:rsidR="00670A5B" w:rsidP="006A754F" w:rsidRDefault="00670A5B" w14:paraId="25C08F46" w14:textId="77777777">
      <w:pPr>
        <w:pStyle w:val="Default"/>
        <w:rPr>
          <w:color w:val="auto"/>
          <w:sz w:val="22"/>
          <w:szCs w:val="22"/>
        </w:rPr>
      </w:pPr>
    </w:p>
    <w:p w:rsidR="00670A5B" w:rsidP="006A754F" w:rsidRDefault="00670A5B" w14:paraId="25C08F47" w14:textId="77777777">
      <w:pPr>
        <w:pStyle w:val="Default"/>
        <w:rPr>
          <w:b/>
          <w:color w:val="auto"/>
          <w:sz w:val="22"/>
          <w:szCs w:val="22"/>
          <w:u w:val="single"/>
        </w:rPr>
      </w:pPr>
      <w:r w:rsidRPr="00670A5B">
        <w:rPr>
          <w:b/>
          <w:color w:val="auto"/>
          <w:sz w:val="22"/>
          <w:szCs w:val="22"/>
          <w:u w:val="single"/>
        </w:rPr>
        <w:t>Inköp till föreningen</w:t>
      </w:r>
    </w:p>
    <w:p w:rsidR="00670A5B" w:rsidP="006A754F" w:rsidRDefault="00670A5B" w14:paraId="25C08F48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Hockey utrustning till föreningen beställs/hämtas av: Materielansvariga (Niklas/Bengt)</w:t>
      </w:r>
    </w:p>
    <w:p w:rsidR="00670A5B" w:rsidP="006A754F" w:rsidRDefault="00670A5B" w14:paraId="25C08F49" w14:textId="77777777">
      <w:pPr>
        <w:pStyle w:val="Default"/>
        <w:rPr>
          <w:color w:val="auto"/>
          <w:sz w:val="22"/>
          <w:szCs w:val="22"/>
        </w:rPr>
      </w:pPr>
    </w:p>
    <w:p w:rsidR="00670A5B" w:rsidP="006A754F" w:rsidRDefault="00670A5B" w14:paraId="25C08F4A" w14:textId="5E3EA62D">
      <w:pPr>
        <w:pStyle w:val="Default"/>
        <w:rPr>
          <w:color w:val="auto"/>
          <w:sz w:val="22"/>
          <w:szCs w:val="22"/>
        </w:rPr>
      </w:pPr>
      <w:r w:rsidRPr="1AFBE2A6" w:rsidR="1AFBE2A6">
        <w:rPr>
          <w:color w:val="auto"/>
          <w:sz w:val="22"/>
          <w:szCs w:val="22"/>
        </w:rPr>
        <w:t xml:space="preserve">Ungdomssidan har på årligbasis medel på 15.000kr, att köpa in materiel (Sådan som ej går att planera). Samordningsansvarig ungdomslagen ??. </w:t>
      </w:r>
    </w:p>
    <w:p w:rsidR="00670A5B" w:rsidP="006A754F" w:rsidRDefault="00670A5B" w14:paraId="25C08F4B" w14:textId="77777777">
      <w:pPr>
        <w:pStyle w:val="Default"/>
        <w:rPr>
          <w:color w:val="auto"/>
          <w:sz w:val="22"/>
          <w:szCs w:val="22"/>
        </w:rPr>
      </w:pPr>
    </w:p>
    <w:p w:rsidR="00670A5B" w:rsidP="006A754F" w:rsidRDefault="00E432F2" w14:paraId="25C08F4C" w14:textId="7D1E7F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Icke </w:t>
      </w:r>
      <w:r w:rsidR="00670A5B">
        <w:rPr>
          <w:color w:val="auto"/>
          <w:sz w:val="22"/>
          <w:szCs w:val="22"/>
        </w:rPr>
        <w:t xml:space="preserve">hockeyrelaterade </w:t>
      </w:r>
      <w:r>
        <w:rPr>
          <w:color w:val="auto"/>
          <w:sz w:val="22"/>
          <w:szCs w:val="22"/>
        </w:rPr>
        <w:t>produkter</w:t>
      </w:r>
      <w:r w:rsidR="00670A5B">
        <w:rPr>
          <w:color w:val="auto"/>
          <w:sz w:val="22"/>
          <w:szCs w:val="22"/>
        </w:rPr>
        <w:t xml:space="preserve"> beställs via kansliet Ex: Värmeställ/Tränings</w:t>
      </w:r>
      <w:r w:rsidR="00BF6044">
        <w:rPr>
          <w:color w:val="auto"/>
          <w:sz w:val="22"/>
          <w:szCs w:val="22"/>
        </w:rPr>
        <w:t>-</w:t>
      </w:r>
      <w:r w:rsidR="00670A5B">
        <w:rPr>
          <w:color w:val="auto"/>
          <w:sz w:val="22"/>
          <w:szCs w:val="22"/>
        </w:rPr>
        <w:t>ställ ledare</w:t>
      </w:r>
    </w:p>
    <w:p w:rsidR="00670A5B" w:rsidP="006A754F" w:rsidRDefault="00670A5B" w14:paraId="25C08F4D" w14:textId="77777777">
      <w:pPr>
        <w:pStyle w:val="Default"/>
        <w:rPr>
          <w:color w:val="auto"/>
          <w:sz w:val="22"/>
          <w:szCs w:val="22"/>
        </w:rPr>
      </w:pPr>
    </w:p>
    <w:p w:rsidR="00670A5B" w:rsidP="006A754F" w:rsidRDefault="00670A5B" w14:paraId="25C08F4E" w14:textId="77777777">
      <w:pPr>
        <w:pStyle w:val="Default"/>
        <w:rPr>
          <w:b/>
          <w:color w:val="auto"/>
          <w:sz w:val="22"/>
          <w:szCs w:val="22"/>
          <w:u w:val="single"/>
        </w:rPr>
      </w:pPr>
      <w:r w:rsidRPr="00670A5B">
        <w:rPr>
          <w:b/>
          <w:color w:val="auto"/>
          <w:sz w:val="22"/>
          <w:szCs w:val="22"/>
          <w:u w:val="single"/>
        </w:rPr>
        <w:t>Vem får fakturera föreningen</w:t>
      </w:r>
    </w:p>
    <w:p w:rsidR="00670A5B" w:rsidP="00670A5B" w:rsidRDefault="00670A5B" w14:paraId="25C08F4F" w14:textId="77777777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Kansliet</w:t>
      </w:r>
    </w:p>
    <w:p w:rsidR="00C56A5A" w:rsidP="00670A5B" w:rsidRDefault="00C56A5A" w14:paraId="25C08F50" w14:textId="77777777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Firmatecknare</w:t>
      </w:r>
    </w:p>
    <w:p w:rsidR="00670A5B" w:rsidP="00670A5B" w:rsidRDefault="00670A5B" w14:paraId="25C08F51" w14:textId="77777777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Materielansvariga (Hockey utrustningar mm)</w:t>
      </w:r>
    </w:p>
    <w:p w:rsidR="00670A5B" w:rsidP="00670A5B" w:rsidRDefault="00670A5B" w14:paraId="25C08F52" w14:textId="77777777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Lagledare (Buss, boende)</w:t>
      </w:r>
      <w:r w:rsidR="006670A7">
        <w:rPr>
          <w:color w:val="auto"/>
          <w:sz w:val="22"/>
          <w:szCs w:val="22"/>
        </w:rPr>
        <w:t xml:space="preserve"> (Mat A-laget)</w:t>
      </w:r>
    </w:p>
    <w:p w:rsidR="00264F42" w:rsidP="00670A5B" w:rsidRDefault="00670A5B" w14:paraId="25C08F53" w14:textId="77777777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Lagledare</w:t>
      </w:r>
      <w:r w:rsidR="00264F42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cuper som lagen ska åka på (Pengarna ska dras från respektive lagkonto)</w:t>
      </w:r>
    </w:p>
    <w:p w:rsidR="00EA47E3" w:rsidP="00EA47E3" w:rsidRDefault="00EA47E3" w14:paraId="25C08F54" w14:textId="77777777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Föreningen kommer bestrida fakturor som skickas till föreningen, utan att det finns täckning på Lagkontot eller att man </w:t>
      </w:r>
      <w:r w:rsidR="00C56A5A">
        <w:rPr>
          <w:color w:val="auto"/>
          <w:sz w:val="22"/>
          <w:szCs w:val="22"/>
        </w:rPr>
        <w:t xml:space="preserve">ej </w:t>
      </w:r>
      <w:r>
        <w:rPr>
          <w:color w:val="auto"/>
          <w:sz w:val="22"/>
          <w:szCs w:val="22"/>
        </w:rPr>
        <w:t xml:space="preserve">har </w:t>
      </w:r>
      <w:proofErr w:type="spellStart"/>
      <w:r>
        <w:rPr>
          <w:color w:val="auto"/>
          <w:sz w:val="22"/>
          <w:szCs w:val="22"/>
        </w:rPr>
        <w:t>dialogiserat</w:t>
      </w:r>
      <w:proofErr w:type="spellEnd"/>
      <w:r>
        <w:rPr>
          <w:color w:val="auto"/>
          <w:sz w:val="22"/>
          <w:szCs w:val="22"/>
        </w:rPr>
        <w:t xml:space="preserve"> </w:t>
      </w:r>
      <w:r w:rsidR="00C56A5A">
        <w:rPr>
          <w:color w:val="auto"/>
          <w:sz w:val="22"/>
          <w:szCs w:val="22"/>
        </w:rPr>
        <w:t xml:space="preserve">det </w:t>
      </w:r>
      <w:r>
        <w:rPr>
          <w:color w:val="auto"/>
          <w:sz w:val="22"/>
          <w:szCs w:val="22"/>
        </w:rPr>
        <w:t>med kansliet.</w:t>
      </w:r>
    </w:p>
    <w:p w:rsidR="001761EE" w:rsidP="001761EE" w:rsidRDefault="001761EE" w14:paraId="25C08F55" w14:textId="24C35AF6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Lagledare när man använder pengarna från egna Lagkontot. (Kommunicera med </w:t>
      </w:r>
      <w:r w:rsidR="00B72C89">
        <w:rPr>
          <w:color w:val="auto"/>
          <w:sz w:val="22"/>
          <w:szCs w:val="22"/>
        </w:rPr>
        <w:t>kansliet</w:t>
      </w:r>
      <w:r>
        <w:rPr>
          <w:color w:val="auto"/>
          <w:sz w:val="22"/>
          <w:szCs w:val="22"/>
        </w:rPr>
        <w:t xml:space="preserve"> innan) </w:t>
      </w:r>
    </w:p>
    <w:p w:rsidR="00264F42" w:rsidP="00264F42" w:rsidRDefault="00264F42" w14:paraId="25C08F56" w14:textId="77777777">
      <w:pPr>
        <w:pStyle w:val="Default"/>
        <w:rPr>
          <w:color w:val="auto"/>
          <w:sz w:val="22"/>
          <w:szCs w:val="22"/>
        </w:rPr>
      </w:pPr>
    </w:p>
    <w:p w:rsidR="002C45E8" w:rsidRDefault="002C45E8" w14:paraId="25C08F57" w14:textId="77777777">
      <w:pPr>
        <w:rPr>
          <w:rFonts w:ascii="Calibri" w:hAnsi="Calibri" w:cs="Calibri"/>
          <w:b/>
          <w:u w:val="single"/>
        </w:rPr>
      </w:pPr>
    </w:p>
    <w:p w:rsidR="00686CEC" w:rsidP="00264F42" w:rsidRDefault="00686CEC" w14:paraId="25C08F58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="00264F42" w:rsidP="00264F42" w:rsidRDefault="00264F42" w14:paraId="25C08F59" w14:textId="77777777">
      <w:pPr>
        <w:pStyle w:val="Default"/>
        <w:rPr>
          <w:b/>
          <w:color w:val="auto"/>
          <w:sz w:val="22"/>
          <w:szCs w:val="22"/>
          <w:u w:val="single"/>
        </w:rPr>
      </w:pPr>
      <w:r w:rsidRPr="00264F42">
        <w:rPr>
          <w:b/>
          <w:color w:val="auto"/>
          <w:sz w:val="22"/>
          <w:szCs w:val="22"/>
          <w:u w:val="single"/>
        </w:rPr>
        <w:t>Budget</w:t>
      </w:r>
    </w:p>
    <w:p w:rsidR="00DF2272" w:rsidP="00264F42" w:rsidRDefault="00264F42" w14:paraId="25C08F5A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Respektive lagledare är skyldig att följa upp respektive lags kalkyl/budget under säsongen. Ev. avvikelser ska snarast anmälas till styrelsen</w:t>
      </w:r>
      <w:r w:rsidR="008D1DD9">
        <w:rPr>
          <w:color w:val="auto"/>
          <w:sz w:val="22"/>
          <w:szCs w:val="22"/>
        </w:rPr>
        <w:t>.</w:t>
      </w:r>
    </w:p>
    <w:p w:rsidRPr="00E34A1E" w:rsidR="009E335B" w:rsidP="009E335B" w:rsidRDefault="00C14A17" w14:paraId="25C08F5B" w14:textId="1E72ADBC">
      <w:pPr>
        <w:pStyle w:val="Default"/>
        <w:rPr>
          <w:color w:val="auto"/>
          <w:sz w:val="22"/>
          <w:szCs w:val="22"/>
        </w:rPr>
      </w:pPr>
      <w:r w:rsidRPr="50F3D425" w:rsidR="50F3D425">
        <w:rPr>
          <w:color w:val="auto"/>
          <w:sz w:val="22"/>
          <w:szCs w:val="22"/>
        </w:rPr>
        <w:t>DM för ungdomslagen ,Fortsättningsserien J18 Elit samt förkval till J 20 Elit finns inte med i budgeten för lagen. Skall något lag delta, måste pengarna för det jobbas in, eller på annat sätt ersättas. Nuvarande deltagaravgifter tar inte höjd för deltagande i dessa arrangemang.</w:t>
      </w:r>
    </w:p>
    <w:p w:rsidRPr="00E34A1E" w:rsidR="009E335B" w:rsidP="009E335B" w:rsidRDefault="009E335B" w14:paraId="25C08F5C" w14:textId="77777777">
      <w:pPr>
        <w:pStyle w:val="Default"/>
        <w:rPr>
          <w:color w:val="auto"/>
          <w:sz w:val="22"/>
          <w:szCs w:val="22"/>
        </w:rPr>
      </w:pPr>
    </w:p>
    <w:p w:rsidR="009E335B" w:rsidP="009E335B" w:rsidRDefault="009E335B" w14:paraId="25C08F5D" w14:textId="77777777">
      <w:pPr>
        <w:pStyle w:val="Default"/>
        <w:rPr>
          <w:color w:val="auto"/>
          <w:sz w:val="22"/>
          <w:szCs w:val="22"/>
        </w:rPr>
      </w:pPr>
      <w:r w:rsidRPr="00E34A1E">
        <w:rPr>
          <w:color w:val="auto"/>
          <w:sz w:val="22"/>
          <w:szCs w:val="22"/>
        </w:rPr>
        <w:t xml:space="preserve">Vet man tidigt att man </w:t>
      </w:r>
      <w:r>
        <w:rPr>
          <w:color w:val="auto"/>
          <w:sz w:val="22"/>
          <w:szCs w:val="22"/>
        </w:rPr>
        <w:t xml:space="preserve">vill </w:t>
      </w:r>
      <w:r w:rsidRPr="00E34A1E">
        <w:rPr>
          <w:color w:val="auto"/>
          <w:sz w:val="22"/>
          <w:szCs w:val="22"/>
        </w:rPr>
        <w:t>jobba för att delta i någonting enligt ovan, anmäler man det till kansliet eller vid lagledarmöte. Föreningen kommer då söka efter sysselsättningar som kan inbringa pengar för att täcka behovet.</w:t>
      </w:r>
      <w:r>
        <w:rPr>
          <w:color w:val="auto"/>
          <w:sz w:val="22"/>
          <w:szCs w:val="22"/>
        </w:rPr>
        <w:t xml:space="preserve"> </w:t>
      </w:r>
      <w:r w:rsidRPr="00E34A1E">
        <w:rPr>
          <w:color w:val="auto"/>
          <w:sz w:val="22"/>
          <w:szCs w:val="22"/>
        </w:rPr>
        <w:t>Ett annat alternativ är att en kompletterande deltagaravgift skickas ut för att täcka kostnaderna.</w:t>
      </w:r>
    </w:p>
    <w:p w:rsidR="009E335B" w:rsidP="00264F42" w:rsidRDefault="009E335B" w14:paraId="25C08F5E" w14:textId="77777777">
      <w:pPr>
        <w:pStyle w:val="Default"/>
        <w:rPr>
          <w:color w:val="auto"/>
          <w:sz w:val="22"/>
          <w:szCs w:val="22"/>
        </w:rPr>
      </w:pPr>
    </w:p>
    <w:p w:rsidR="00057CF7" w:rsidP="00D70C5F" w:rsidRDefault="00057CF7" w14:paraId="3BB8FD57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="00057CF7" w:rsidP="00D70C5F" w:rsidRDefault="00057CF7" w14:paraId="0519A4C5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="00057CF7" w:rsidP="00D70C5F" w:rsidRDefault="00057CF7" w14:paraId="0B473732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="00057CF7" w:rsidP="00D70C5F" w:rsidRDefault="00057CF7" w14:paraId="67468CC2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="00057CF7" w:rsidP="00D70C5F" w:rsidRDefault="00057CF7" w14:paraId="554358C2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="00057CF7" w:rsidP="00D70C5F" w:rsidRDefault="00057CF7" w14:paraId="0311762A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="00057CF7" w:rsidP="00D70C5F" w:rsidRDefault="00057CF7" w14:paraId="18A854B5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="00057CF7" w:rsidP="00D70C5F" w:rsidRDefault="00057CF7" w14:paraId="32F2E2BE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="00057CF7" w:rsidP="00D70C5F" w:rsidRDefault="00057CF7" w14:paraId="06BCDC12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="00057CF7" w:rsidP="00D70C5F" w:rsidRDefault="00057CF7" w14:paraId="1533787E" w14:textId="77777777">
      <w:pPr>
        <w:pStyle w:val="Default"/>
        <w:rPr>
          <w:b/>
          <w:color w:val="auto"/>
          <w:sz w:val="22"/>
          <w:szCs w:val="22"/>
          <w:u w:val="single"/>
        </w:rPr>
      </w:pPr>
    </w:p>
    <w:p w:rsidRPr="00D70C5F" w:rsidR="00D70C5F" w:rsidP="1AFBE2A6" w:rsidRDefault="00D70C5F" w14:paraId="25C08F5F" w14:textId="69E32E37">
      <w:pPr>
        <w:pStyle w:val="Default"/>
        <w:rPr>
          <w:b w:val="1"/>
          <w:bCs w:val="1"/>
          <w:color w:val="auto"/>
          <w:sz w:val="22"/>
          <w:szCs w:val="22"/>
          <w:u w:val="single"/>
        </w:rPr>
      </w:pPr>
      <w:r w:rsidRPr="1AFBE2A6" w:rsidR="1AFBE2A6">
        <w:rPr>
          <w:b w:val="1"/>
          <w:bCs w:val="1"/>
          <w:color w:val="auto"/>
          <w:sz w:val="22"/>
          <w:szCs w:val="22"/>
          <w:u w:val="single"/>
        </w:rPr>
        <w:t>Lagkonton U 9 – Damlaget( måste uppdateras av nya kassören)</w:t>
      </w:r>
    </w:p>
    <w:p w:rsidR="00D70C5F" w:rsidP="00D70C5F" w:rsidRDefault="00D70C5F" w14:paraId="25C08F60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Dessa konton är lagens egna, hit lägger man in ex</w:t>
      </w:r>
      <w:r w:rsidR="00EC463D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pengar för mat, boende</w:t>
      </w:r>
      <w:r w:rsidR="00CF683B">
        <w:rPr>
          <w:color w:val="auto"/>
          <w:sz w:val="22"/>
          <w:szCs w:val="22"/>
        </w:rPr>
        <w:t xml:space="preserve">, cuper, </w:t>
      </w:r>
      <w:r>
        <w:rPr>
          <w:color w:val="auto"/>
          <w:sz w:val="22"/>
          <w:szCs w:val="22"/>
        </w:rPr>
        <w:t>mm.</w:t>
      </w:r>
    </w:p>
    <w:p w:rsidR="00EC463D" w:rsidP="00D70C5F" w:rsidRDefault="00EC463D" w14:paraId="25C08F61" w14:textId="77777777">
      <w:pPr>
        <w:pStyle w:val="Default"/>
        <w:rPr>
          <w:color w:val="auto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88"/>
        <w:gridCol w:w="4016"/>
        <w:gridCol w:w="1340"/>
        <w:gridCol w:w="1040"/>
      </w:tblGrid>
      <w:tr w:rsidR="00EC463D" w:rsidTr="00EC463D" w14:paraId="25C08F66" w14:textId="77777777">
        <w:tc>
          <w:tcPr>
            <w:tcW w:w="2188" w:type="dxa"/>
            <w:vAlign w:val="bottom"/>
          </w:tcPr>
          <w:p w:rsidRPr="00EC463D" w:rsidR="00EC463D" w:rsidP="00EC463D" w:rsidRDefault="00EC463D" w14:paraId="25C08F62" w14:textId="155A1012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 xml:space="preserve">Säsongen </w:t>
            </w:r>
            <w:proofErr w:type="gramStart"/>
            <w:r w:rsidRPr="00EC463D">
              <w:rPr>
                <w:rFonts w:ascii="Calibri" w:hAnsi="Calibri" w:cs="Calibri"/>
                <w:b/>
              </w:rPr>
              <w:t>20</w:t>
            </w:r>
            <w:r w:rsidR="00F93CAE">
              <w:rPr>
                <w:rFonts w:ascii="Calibri" w:hAnsi="Calibri" w:cs="Calibri"/>
                <w:b/>
              </w:rPr>
              <w:t>2</w:t>
            </w:r>
            <w:r w:rsidR="00E760A6">
              <w:rPr>
                <w:rFonts w:ascii="Calibri" w:hAnsi="Calibri" w:cs="Calibri"/>
                <w:b/>
              </w:rPr>
              <w:t>1</w:t>
            </w:r>
            <w:r w:rsidRPr="00EC463D">
              <w:rPr>
                <w:rFonts w:ascii="Calibri" w:hAnsi="Calibri" w:cs="Calibri"/>
                <w:b/>
              </w:rPr>
              <w:t>-20</w:t>
            </w:r>
            <w:r w:rsidR="00F93CAE">
              <w:rPr>
                <w:rFonts w:ascii="Calibri" w:hAnsi="Calibri" w:cs="Calibri"/>
                <w:b/>
              </w:rPr>
              <w:t>2</w:t>
            </w:r>
            <w:r w:rsidR="00E760A6">
              <w:rPr>
                <w:rFonts w:ascii="Calibri" w:hAnsi="Calibri" w:cs="Calibri"/>
                <w:b/>
              </w:rPr>
              <w:t>2</w:t>
            </w:r>
            <w:proofErr w:type="gramEnd"/>
          </w:p>
        </w:tc>
        <w:tc>
          <w:tcPr>
            <w:tcW w:w="4016" w:type="dxa"/>
            <w:vAlign w:val="bottom"/>
          </w:tcPr>
          <w:p w:rsidRPr="00EC463D" w:rsidR="00EC463D" w:rsidRDefault="00EC463D" w14:paraId="25C08F6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40" w:type="dxa"/>
            <w:vAlign w:val="bottom"/>
          </w:tcPr>
          <w:p w:rsidRPr="00EC463D" w:rsidR="00EC463D" w:rsidRDefault="00EC463D" w14:paraId="25C08F6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40" w:type="dxa"/>
            <w:vAlign w:val="bottom"/>
          </w:tcPr>
          <w:p w:rsidRPr="00EC463D" w:rsidR="00EC463D" w:rsidRDefault="00EC463D" w14:paraId="25C08F65" w14:textId="77777777">
            <w:pPr>
              <w:rPr>
                <w:rFonts w:ascii="Calibri" w:hAnsi="Calibri" w:cs="Calibri"/>
              </w:rPr>
            </w:pPr>
          </w:p>
        </w:tc>
      </w:tr>
      <w:tr w:rsidR="00EC463D" w:rsidTr="00EC463D" w14:paraId="25C08F6B" w14:textId="77777777">
        <w:tc>
          <w:tcPr>
            <w:tcW w:w="2188" w:type="dxa"/>
            <w:vAlign w:val="bottom"/>
          </w:tcPr>
          <w:p w:rsidRPr="00EC463D" w:rsidR="00EC463D" w:rsidP="00EC463D" w:rsidRDefault="00EC463D" w14:paraId="25C08F67" w14:textId="77777777">
            <w:pPr>
              <w:rPr>
                <w:rFonts w:ascii="Calibri" w:hAnsi="Calibri" w:cs="Calibri"/>
                <w:i/>
                <w:u w:val="single"/>
              </w:rPr>
            </w:pPr>
            <w:r w:rsidRPr="00EC463D">
              <w:rPr>
                <w:rFonts w:ascii="Calibri" w:hAnsi="Calibri" w:cs="Calibri"/>
                <w:i/>
                <w:u w:val="single"/>
              </w:rPr>
              <w:t>Lagkonto</w:t>
            </w:r>
          </w:p>
        </w:tc>
        <w:tc>
          <w:tcPr>
            <w:tcW w:w="4016" w:type="dxa"/>
            <w:vAlign w:val="bottom"/>
          </w:tcPr>
          <w:p w:rsidRPr="00EC463D" w:rsidR="00EC463D" w:rsidRDefault="00EC463D" w14:paraId="25C08F68" w14:textId="77777777">
            <w:pPr>
              <w:rPr>
                <w:rFonts w:ascii="Calibri" w:hAnsi="Calibri" w:cs="Calibri"/>
                <w:i/>
                <w:u w:val="single"/>
              </w:rPr>
            </w:pPr>
            <w:r w:rsidRPr="00EC463D">
              <w:rPr>
                <w:rFonts w:ascii="Calibri" w:hAnsi="Calibri" w:cs="Calibri"/>
                <w:i/>
                <w:u w:val="single"/>
              </w:rPr>
              <w:t>Text på kontona</w:t>
            </w:r>
          </w:p>
        </w:tc>
        <w:tc>
          <w:tcPr>
            <w:tcW w:w="1340" w:type="dxa"/>
            <w:vAlign w:val="bottom"/>
          </w:tcPr>
          <w:p w:rsidRPr="00EC463D" w:rsidR="00EC463D" w:rsidRDefault="00EC463D" w14:paraId="25C08F69" w14:textId="77777777">
            <w:pPr>
              <w:rPr>
                <w:rFonts w:ascii="Calibri" w:hAnsi="Calibri" w:cs="Calibri"/>
                <w:i/>
                <w:u w:val="single"/>
              </w:rPr>
            </w:pPr>
            <w:r w:rsidRPr="00EC463D">
              <w:rPr>
                <w:rFonts w:ascii="Calibri" w:hAnsi="Calibri" w:cs="Calibri"/>
                <w:i/>
                <w:u w:val="single"/>
              </w:rPr>
              <w:t>Lag</w:t>
            </w:r>
          </w:p>
        </w:tc>
        <w:tc>
          <w:tcPr>
            <w:tcW w:w="1040" w:type="dxa"/>
            <w:vAlign w:val="bottom"/>
          </w:tcPr>
          <w:p w:rsidRPr="00EC463D" w:rsidR="00EC463D" w:rsidRDefault="00EC463D" w14:paraId="25C08F6A" w14:textId="77777777">
            <w:pPr>
              <w:rPr>
                <w:rFonts w:ascii="Calibri" w:hAnsi="Calibri" w:cs="Calibri"/>
              </w:rPr>
            </w:pPr>
          </w:p>
        </w:tc>
      </w:tr>
      <w:tr w:rsidR="00EC463D" w:rsidTr="00EC463D" w14:paraId="25C08F70" w14:textId="77777777">
        <w:tc>
          <w:tcPr>
            <w:tcW w:w="2188" w:type="dxa"/>
            <w:vAlign w:val="bottom"/>
          </w:tcPr>
          <w:p w:rsidRPr="00EC463D" w:rsidR="00EC463D" w:rsidP="00EC463D" w:rsidRDefault="00EC463D" w14:paraId="25C08F6C" w14:textId="0971253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16" w:type="dxa"/>
            <w:vAlign w:val="bottom"/>
          </w:tcPr>
          <w:p w:rsidRPr="00EC463D" w:rsidR="00EC463D" w:rsidRDefault="00EC463D" w14:paraId="25C08F6D" w14:textId="43BECAA6">
            <w:pPr>
              <w:rPr>
                <w:rFonts w:ascii="Calibri" w:hAnsi="Calibri" w:cs="Calibri"/>
              </w:rPr>
            </w:pPr>
          </w:p>
        </w:tc>
        <w:tc>
          <w:tcPr>
            <w:tcW w:w="1340" w:type="dxa"/>
            <w:vAlign w:val="bottom"/>
          </w:tcPr>
          <w:p w:rsidRPr="00EC463D" w:rsidR="00EC463D" w:rsidRDefault="00EC463D" w14:paraId="25C08F6E" w14:textId="69CB9FCF">
            <w:pPr>
              <w:rPr>
                <w:rFonts w:ascii="Calibri" w:hAnsi="Calibri" w:cs="Calibri"/>
              </w:rPr>
            </w:pPr>
          </w:p>
        </w:tc>
        <w:tc>
          <w:tcPr>
            <w:tcW w:w="1040" w:type="dxa"/>
            <w:vAlign w:val="bottom"/>
          </w:tcPr>
          <w:p w:rsidRPr="00EC463D" w:rsidR="00EC463D" w:rsidRDefault="00EC463D" w14:paraId="25C08F6F" w14:textId="77777777">
            <w:pPr>
              <w:rPr>
                <w:rFonts w:ascii="Calibri" w:hAnsi="Calibri" w:cs="Calibri"/>
              </w:rPr>
            </w:pPr>
          </w:p>
        </w:tc>
      </w:tr>
      <w:tr w:rsidR="00EC463D" w:rsidTr="00EC463D" w14:paraId="25C08F75" w14:textId="77777777">
        <w:tc>
          <w:tcPr>
            <w:tcW w:w="2188" w:type="dxa"/>
            <w:vAlign w:val="bottom"/>
          </w:tcPr>
          <w:p w:rsidRPr="00EC463D" w:rsidR="00EC463D" w:rsidP="00EC463D" w:rsidRDefault="003107E8" w14:paraId="25C08F71" w14:textId="15DF19C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937 739 081</w:t>
            </w:r>
          </w:p>
        </w:tc>
        <w:tc>
          <w:tcPr>
            <w:tcW w:w="4016" w:type="dxa"/>
            <w:vAlign w:val="bottom"/>
          </w:tcPr>
          <w:p w:rsidRPr="00EC463D" w:rsidR="00EC463D" w:rsidRDefault="003576DC" w14:paraId="25C08F72" w14:textId="35B5BE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U-13</w:t>
            </w:r>
          </w:p>
        </w:tc>
        <w:tc>
          <w:tcPr>
            <w:tcW w:w="1340" w:type="dxa"/>
            <w:vAlign w:val="bottom"/>
          </w:tcPr>
          <w:p w:rsidRPr="00EC463D" w:rsidR="00EC463D" w:rsidRDefault="003576DC" w14:paraId="25C08F73" w14:textId="0B5FFC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9</w:t>
            </w:r>
          </w:p>
        </w:tc>
        <w:tc>
          <w:tcPr>
            <w:tcW w:w="1040" w:type="dxa"/>
            <w:vAlign w:val="bottom"/>
          </w:tcPr>
          <w:p w:rsidRPr="00EC463D" w:rsidR="00EC463D" w:rsidRDefault="00EC463D" w14:paraId="25C08F74" w14:textId="77777777">
            <w:pPr>
              <w:rPr>
                <w:rFonts w:ascii="Calibri" w:hAnsi="Calibri" w:cs="Calibri"/>
              </w:rPr>
            </w:pPr>
          </w:p>
        </w:tc>
      </w:tr>
      <w:tr w:rsidR="00EC463D" w:rsidTr="00EC463D" w14:paraId="25C08F7A" w14:textId="77777777">
        <w:tc>
          <w:tcPr>
            <w:tcW w:w="2188" w:type="dxa"/>
            <w:vAlign w:val="bottom"/>
          </w:tcPr>
          <w:p w:rsidRPr="00EC463D" w:rsidR="00EC463D" w:rsidP="00EC463D" w:rsidRDefault="00E865B6" w14:paraId="25C08F76" w14:textId="1F2A5AE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348</w:t>
            </w:r>
            <w:r w:rsidR="00EE1C37">
              <w:rPr>
                <w:rFonts w:ascii="Calibri" w:hAnsi="Calibri" w:cs="Calibri"/>
                <w:b/>
              </w:rPr>
              <w:t> </w:t>
            </w:r>
            <w:r>
              <w:rPr>
                <w:rFonts w:ascii="Calibri" w:hAnsi="Calibri" w:cs="Calibri"/>
                <w:b/>
              </w:rPr>
              <w:t>512</w:t>
            </w:r>
            <w:r w:rsidR="00EE1C37">
              <w:rPr>
                <w:rFonts w:ascii="Calibri" w:hAnsi="Calibri" w:cs="Calibri"/>
                <w:b/>
              </w:rPr>
              <w:t xml:space="preserve"> 538</w:t>
            </w:r>
          </w:p>
        </w:tc>
        <w:tc>
          <w:tcPr>
            <w:tcW w:w="4016" w:type="dxa"/>
            <w:vAlign w:val="bottom"/>
          </w:tcPr>
          <w:p w:rsidRPr="00EC463D" w:rsidR="00EC463D" w:rsidRDefault="00EC463D" w14:paraId="25C08F77" w14:textId="3B59E52E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U-</w:t>
            </w:r>
            <w:r w:rsidR="007437EC">
              <w:rPr>
                <w:rFonts w:ascii="Calibri" w:hAnsi="Calibri" w:cs="Calibri"/>
              </w:rPr>
              <w:t>12</w:t>
            </w:r>
          </w:p>
        </w:tc>
        <w:tc>
          <w:tcPr>
            <w:tcW w:w="1340" w:type="dxa"/>
            <w:vAlign w:val="bottom"/>
          </w:tcPr>
          <w:p w:rsidRPr="00EC463D" w:rsidR="00EC463D" w:rsidRDefault="00EC463D" w14:paraId="25C08F78" w14:textId="68F6C9B4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 xml:space="preserve">U </w:t>
            </w:r>
            <w:r w:rsidR="003576DC">
              <w:rPr>
                <w:rFonts w:ascii="Calibri" w:hAnsi="Calibri" w:cs="Calibri"/>
              </w:rPr>
              <w:t>10</w:t>
            </w:r>
          </w:p>
        </w:tc>
        <w:tc>
          <w:tcPr>
            <w:tcW w:w="1040" w:type="dxa"/>
            <w:vAlign w:val="bottom"/>
          </w:tcPr>
          <w:p w:rsidRPr="00EC463D" w:rsidR="00EC463D" w:rsidRDefault="00EC463D" w14:paraId="25C08F79" w14:textId="77777777">
            <w:pPr>
              <w:rPr>
                <w:rFonts w:ascii="Calibri" w:hAnsi="Calibri" w:cs="Calibri"/>
              </w:rPr>
            </w:pPr>
          </w:p>
        </w:tc>
      </w:tr>
      <w:tr w:rsidR="00EC463D" w:rsidTr="00EC463D" w14:paraId="25C08F7F" w14:textId="77777777">
        <w:tc>
          <w:tcPr>
            <w:tcW w:w="2188" w:type="dxa"/>
            <w:vAlign w:val="bottom"/>
          </w:tcPr>
          <w:p w:rsidRPr="00EC463D" w:rsidR="00EC463D" w:rsidP="00EC463D" w:rsidRDefault="00EE1C37" w14:paraId="25C08F7B" w14:textId="40AD7CC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391 705 598</w:t>
            </w:r>
          </w:p>
        </w:tc>
        <w:tc>
          <w:tcPr>
            <w:tcW w:w="4016" w:type="dxa"/>
            <w:vAlign w:val="bottom"/>
          </w:tcPr>
          <w:p w:rsidRPr="00EC463D" w:rsidR="00EC463D" w:rsidRDefault="00EC463D" w14:paraId="25C08F7C" w14:textId="3C983E02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U-</w:t>
            </w:r>
            <w:r w:rsidR="007437EC">
              <w:rPr>
                <w:rFonts w:ascii="Calibri" w:hAnsi="Calibri" w:cs="Calibri"/>
              </w:rPr>
              <w:t>11</w:t>
            </w:r>
          </w:p>
        </w:tc>
        <w:tc>
          <w:tcPr>
            <w:tcW w:w="1340" w:type="dxa"/>
            <w:vAlign w:val="bottom"/>
          </w:tcPr>
          <w:p w:rsidRPr="00EC463D" w:rsidR="00EC463D" w:rsidRDefault="00EC463D" w14:paraId="25C08F7D" w14:textId="77DC8083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U 1</w:t>
            </w:r>
            <w:r w:rsidR="003576DC">
              <w:rPr>
                <w:rFonts w:ascii="Calibri" w:hAnsi="Calibri" w:cs="Calibri"/>
              </w:rPr>
              <w:t>1</w:t>
            </w:r>
          </w:p>
        </w:tc>
        <w:tc>
          <w:tcPr>
            <w:tcW w:w="1040" w:type="dxa"/>
            <w:vAlign w:val="bottom"/>
          </w:tcPr>
          <w:p w:rsidRPr="00EC463D" w:rsidR="00EC463D" w:rsidRDefault="00EC463D" w14:paraId="25C08F7E" w14:textId="77777777">
            <w:pPr>
              <w:rPr>
                <w:rFonts w:ascii="Calibri" w:hAnsi="Calibri" w:cs="Calibri"/>
              </w:rPr>
            </w:pPr>
          </w:p>
        </w:tc>
      </w:tr>
      <w:tr w:rsidR="00EC463D" w:rsidTr="00EC463D" w14:paraId="25C08F84" w14:textId="77777777">
        <w:tc>
          <w:tcPr>
            <w:tcW w:w="2188" w:type="dxa"/>
            <w:vAlign w:val="bottom"/>
          </w:tcPr>
          <w:p w:rsidRPr="00EC463D" w:rsidR="00EC463D" w:rsidP="00EC463D" w:rsidRDefault="002D57B6" w14:paraId="25C08F80" w14:textId="4DD3FE3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348 512 368</w:t>
            </w:r>
          </w:p>
        </w:tc>
        <w:tc>
          <w:tcPr>
            <w:tcW w:w="4016" w:type="dxa"/>
            <w:vAlign w:val="bottom"/>
          </w:tcPr>
          <w:p w:rsidRPr="00EC463D" w:rsidR="00EC463D" w:rsidRDefault="00EC463D" w14:paraId="25C08F81" w14:textId="36A7D3C1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U-</w:t>
            </w:r>
            <w:r w:rsidR="007437EC">
              <w:rPr>
                <w:rFonts w:ascii="Calibri" w:hAnsi="Calibri" w:cs="Calibri"/>
              </w:rPr>
              <w:t>10</w:t>
            </w:r>
          </w:p>
        </w:tc>
        <w:tc>
          <w:tcPr>
            <w:tcW w:w="1340" w:type="dxa"/>
            <w:vAlign w:val="bottom"/>
          </w:tcPr>
          <w:p w:rsidRPr="00EC463D" w:rsidR="00EC463D" w:rsidRDefault="00EC463D" w14:paraId="25C08F82" w14:textId="34137FED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U 1</w:t>
            </w:r>
            <w:r w:rsidR="003576DC">
              <w:rPr>
                <w:rFonts w:ascii="Calibri" w:hAnsi="Calibri" w:cs="Calibri"/>
              </w:rPr>
              <w:t>2</w:t>
            </w:r>
          </w:p>
        </w:tc>
        <w:tc>
          <w:tcPr>
            <w:tcW w:w="1040" w:type="dxa"/>
            <w:vAlign w:val="bottom"/>
          </w:tcPr>
          <w:p w:rsidRPr="00EC463D" w:rsidR="00EC463D" w:rsidRDefault="00EC463D" w14:paraId="25C08F83" w14:textId="77777777">
            <w:pPr>
              <w:rPr>
                <w:rFonts w:ascii="Calibri" w:hAnsi="Calibri" w:cs="Calibri"/>
              </w:rPr>
            </w:pPr>
          </w:p>
        </w:tc>
      </w:tr>
      <w:tr w:rsidR="00EC463D" w:rsidTr="00EC463D" w14:paraId="25C08F89" w14:textId="77777777">
        <w:tc>
          <w:tcPr>
            <w:tcW w:w="2188" w:type="dxa"/>
            <w:vAlign w:val="bottom"/>
          </w:tcPr>
          <w:p w:rsidRPr="00EC463D" w:rsidR="00EC463D" w:rsidP="00EC463D" w:rsidRDefault="002D57B6" w14:paraId="25C08F85" w14:textId="301118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577 015 818</w:t>
            </w:r>
          </w:p>
        </w:tc>
        <w:tc>
          <w:tcPr>
            <w:tcW w:w="4016" w:type="dxa"/>
            <w:vAlign w:val="bottom"/>
          </w:tcPr>
          <w:p w:rsidRPr="00EC463D" w:rsidR="00EC463D" w:rsidRDefault="00EC463D" w14:paraId="25C08F86" w14:textId="1CED670C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U-0</w:t>
            </w:r>
            <w:r w:rsidR="007437EC">
              <w:rPr>
                <w:rFonts w:ascii="Calibri" w:hAnsi="Calibri" w:cs="Calibri"/>
              </w:rPr>
              <w:t>9</w:t>
            </w:r>
          </w:p>
        </w:tc>
        <w:tc>
          <w:tcPr>
            <w:tcW w:w="1340" w:type="dxa"/>
            <w:vAlign w:val="bottom"/>
          </w:tcPr>
          <w:p w:rsidRPr="00EC463D" w:rsidR="00EC463D" w:rsidRDefault="00EC463D" w14:paraId="25C08F87" w14:textId="30CDBDF1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U 1</w:t>
            </w:r>
            <w:r w:rsidR="003576DC">
              <w:rPr>
                <w:rFonts w:ascii="Calibri" w:hAnsi="Calibri" w:cs="Calibri"/>
              </w:rPr>
              <w:t>3</w:t>
            </w:r>
          </w:p>
        </w:tc>
        <w:tc>
          <w:tcPr>
            <w:tcW w:w="1040" w:type="dxa"/>
            <w:vAlign w:val="bottom"/>
          </w:tcPr>
          <w:p w:rsidRPr="00EC463D" w:rsidR="00EC463D" w:rsidRDefault="00EC463D" w14:paraId="25C08F88" w14:textId="77777777">
            <w:pPr>
              <w:rPr>
                <w:rFonts w:ascii="Calibri" w:hAnsi="Calibri" w:cs="Calibri"/>
              </w:rPr>
            </w:pPr>
          </w:p>
        </w:tc>
      </w:tr>
      <w:tr w:rsidR="00EC463D" w:rsidTr="00EC463D" w14:paraId="25C08F8E" w14:textId="77777777">
        <w:tc>
          <w:tcPr>
            <w:tcW w:w="2188" w:type="dxa"/>
            <w:vAlign w:val="bottom"/>
          </w:tcPr>
          <w:p w:rsidRPr="00EC463D" w:rsidR="00EC463D" w:rsidP="00EC463D" w:rsidRDefault="002D57B6" w14:paraId="25C08F8A" w14:textId="74C99AA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272</w:t>
            </w:r>
            <w:r w:rsidR="00E42ADF">
              <w:rPr>
                <w:rFonts w:ascii="Calibri" w:hAnsi="Calibri" w:cs="Calibri"/>
                <w:b/>
              </w:rPr>
              <w:t> 327 638</w:t>
            </w:r>
          </w:p>
        </w:tc>
        <w:tc>
          <w:tcPr>
            <w:tcW w:w="4016" w:type="dxa"/>
            <w:vAlign w:val="bottom"/>
          </w:tcPr>
          <w:p w:rsidRPr="00EC463D" w:rsidR="00EC463D" w:rsidRDefault="00EC463D" w14:paraId="25C08F8B" w14:textId="39036212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U-0</w:t>
            </w:r>
            <w:r w:rsidR="007437EC">
              <w:rPr>
                <w:rFonts w:ascii="Calibri" w:hAnsi="Calibri" w:cs="Calibri"/>
              </w:rPr>
              <w:t>8</w:t>
            </w:r>
          </w:p>
        </w:tc>
        <w:tc>
          <w:tcPr>
            <w:tcW w:w="1340" w:type="dxa"/>
            <w:vAlign w:val="bottom"/>
          </w:tcPr>
          <w:p w:rsidRPr="00EC463D" w:rsidR="00EC463D" w:rsidRDefault="00EC463D" w14:paraId="25C08F8C" w14:textId="76C20F1B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U 1</w:t>
            </w:r>
            <w:r w:rsidR="003576DC">
              <w:rPr>
                <w:rFonts w:ascii="Calibri" w:hAnsi="Calibri" w:cs="Calibri"/>
              </w:rPr>
              <w:t>4</w:t>
            </w:r>
          </w:p>
        </w:tc>
        <w:tc>
          <w:tcPr>
            <w:tcW w:w="1040" w:type="dxa"/>
            <w:vAlign w:val="bottom"/>
          </w:tcPr>
          <w:p w:rsidRPr="00EC463D" w:rsidR="00EC463D" w:rsidRDefault="00EC463D" w14:paraId="25C08F8D" w14:textId="77777777">
            <w:pPr>
              <w:rPr>
                <w:rFonts w:ascii="Calibri" w:hAnsi="Calibri" w:cs="Calibri"/>
              </w:rPr>
            </w:pPr>
          </w:p>
        </w:tc>
      </w:tr>
      <w:tr w:rsidR="00EC463D" w:rsidTr="00EC463D" w14:paraId="25C08F93" w14:textId="77777777">
        <w:tc>
          <w:tcPr>
            <w:tcW w:w="2188" w:type="dxa"/>
            <w:vAlign w:val="bottom"/>
          </w:tcPr>
          <w:p w:rsidRPr="00EC463D" w:rsidR="00EC463D" w:rsidP="00EC463D" w:rsidRDefault="00E42ADF" w14:paraId="25C08F8F" w14:textId="7911AB7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272 327 468</w:t>
            </w:r>
          </w:p>
        </w:tc>
        <w:tc>
          <w:tcPr>
            <w:tcW w:w="4016" w:type="dxa"/>
            <w:vAlign w:val="bottom"/>
          </w:tcPr>
          <w:p w:rsidRPr="00EC463D" w:rsidR="00EC463D" w:rsidRDefault="00EC463D" w14:paraId="25C08F90" w14:textId="246BC29C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U-0</w:t>
            </w:r>
            <w:r w:rsidR="007437EC">
              <w:rPr>
                <w:rFonts w:ascii="Calibri" w:hAnsi="Calibri" w:cs="Calibri"/>
              </w:rPr>
              <w:t>7</w:t>
            </w:r>
          </w:p>
        </w:tc>
        <w:tc>
          <w:tcPr>
            <w:tcW w:w="1340" w:type="dxa"/>
            <w:vAlign w:val="bottom"/>
          </w:tcPr>
          <w:p w:rsidRPr="00EC463D" w:rsidR="00EC463D" w:rsidRDefault="00EC463D" w14:paraId="25C08F91" w14:textId="298649B9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U 1</w:t>
            </w:r>
            <w:r w:rsidR="003576DC">
              <w:rPr>
                <w:rFonts w:ascii="Calibri" w:hAnsi="Calibri" w:cs="Calibri"/>
              </w:rPr>
              <w:t>5</w:t>
            </w:r>
          </w:p>
        </w:tc>
        <w:tc>
          <w:tcPr>
            <w:tcW w:w="1040" w:type="dxa"/>
            <w:vAlign w:val="bottom"/>
          </w:tcPr>
          <w:p w:rsidRPr="00EC463D" w:rsidR="00EC463D" w:rsidRDefault="00EC463D" w14:paraId="25C08F92" w14:textId="77777777">
            <w:pPr>
              <w:rPr>
                <w:rFonts w:ascii="Calibri" w:hAnsi="Calibri" w:cs="Calibri"/>
              </w:rPr>
            </w:pPr>
          </w:p>
        </w:tc>
      </w:tr>
      <w:tr w:rsidR="00EC463D" w:rsidTr="00EC463D" w14:paraId="25C08F98" w14:textId="77777777">
        <w:tc>
          <w:tcPr>
            <w:tcW w:w="2188" w:type="dxa"/>
            <w:vAlign w:val="bottom"/>
          </w:tcPr>
          <w:p w:rsidRPr="00EC463D" w:rsidR="00EC463D" w:rsidP="00EC463D" w:rsidRDefault="00E42ADF" w14:paraId="25C08F94" w14:textId="53952C1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391 705 </w:t>
            </w:r>
            <w:r w:rsidR="00D72DF3">
              <w:rPr>
                <w:rFonts w:ascii="Calibri" w:hAnsi="Calibri" w:cs="Calibri"/>
                <w:b/>
              </w:rPr>
              <w:t>458</w:t>
            </w:r>
          </w:p>
        </w:tc>
        <w:tc>
          <w:tcPr>
            <w:tcW w:w="4016" w:type="dxa"/>
            <w:vAlign w:val="bottom"/>
          </w:tcPr>
          <w:p w:rsidRPr="00EC463D" w:rsidR="00EC463D" w:rsidRDefault="00EC463D" w14:paraId="25C08F95" w14:textId="5FA87492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U-0</w:t>
            </w:r>
            <w:r w:rsidR="007437EC">
              <w:rPr>
                <w:rFonts w:ascii="Calibri" w:hAnsi="Calibri" w:cs="Calibri"/>
              </w:rPr>
              <w:t>6</w:t>
            </w:r>
          </w:p>
        </w:tc>
        <w:tc>
          <w:tcPr>
            <w:tcW w:w="1340" w:type="dxa"/>
            <w:vAlign w:val="bottom"/>
          </w:tcPr>
          <w:p w:rsidRPr="00EC463D" w:rsidR="00EC463D" w:rsidRDefault="00EC463D" w14:paraId="25C08F96" w14:textId="3001636D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U 1</w:t>
            </w:r>
            <w:r w:rsidR="003576DC">
              <w:rPr>
                <w:rFonts w:ascii="Calibri" w:hAnsi="Calibri" w:cs="Calibri"/>
              </w:rPr>
              <w:t>6</w:t>
            </w:r>
          </w:p>
        </w:tc>
        <w:tc>
          <w:tcPr>
            <w:tcW w:w="1040" w:type="dxa"/>
            <w:vAlign w:val="bottom"/>
          </w:tcPr>
          <w:p w:rsidRPr="00EC463D" w:rsidR="00EC463D" w:rsidRDefault="00EC463D" w14:paraId="25C08F97" w14:textId="77777777">
            <w:pPr>
              <w:rPr>
                <w:rFonts w:ascii="Calibri" w:hAnsi="Calibri" w:cs="Calibri"/>
              </w:rPr>
            </w:pPr>
          </w:p>
        </w:tc>
      </w:tr>
      <w:tr w:rsidR="00EC463D" w:rsidTr="00EC463D" w14:paraId="25C08F9D" w14:textId="77777777">
        <w:tc>
          <w:tcPr>
            <w:tcW w:w="2188" w:type="dxa"/>
            <w:vAlign w:val="bottom"/>
          </w:tcPr>
          <w:p w:rsidRPr="00EC463D" w:rsidR="00EC463D" w:rsidP="00EC463D" w:rsidRDefault="00EC463D" w14:paraId="25C08F99" w14:textId="3D8479F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16" w:type="dxa"/>
            <w:vAlign w:val="bottom"/>
          </w:tcPr>
          <w:p w:rsidRPr="00EC463D" w:rsidR="00EC463D" w:rsidRDefault="00EC463D" w14:paraId="25C08F9A" w14:textId="5C1C1CAA">
            <w:pPr>
              <w:rPr>
                <w:rFonts w:ascii="Calibri" w:hAnsi="Calibri" w:cs="Calibri"/>
              </w:rPr>
            </w:pPr>
          </w:p>
        </w:tc>
        <w:tc>
          <w:tcPr>
            <w:tcW w:w="1340" w:type="dxa"/>
            <w:vAlign w:val="bottom"/>
          </w:tcPr>
          <w:p w:rsidRPr="00EC463D" w:rsidR="00EC463D" w:rsidRDefault="00EC463D" w14:paraId="25C08F9B" w14:textId="40501AAC">
            <w:pPr>
              <w:rPr>
                <w:rFonts w:ascii="Calibri" w:hAnsi="Calibri" w:cs="Calibri"/>
              </w:rPr>
            </w:pPr>
          </w:p>
        </w:tc>
        <w:tc>
          <w:tcPr>
            <w:tcW w:w="1040" w:type="dxa"/>
            <w:vAlign w:val="bottom"/>
          </w:tcPr>
          <w:p w:rsidRPr="00EC463D" w:rsidR="00EC463D" w:rsidRDefault="00EC463D" w14:paraId="25C08F9C" w14:textId="77777777">
            <w:pPr>
              <w:rPr>
                <w:rFonts w:ascii="Calibri" w:hAnsi="Calibri" w:cs="Calibri"/>
              </w:rPr>
            </w:pPr>
          </w:p>
        </w:tc>
      </w:tr>
      <w:tr w:rsidR="00EC463D" w:rsidTr="00EC463D" w14:paraId="25C08FA2" w14:textId="77777777">
        <w:tc>
          <w:tcPr>
            <w:tcW w:w="2188" w:type="dxa"/>
            <w:vAlign w:val="bottom"/>
          </w:tcPr>
          <w:p w:rsidRPr="00EC463D" w:rsidR="00EC463D" w:rsidP="00EC463D" w:rsidRDefault="00D72DF3" w14:paraId="25C08F9E" w14:textId="158FA24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952 285 401</w:t>
            </w:r>
          </w:p>
        </w:tc>
        <w:tc>
          <w:tcPr>
            <w:tcW w:w="4016" w:type="dxa"/>
            <w:vAlign w:val="bottom"/>
          </w:tcPr>
          <w:p w:rsidRPr="00EC463D" w:rsidR="00EC463D" w:rsidRDefault="00EC463D" w14:paraId="25C08F9F" w14:textId="77777777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J 18</w:t>
            </w:r>
          </w:p>
        </w:tc>
        <w:tc>
          <w:tcPr>
            <w:tcW w:w="1340" w:type="dxa"/>
            <w:vAlign w:val="bottom"/>
          </w:tcPr>
          <w:p w:rsidRPr="00EC463D" w:rsidR="00EC463D" w:rsidRDefault="00EC463D" w14:paraId="25C08FA0" w14:textId="77777777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J 18</w:t>
            </w:r>
          </w:p>
        </w:tc>
        <w:tc>
          <w:tcPr>
            <w:tcW w:w="1040" w:type="dxa"/>
            <w:vAlign w:val="bottom"/>
          </w:tcPr>
          <w:p w:rsidRPr="00EC463D" w:rsidR="00EC463D" w:rsidRDefault="00EC463D" w14:paraId="25C08FA1" w14:textId="601A3E0F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(0</w:t>
            </w:r>
            <w:r w:rsidR="008C48FA">
              <w:rPr>
                <w:rFonts w:ascii="Calibri" w:hAnsi="Calibri" w:cs="Calibri"/>
              </w:rPr>
              <w:t>4</w:t>
            </w:r>
            <w:r w:rsidRPr="00EC463D">
              <w:rPr>
                <w:rFonts w:ascii="Calibri" w:hAnsi="Calibri" w:cs="Calibri"/>
              </w:rPr>
              <w:t>/0</w:t>
            </w:r>
            <w:r w:rsidR="008C48FA">
              <w:rPr>
                <w:rFonts w:ascii="Calibri" w:hAnsi="Calibri" w:cs="Calibri"/>
              </w:rPr>
              <w:t>5</w:t>
            </w:r>
            <w:r w:rsidRPr="00EC463D">
              <w:rPr>
                <w:rFonts w:ascii="Calibri" w:hAnsi="Calibri" w:cs="Calibri"/>
              </w:rPr>
              <w:t>)</w:t>
            </w:r>
          </w:p>
        </w:tc>
      </w:tr>
      <w:tr w:rsidR="00EC463D" w:rsidTr="00EC463D" w14:paraId="25C08FA7" w14:textId="77777777">
        <w:tc>
          <w:tcPr>
            <w:tcW w:w="2188" w:type="dxa"/>
            <w:vAlign w:val="bottom"/>
          </w:tcPr>
          <w:p w:rsidRPr="00EC463D" w:rsidR="00EC463D" w:rsidP="00EC463D" w:rsidRDefault="00D72DF3" w14:paraId="25C08FA3" w14:textId="1E3A8DF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272 326 828</w:t>
            </w:r>
          </w:p>
        </w:tc>
        <w:tc>
          <w:tcPr>
            <w:tcW w:w="4016" w:type="dxa"/>
            <w:vAlign w:val="bottom"/>
          </w:tcPr>
          <w:p w:rsidRPr="00EC463D" w:rsidR="00EC463D" w:rsidRDefault="00EC463D" w14:paraId="25C08FA4" w14:textId="77777777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 xml:space="preserve">J 20 </w:t>
            </w:r>
          </w:p>
        </w:tc>
        <w:tc>
          <w:tcPr>
            <w:tcW w:w="1340" w:type="dxa"/>
            <w:vAlign w:val="bottom"/>
          </w:tcPr>
          <w:p w:rsidRPr="00EC463D" w:rsidR="00EC463D" w:rsidRDefault="00EC463D" w14:paraId="25C08FA5" w14:textId="77777777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J 20</w:t>
            </w:r>
          </w:p>
        </w:tc>
        <w:tc>
          <w:tcPr>
            <w:tcW w:w="1040" w:type="dxa"/>
            <w:vAlign w:val="bottom"/>
          </w:tcPr>
          <w:p w:rsidRPr="00EC463D" w:rsidR="00EC463D" w:rsidRDefault="00EC463D" w14:paraId="25C08FA6" w14:textId="016BC839">
            <w:pPr>
              <w:rPr>
                <w:rFonts w:ascii="Calibri" w:hAnsi="Calibri" w:cs="Calibri"/>
              </w:rPr>
            </w:pPr>
            <w:r w:rsidRPr="00EC463D">
              <w:rPr>
                <w:rFonts w:ascii="Calibri" w:hAnsi="Calibri" w:cs="Calibri"/>
              </w:rPr>
              <w:t>(</w:t>
            </w:r>
            <w:r w:rsidR="0023430C">
              <w:rPr>
                <w:rFonts w:ascii="Calibri" w:hAnsi="Calibri" w:cs="Calibri"/>
              </w:rPr>
              <w:t>0</w:t>
            </w:r>
            <w:r w:rsidR="008C48FA">
              <w:rPr>
                <w:rFonts w:ascii="Calibri" w:hAnsi="Calibri" w:cs="Calibri"/>
              </w:rPr>
              <w:t>2</w:t>
            </w:r>
            <w:r w:rsidRPr="00EC463D">
              <w:rPr>
                <w:rFonts w:ascii="Calibri" w:hAnsi="Calibri" w:cs="Calibri"/>
              </w:rPr>
              <w:t>/</w:t>
            </w:r>
            <w:r w:rsidR="0023430C">
              <w:rPr>
                <w:rFonts w:ascii="Calibri" w:hAnsi="Calibri" w:cs="Calibri"/>
              </w:rPr>
              <w:t>0</w:t>
            </w:r>
            <w:r w:rsidR="008C48FA">
              <w:rPr>
                <w:rFonts w:ascii="Calibri" w:hAnsi="Calibri" w:cs="Calibri"/>
              </w:rPr>
              <w:t>3</w:t>
            </w:r>
            <w:r w:rsidRPr="00EC463D">
              <w:rPr>
                <w:rFonts w:ascii="Calibri" w:hAnsi="Calibri" w:cs="Calibri"/>
              </w:rPr>
              <w:t xml:space="preserve">) </w:t>
            </w:r>
          </w:p>
        </w:tc>
      </w:tr>
      <w:tr w:rsidR="00EC463D" w:rsidTr="00EC463D" w14:paraId="25C08FAC" w14:textId="77777777">
        <w:tc>
          <w:tcPr>
            <w:tcW w:w="2188" w:type="dxa"/>
            <w:vAlign w:val="bottom"/>
          </w:tcPr>
          <w:p w:rsidRPr="00EC463D" w:rsidR="00EC463D" w:rsidP="00EC463D" w:rsidRDefault="00E85811" w14:paraId="25C08FA8" w14:textId="77F196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378 925 628</w:t>
            </w:r>
          </w:p>
        </w:tc>
        <w:tc>
          <w:tcPr>
            <w:tcW w:w="4016" w:type="dxa"/>
            <w:vAlign w:val="bottom"/>
          </w:tcPr>
          <w:p w:rsidRPr="00EC463D" w:rsidR="00EC463D" w:rsidRDefault="0045645E" w14:paraId="25C08FA9" w14:textId="15662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Dam</w:t>
            </w:r>
          </w:p>
        </w:tc>
        <w:tc>
          <w:tcPr>
            <w:tcW w:w="1340" w:type="dxa"/>
            <w:vAlign w:val="bottom"/>
          </w:tcPr>
          <w:p w:rsidRPr="00EC463D" w:rsidR="00EC463D" w:rsidRDefault="0045645E" w14:paraId="25C08FAA" w14:textId="084645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Dam</w:t>
            </w:r>
          </w:p>
        </w:tc>
        <w:tc>
          <w:tcPr>
            <w:tcW w:w="1040" w:type="dxa"/>
            <w:vAlign w:val="bottom"/>
          </w:tcPr>
          <w:p w:rsidRPr="00EC463D" w:rsidR="00EC463D" w:rsidRDefault="00EC463D" w14:paraId="25C08FAB" w14:textId="77777777">
            <w:pPr>
              <w:rPr>
                <w:rFonts w:ascii="Calibri" w:hAnsi="Calibri" w:cs="Calibri"/>
              </w:rPr>
            </w:pPr>
          </w:p>
        </w:tc>
      </w:tr>
      <w:tr w:rsidR="00EC463D" w:rsidTr="00EC463D" w14:paraId="25C08FB1" w14:textId="77777777">
        <w:tc>
          <w:tcPr>
            <w:tcW w:w="2188" w:type="dxa"/>
            <w:vAlign w:val="bottom"/>
          </w:tcPr>
          <w:p w:rsidRPr="00EC463D" w:rsidR="00EC463D" w:rsidP="00EC463D" w:rsidRDefault="00EC463D" w14:paraId="25C08FAD" w14:textId="77777777">
            <w:pPr>
              <w:rPr>
                <w:rFonts w:ascii="Calibri" w:hAnsi="Calibri" w:cs="Calibri"/>
              </w:rPr>
            </w:pPr>
            <w:proofErr w:type="spellStart"/>
            <w:r w:rsidRPr="00EC463D">
              <w:rPr>
                <w:rFonts w:ascii="Calibri" w:hAnsi="Calibri" w:cs="Calibri"/>
              </w:rPr>
              <w:t>Clearingnr</w:t>
            </w:r>
            <w:proofErr w:type="spellEnd"/>
            <w:r w:rsidRPr="00EC463D">
              <w:rPr>
                <w:rFonts w:ascii="Calibri" w:hAnsi="Calibri" w:cs="Calibri"/>
              </w:rPr>
              <w:t xml:space="preserve">: </w:t>
            </w:r>
            <w:r w:rsidRPr="00EC463D">
              <w:rPr>
                <w:rFonts w:ascii="Calibri" w:hAnsi="Calibri" w:cs="Calibri"/>
                <w:b/>
              </w:rPr>
              <w:t>6203</w:t>
            </w:r>
          </w:p>
        </w:tc>
        <w:tc>
          <w:tcPr>
            <w:tcW w:w="4016" w:type="dxa"/>
            <w:vAlign w:val="bottom"/>
          </w:tcPr>
          <w:p w:rsidRPr="00EC463D" w:rsidR="00EC463D" w:rsidRDefault="00EC463D" w14:paraId="25C08FA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40" w:type="dxa"/>
            <w:vAlign w:val="bottom"/>
          </w:tcPr>
          <w:p w:rsidRPr="00EC463D" w:rsidR="00EC463D" w:rsidRDefault="00EC463D" w14:paraId="25C08FA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40" w:type="dxa"/>
            <w:vAlign w:val="bottom"/>
          </w:tcPr>
          <w:p w:rsidRPr="00EC463D" w:rsidR="00EC463D" w:rsidRDefault="00EC463D" w14:paraId="25C08FB0" w14:textId="77777777">
            <w:pPr>
              <w:rPr>
                <w:rFonts w:ascii="Calibri" w:hAnsi="Calibri" w:cs="Calibri"/>
              </w:rPr>
            </w:pPr>
          </w:p>
        </w:tc>
      </w:tr>
    </w:tbl>
    <w:p w:rsidR="006670A7" w:rsidP="00D70C5F" w:rsidRDefault="00EC463D" w14:paraId="25C08FB2" w14:textId="6630BA70">
      <w:pPr>
        <w:pStyle w:val="Default"/>
        <w:rPr>
          <w:color w:val="000000" w:themeColor="text1"/>
          <w:sz w:val="22"/>
          <w:szCs w:val="22"/>
        </w:rPr>
      </w:pPr>
      <w:r w:rsidRPr="00EC463D">
        <w:rPr>
          <w:color w:val="auto"/>
          <w:sz w:val="22"/>
          <w:szCs w:val="22"/>
        </w:rPr>
        <w:t>Lagkontot följer laget från U 9 till U 16.</w:t>
      </w:r>
      <w:r>
        <w:rPr>
          <w:color w:val="auto"/>
          <w:sz w:val="22"/>
          <w:szCs w:val="22"/>
        </w:rPr>
        <w:t xml:space="preserve"> Sista varje månad erhåller lagledaren ett utdrag från </w:t>
      </w:r>
      <w:r w:rsidR="0045645E">
        <w:rPr>
          <w:color w:val="auto"/>
          <w:sz w:val="22"/>
          <w:szCs w:val="22"/>
        </w:rPr>
        <w:t>sitt</w:t>
      </w:r>
      <w:r>
        <w:rPr>
          <w:color w:val="auto"/>
          <w:sz w:val="22"/>
          <w:szCs w:val="22"/>
        </w:rPr>
        <w:t xml:space="preserve"> lags lagkonto. </w:t>
      </w:r>
      <w:r w:rsidRPr="006670A7">
        <w:rPr>
          <w:color w:val="000000" w:themeColor="text1"/>
          <w:sz w:val="22"/>
          <w:szCs w:val="22"/>
        </w:rPr>
        <w:t>Fakturerar lagledaren föreningen kommer pengarnas dras från resp</w:t>
      </w:r>
      <w:r w:rsidR="0045645E">
        <w:rPr>
          <w:color w:val="000000" w:themeColor="text1"/>
          <w:sz w:val="22"/>
          <w:szCs w:val="22"/>
        </w:rPr>
        <w:t>ektive</w:t>
      </w:r>
      <w:r w:rsidRPr="006670A7">
        <w:rPr>
          <w:color w:val="000000" w:themeColor="text1"/>
          <w:sz w:val="22"/>
          <w:szCs w:val="22"/>
        </w:rPr>
        <w:t xml:space="preserve"> lagkonto.</w:t>
      </w:r>
    </w:p>
    <w:p w:rsidR="006670A7" w:rsidP="00D70C5F" w:rsidRDefault="006670A7" w14:paraId="25C08FB3" w14:textId="77777777">
      <w:pPr>
        <w:pStyle w:val="Default"/>
        <w:rPr>
          <w:color w:val="000000" w:themeColor="text1"/>
          <w:sz w:val="22"/>
          <w:szCs w:val="22"/>
        </w:rPr>
      </w:pPr>
    </w:p>
    <w:p w:rsidR="00F94CD1" w:rsidP="00D70C5F" w:rsidRDefault="00F94CD1" w14:paraId="25C08FB5" w14:textId="77777777">
      <w:pPr>
        <w:pStyle w:val="Default"/>
        <w:rPr>
          <w:rFonts w:ascii="Helvetica" w:hAnsi="Helvetica"/>
          <w:b/>
          <w:bCs/>
          <w:sz w:val="21"/>
          <w:szCs w:val="21"/>
        </w:rPr>
      </w:pPr>
    </w:p>
    <w:p w:rsidRPr="00F94CD1" w:rsidR="00D70C5F" w:rsidP="00D70C5F" w:rsidRDefault="00D70C5F" w14:paraId="25C08FB6" w14:textId="77777777">
      <w:pPr>
        <w:pStyle w:val="Default"/>
      </w:pPr>
      <w:r w:rsidRPr="00F94CD1">
        <w:br w:type="page"/>
      </w:r>
    </w:p>
    <w:p w:rsidR="00686CEC" w:rsidP="008D1DD9" w:rsidRDefault="00686CEC" w14:paraId="25C08FB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Pr="00A81BCF" w:rsidR="008D1DD9" w:rsidP="008D1DD9" w:rsidRDefault="00D835F1" w14:paraId="25C08FB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Seniorlag/Juniorlag</w:t>
      </w:r>
    </w:p>
    <w:p w:rsidRPr="006305AD" w:rsidR="008D1DD9" w:rsidP="008D1DD9" w:rsidRDefault="008D1DD9" w14:paraId="25C08FB9" w14:textId="77777777">
      <w:pPr>
        <w:pStyle w:val="Default"/>
        <w:rPr>
          <w:b/>
          <w:color w:val="auto"/>
          <w:sz w:val="22"/>
          <w:szCs w:val="22"/>
          <w:u w:val="single"/>
        </w:rPr>
      </w:pPr>
      <w:r w:rsidRPr="006305AD">
        <w:rPr>
          <w:b/>
          <w:color w:val="auto"/>
          <w:sz w:val="22"/>
          <w:szCs w:val="22"/>
          <w:u w:val="single"/>
        </w:rPr>
        <w:t>Boden Hockeys målsättning är att spela med följande lag i seriespel</w:t>
      </w:r>
      <w:r w:rsidR="00D835F1">
        <w:rPr>
          <w:b/>
          <w:color w:val="auto"/>
          <w:sz w:val="22"/>
          <w:szCs w:val="22"/>
          <w:u w:val="single"/>
        </w:rPr>
        <w:t xml:space="preserve">: </w:t>
      </w:r>
      <w:r w:rsidRPr="00A81BCF" w:rsidR="00D835F1">
        <w:rPr>
          <w:b/>
          <w:sz w:val="22"/>
          <w:szCs w:val="22"/>
          <w:u w:val="single"/>
        </w:rPr>
        <w:t xml:space="preserve">A-lag, </w:t>
      </w:r>
      <w:proofErr w:type="spellStart"/>
      <w:r w:rsidRPr="00A81BCF" w:rsidR="00D835F1">
        <w:rPr>
          <w:b/>
          <w:sz w:val="22"/>
          <w:szCs w:val="22"/>
          <w:u w:val="single"/>
        </w:rPr>
        <w:t>Utv.lag</w:t>
      </w:r>
      <w:proofErr w:type="spellEnd"/>
      <w:r w:rsidRPr="00A81BCF" w:rsidR="00D835F1">
        <w:rPr>
          <w:b/>
          <w:sz w:val="22"/>
          <w:szCs w:val="22"/>
          <w:u w:val="single"/>
        </w:rPr>
        <w:t>, J20 och J18</w:t>
      </w:r>
      <w:r w:rsidRPr="006305AD">
        <w:rPr>
          <w:b/>
          <w:color w:val="auto"/>
          <w:sz w:val="22"/>
          <w:szCs w:val="22"/>
          <w:u w:val="single"/>
        </w:rPr>
        <w:t>:</w:t>
      </w:r>
    </w:p>
    <w:p w:rsidRPr="009E335B" w:rsidR="008D1DD9" w:rsidP="008D1DD9" w:rsidRDefault="008D1DD9" w14:paraId="25C08FBA" w14:textId="77777777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335B">
        <w:rPr>
          <w:rFonts w:ascii="Calibri" w:hAnsi="Calibri" w:cs="Calibri"/>
        </w:rPr>
        <w:t xml:space="preserve">A-lag: Spel i Hockeyettan Norra samt </w:t>
      </w:r>
      <w:proofErr w:type="spellStart"/>
      <w:r w:rsidRPr="009E335B">
        <w:rPr>
          <w:rFonts w:ascii="Calibri" w:hAnsi="Calibri" w:cs="Calibri"/>
        </w:rPr>
        <w:t>AllEttan</w:t>
      </w:r>
      <w:proofErr w:type="spellEnd"/>
      <w:r w:rsidRPr="009E335B">
        <w:rPr>
          <w:rFonts w:ascii="Calibri" w:hAnsi="Calibri" w:cs="Calibri"/>
        </w:rPr>
        <w:t>.</w:t>
      </w:r>
    </w:p>
    <w:p w:rsidRPr="00820F53" w:rsidR="008D1DD9" w:rsidP="008D1DD9" w:rsidRDefault="006670A7" w14:paraId="25C08FBC" w14:textId="77777777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J 20-lag: Spel i J 20 Elit, </w:t>
      </w:r>
      <w:r w:rsidRPr="00820F53" w:rsidR="008D1DD9">
        <w:rPr>
          <w:rFonts w:ascii="Calibri" w:hAnsi="Calibri" w:cs="Calibri"/>
          <w:color w:val="000000" w:themeColor="text1"/>
        </w:rPr>
        <w:t>kval</w:t>
      </w:r>
      <w:r>
        <w:rPr>
          <w:rFonts w:ascii="Calibri" w:hAnsi="Calibri" w:cs="Calibri"/>
          <w:color w:val="000000" w:themeColor="text1"/>
        </w:rPr>
        <w:t>serie</w:t>
      </w:r>
      <w:r w:rsidRPr="00820F53" w:rsidR="008D1DD9">
        <w:rPr>
          <w:rFonts w:ascii="Calibri" w:hAnsi="Calibri" w:cs="Calibri"/>
          <w:color w:val="000000" w:themeColor="text1"/>
        </w:rPr>
        <w:t xml:space="preserve"> till J20 superelit. Fokus läggs på spelarutveckling.</w:t>
      </w:r>
      <w:r w:rsidR="00820F53">
        <w:rPr>
          <w:rFonts w:ascii="Calibri" w:hAnsi="Calibri" w:cs="Calibri"/>
          <w:color w:val="000000" w:themeColor="text1"/>
        </w:rPr>
        <w:t xml:space="preserve"> *</w:t>
      </w:r>
    </w:p>
    <w:p w:rsidR="00820F53" w:rsidP="008D1DD9" w:rsidRDefault="008D1DD9" w14:paraId="25C08FBD" w14:textId="6EA171F6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20F53">
        <w:rPr>
          <w:rFonts w:ascii="Calibri" w:hAnsi="Calibri" w:cs="Calibri"/>
        </w:rPr>
        <w:t xml:space="preserve">J 18-lag: </w:t>
      </w:r>
      <w:r w:rsidRPr="00396EC8" w:rsidR="00820F53">
        <w:rPr>
          <w:rFonts w:ascii="Calibri" w:hAnsi="Calibri" w:cs="Calibri"/>
        </w:rPr>
        <w:t>Spel i J 18</w:t>
      </w:r>
      <w:r w:rsidR="00057CF7">
        <w:rPr>
          <w:rFonts w:ascii="Calibri" w:hAnsi="Calibri" w:cs="Calibri"/>
        </w:rPr>
        <w:t xml:space="preserve"> Regional o</w:t>
      </w:r>
      <w:r w:rsidRPr="00396EC8" w:rsidR="00820F53">
        <w:rPr>
          <w:rFonts w:ascii="Calibri" w:hAnsi="Calibri" w:cs="Calibri"/>
        </w:rPr>
        <w:t xml:space="preserve"> </w:t>
      </w:r>
      <w:proofErr w:type="spellStart"/>
      <w:r w:rsidRPr="00396EC8" w:rsidR="00820F53">
        <w:rPr>
          <w:rFonts w:ascii="Calibri" w:hAnsi="Calibri" w:cs="Calibri"/>
        </w:rPr>
        <w:t>Div</w:t>
      </w:r>
      <w:proofErr w:type="spellEnd"/>
      <w:r w:rsidRPr="00396EC8" w:rsidR="00820F53">
        <w:rPr>
          <w:rFonts w:ascii="Calibri" w:hAnsi="Calibri" w:cs="Calibri"/>
        </w:rPr>
        <w:t xml:space="preserve"> 1 Norra, kval till J 18 Elit forts. </w:t>
      </w:r>
      <w:r w:rsidR="00820F53">
        <w:rPr>
          <w:rFonts w:ascii="Calibri" w:hAnsi="Calibri" w:cs="Calibri"/>
        </w:rPr>
        <w:t>Fokus läggs på spelarutveckling. *</w:t>
      </w:r>
    </w:p>
    <w:p w:rsidRPr="00820F53" w:rsidR="008D1DD9" w:rsidP="00820F53" w:rsidRDefault="00820F53" w14:paraId="25C08FBE" w14:textId="77777777">
      <w:pPr>
        <w:pStyle w:val="Liststycke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820F53">
        <w:rPr>
          <w:rFonts w:ascii="Calibri" w:hAnsi="Calibri" w:cs="Calibri"/>
          <w:color w:val="FFFFFF" w:themeColor="background1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 xml:space="preserve">* Vid ev. spel i J 18 Elit fortsättningsserien, samt förkval till J 20 </w:t>
      </w:r>
      <w:proofErr w:type="spellStart"/>
      <w:r>
        <w:rPr>
          <w:rFonts w:ascii="Calibri" w:hAnsi="Calibri" w:cs="Calibri"/>
          <w:sz w:val="24"/>
          <w:szCs w:val="24"/>
        </w:rPr>
        <w:t>SuperElit</w:t>
      </w:r>
      <w:proofErr w:type="spellEnd"/>
      <w:r>
        <w:rPr>
          <w:rFonts w:ascii="Calibri" w:hAnsi="Calibri" w:cs="Calibri"/>
          <w:sz w:val="24"/>
          <w:szCs w:val="24"/>
        </w:rPr>
        <w:t xml:space="preserve"> kommer en extra deltagaravgift att tas ut.</w:t>
      </w:r>
      <w:r w:rsidR="004B39D1">
        <w:rPr>
          <w:rFonts w:ascii="Calibri" w:hAnsi="Calibri" w:cs="Calibri"/>
          <w:sz w:val="24"/>
          <w:szCs w:val="24"/>
        </w:rPr>
        <w:t xml:space="preserve"> (Alternativt </w:t>
      </w:r>
      <w:r w:rsidR="009E335B">
        <w:rPr>
          <w:rFonts w:ascii="Calibri" w:hAnsi="Calibri" w:cs="Calibri"/>
          <w:sz w:val="24"/>
          <w:szCs w:val="24"/>
        </w:rPr>
        <w:t>att man jobba</w:t>
      </w:r>
      <w:r w:rsidR="004B39D1">
        <w:rPr>
          <w:rFonts w:ascii="Calibri" w:hAnsi="Calibri" w:cs="Calibri"/>
          <w:sz w:val="24"/>
          <w:szCs w:val="24"/>
        </w:rPr>
        <w:t xml:space="preserve"> in pengarna)</w:t>
      </w:r>
    </w:p>
    <w:p w:rsidR="008D1DD9" w:rsidP="008D1DD9" w:rsidRDefault="008D1DD9" w14:paraId="25C08FBF" w14:textId="777777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Pr="00DF2272" w:rsidR="008D1DD9" w:rsidP="008D1DD9" w:rsidRDefault="008D1DD9" w14:paraId="25C08FC0" w14:textId="77777777">
      <w:pPr>
        <w:pStyle w:val="Default"/>
        <w:rPr>
          <w:b/>
          <w:color w:val="auto"/>
          <w:sz w:val="22"/>
          <w:szCs w:val="22"/>
          <w:u w:val="single"/>
        </w:rPr>
      </w:pPr>
      <w:r w:rsidRPr="00DF2272">
        <w:rPr>
          <w:b/>
          <w:color w:val="auto"/>
          <w:sz w:val="22"/>
          <w:szCs w:val="22"/>
          <w:u w:val="single"/>
        </w:rPr>
        <w:t>Vad tillhandahåller Boden Hockey</w:t>
      </w:r>
      <w:r w:rsidR="00A803DD">
        <w:rPr>
          <w:b/>
          <w:color w:val="auto"/>
          <w:sz w:val="22"/>
          <w:szCs w:val="22"/>
          <w:u w:val="single"/>
        </w:rPr>
        <w:t>! (Vissa saker gäller bara A-laget)</w:t>
      </w:r>
    </w:p>
    <w:p w:rsidRPr="006305AD" w:rsidR="008D1DD9" w:rsidP="008D1DD9" w:rsidRDefault="008D1DD9" w14:paraId="25C08FC1" w14:textId="1D3DC8DA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305AD">
        <w:rPr>
          <w:rFonts w:ascii="Calibri" w:hAnsi="Calibri" w:cs="Calibri"/>
        </w:rPr>
        <w:t>Damasker</w:t>
      </w:r>
      <w:r w:rsidR="00400A91">
        <w:rPr>
          <w:rFonts w:ascii="Calibri" w:hAnsi="Calibri" w:cs="Calibri"/>
        </w:rPr>
        <w:t>.</w:t>
      </w:r>
      <w:r w:rsidR="00A70BCA">
        <w:rPr>
          <w:rFonts w:ascii="Calibri" w:hAnsi="Calibri" w:cs="Calibri"/>
        </w:rPr>
        <w:t xml:space="preserve"> </w:t>
      </w:r>
    </w:p>
    <w:p w:rsidRPr="008D1DD9" w:rsidR="008D1DD9" w:rsidP="008D1DD9" w:rsidRDefault="008D1DD9" w14:paraId="25C08FC2" w14:textId="77777777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D1DD9">
        <w:rPr>
          <w:rFonts w:ascii="Calibri" w:hAnsi="Calibri" w:cs="Calibri"/>
        </w:rPr>
        <w:t>Träningströjor.</w:t>
      </w:r>
    </w:p>
    <w:p w:rsidRPr="006305AD" w:rsidR="008D1DD9" w:rsidP="008D1DD9" w:rsidRDefault="008D1DD9" w14:paraId="25C08FC3" w14:textId="664F2697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6305AD">
        <w:rPr>
          <w:rFonts w:ascii="Calibri" w:hAnsi="Calibri" w:cs="Calibri"/>
        </w:rPr>
        <w:t xml:space="preserve">ommarträning, Off </w:t>
      </w:r>
      <w:proofErr w:type="spellStart"/>
      <w:r w:rsidRPr="006305AD">
        <w:rPr>
          <w:rFonts w:ascii="Calibri" w:hAnsi="Calibri" w:cs="Calibri"/>
        </w:rPr>
        <w:t>ice</w:t>
      </w:r>
      <w:proofErr w:type="spellEnd"/>
      <w:r w:rsidRPr="006305AD">
        <w:rPr>
          <w:rFonts w:ascii="Calibri" w:hAnsi="Calibri" w:cs="Calibri"/>
        </w:rPr>
        <w:t>-träning i samband med isträningar</w:t>
      </w:r>
      <w:r w:rsidR="00400A91">
        <w:rPr>
          <w:rFonts w:ascii="Calibri" w:hAnsi="Calibri" w:cs="Calibri"/>
        </w:rPr>
        <w:t>.</w:t>
      </w:r>
    </w:p>
    <w:p w:rsidR="008D1DD9" w:rsidP="008D1DD9" w:rsidRDefault="008D1DD9" w14:paraId="25C08FC4" w14:textId="77777777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305AD">
        <w:rPr>
          <w:rFonts w:ascii="Calibri" w:hAnsi="Calibri" w:cs="Calibri"/>
        </w:rPr>
        <w:t xml:space="preserve">Resa till bortamatcher med buss utanför </w:t>
      </w:r>
      <w:r>
        <w:rPr>
          <w:rFonts w:ascii="Calibri" w:hAnsi="Calibri" w:cs="Calibri"/>
        </w:rPr>
        <w:t>Bodens</w:t>
      </w:r>
      <w:r w:rsidRPr="006305AD">
        <w:rPr>
          <w:rFonts w:ascii="Calibri" w:hAnsi="Calibri" w:cs="Calibri"/>
        </w:rPr>
        <w:t xml:space="preserve"> kommun.</w:t>
      </w:r>
      <w:r>
        <w:rPr>
          <w:rFonts w:ascii="Calibri" w:hAnsi="Calibri" w:cs="Calibri"/>
        </w:rPr>
        <w:t xml:space="preserve"> </w:t>
      </w:r>
    </w:p>
    <w:p w:rsidR="008D1DD9" w:rsidP="008D1DD9" w:rsidRDefault="008D1DD9" w14:paraId="25C08FC5" w14:textId="05884F11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Boende på hotell </w:t>
      </w:r>
      <w:proofErr w:type="spellStart"/>
      <w:r>
        <w:rPr>
          <w:rFonts w:ascii="Calibri" w:hAnsi="Calibri" w:cs="Calibri"/>
        </w:rPr>
        <w:t>inkl</w:t>
      </w:r>
      <w:proofErr w:type="spellEnd"/>
      <w:r>
        <w:rPr>
          <w:rFonts w:ascii="Calibri" w:hAnsi="Calibri" w:cs="Calibri"/>
        </w:rPr>
        <w:t xml:space="preserve"> frukost</w:t>
      </w:r>
      <w:r w:rsidR="00400A9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4550DB" w:rsidP="008D1DD9" w:rsidRDefault="004550DB" w14:paraId="25C08FC6" w14:textId="77777777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436CB">
        <w:rPr>
          <w:rFonts w:ascii="Calibri" w:hAnsi="Calibri" w:cs="Calibri"/>
        </w:rPr>
        <w:t>Hjälm, Byxa (A-laget)</w:t>
      </w:r>
    </w:p>
    <w:p w:rsidR="008D1DD9" w:rsidP="008D1DD9" w:rsidRDefault="008D1DD9" w14:paraId="25C08FC7" w14:textId="77777777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Chaufförskostnader (A-laget)</w:t>
      </w:r>
    </w:p>
    <w:p w:rsidRPr="006305AD" w:rsidR="008D1DD9" w:rsidP="008D1DD9" w:rsidRDefault="008D1DD9" w14:paraId="25C08FC8" w14:textId="77777777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Måltider (A-laget)</w:t>
      </w:r>
    </w:p>
    <w:p w:rsidR="008D1DD9" w:rsidP="008D1DD9" w:rsidRDefault="008D1DD9" w14:paraId="25C08FC9" w14:textId="777777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Pr="008436CB" w:rsidR="003A19B8" w:rsidP="008D1DD9" w:rsidRDefault="003A19B8" w14:paraId="25C08FCA" w14:textId="15E911CB">
      <w:pPr>
        <w:pStyle w:val="Default"/>
        <w:rPr>
          <w:b/>
          <w:color w:val="auto"/>
          <w:sz w:val="22"/>
          <w:szCs w:val="22"/>
          <w:u w:val="single"/>
        </w:rPr>
      </w:pPr>
      <w:r w:rsidRPr="008436CB">
        <w:rPr>
          <w:b/>
          <w:color w:val="auto"/>
          <w:sz w:val="22"/>
          <w:szCs w:val="22"/>
          <w:u w:val="single"/>
        </w:rPr>
        <w:t>Alla spelare från J 18</w:t>
      </w:r>
      <w:r w:rsidR="00002A17">
        <w:rPr>
          <w:b/>
          <w:color w:val="auto"/>
          <w:sz w:val="22"/>
          <w:szCs w:val="22"/>
          <w:u w:val="single"/>
        </w:rPr>
        <w:t xml:space="preserve"> och</w:t>
      </w:r>
      <w:r w:rsidRPr="008436CB" w:rsidR="006670A7">
        <w:rPr>
          <w:b/>
          <w:color w:val="auto"/>
          <w:sz w:val="22"/>
          <w:szCs w:val="22"/>
          <w:u w:val="single"/>
        </w:rPr>
        <w:t xml:space="preserve"> J 20 </w:t>
      </w:r>
      <w:r w:rsidRPr="008436CB">
        <w:rPr>
          <w:b/>
          <w:color w:val="auto"/>
          <w:sz w:val="22"/>
          <w:szCs w:val="22"/>
          <w:u w:val="single"/>
        </w:rPr>
        <w:t>ska</w:t>
      </w:r>
      <w:r w:rsidR="00FE6F41">
        <w:rPr>
          <w:b/>
          <w:color w:val="auto"/>
          <w:sz w:val="22"/>
          <w:szCs w:val="22"/>
          <w:u w:val="single"/>
        </w:rPr>
        <w:t>ll</w:t>
      </w:r>
      <w:r w:rsidRPr="008436CB">
        <w:rPr>
          <w:b/>
          <w:color w:val="auto"/>
          <w:sz w:val="22"/>
          <w:szCs w:val="22"/>
          <w:u w:val="single"/>
        </w:rPr>
        <w:t xml:space="preserve"> ha ett</w:t>
      </w:r>
      <w:r w:rsidRPr="008436CB" w:rsidR="006670A7">
        <w:rPr>
          <w:b/>
          <w:color w:val="auto"/>
          <w:sz w:val="22"/>
          <w:szCs w:val="22"/>
          <w:u w:val="single"/>
        </w:rPr>
        <w:t xml:space="preserve"> spelar</w:t>
      </w:r>
      <w:r w:rsidRPr="008436CB">
        <w:rPr>
          <w:b/>
          <w:color w:val="auto"/>
          <w:sz w:val="22"/>
          <w:szCs w:val="22"/>
          <w:u w:val="single"/>
        </w:rPr>
        <w:t>avtal</w:t>
      </w:r>
    </w:p>
    <w:p w:rsidRPr="008436CB" w:rsidR="003A19B8" w:rsidP="003A19B8" w:rsidRDefault="003A19B8" w14:paraId="25C08FCB" w14:textId="77777777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 w:rsidRPr="008436CB">
        <w:rPr>
          <w:color w:val="auto"/>
          <w:sz w:val="22"/>
          <w:szCs w:val="22"/>
        </w:rPr>
        <w:t xml:space="preserve">Här ska framgå vad spelaren har för </w:t>
      </w:r>
      <w:r w:rsidRPr="008436CB" w:rsidR="006670A7">
        <w:rPr>
          <w:color w:val="auto"/>
          <w:sz w:val="22"/>
          <w:szCs w:val="22"/>
        </w:rPr>
        <w:t xml:space="preserve">rättigheter och </w:t>
      </w:r>
      <w:r w:rsidRPr="008436CB">
        <w:rPr>
          <w:color w:val="auto"/>
          <w:sz w:val="22"/>
          <w:szCs w:val="22"/>
        </w:rPr>
        <w:t>skyldigheter gentemot föreningen.</w:t>
      </w:r>
    </w:p>
    <w:p w:rsidRPr="008436CB" w:rsidR="003A19B8" w:rsidP="003A19B8" w:rsidRDefault="006670A7" w14:paraId="25C08FCC" w14:textId="77777777">
      <w:pPr>
        <w:pStyle w:val="Default"/>
        <w:ind w:left="360"/>
        <w:rPr>
          <w:color w:val="auto"/>
          <w:sz w:val="22"/>
          <w:szCs w:val="22"/>
        </w:rPr>
      </w:pPr>
      <w:r w:rsidRPr="008436CB">
        <w:rPr>
          <w:color w:val="auto"/>
          <w:sz w:val="22"/>
          <w:szCs w:val="22"/>
        </w:rPr>
        <w:t xml:space="preserve"> Underskrivet! a</w:t>
      </w:r>
      <w:r w:rsidRPr="008436CB" w:rsidR="003A19B8">
        <w:rPr>
          <w:color w:val="auto"/>
          <w:sz w:val="22"/>
          <w:szCs w:val="22"/>
        </w:rPr>
        <w:t>v spelare</w:t>
      </w:r>
      <w:r w:rsidRPr="008436CB">
        <w:rPr>
          <w:color w:val="auto"/>
          <w:sz w:val="22"/>
          <w:szCs w:val="22"/>
        </w:rPr>
        <w:t xml:space="preserve">, spelare </w:t>
      </w:r>
      <w:r w:rsidRPr="008436CB" w:rsidR="003A19B8">
        <w:rPr>
          <w:color w:val="auto"/>
          <w:sz w:val="22"/>
          <w:szCs w:val="22"/>
        </w:rPr>
        <w:t>under 18 år av målsman. (J 18)</w:t>
      </w:r>
    </w:p>
    <w:p w:rsidRPr="008436CB" w:rsidR="003A19B8" w:rsidP="003A19B8" w:rsidRDefault="003A19B8" w14:paraId="25C08FCD" w14:textId="53E523E3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436CB">
        <w:t xml:space="preserve"> </w:t>
      </w:r>
      <w:r w:rsidRPr="008436CB">
        <w:rPr>
          <w:rFonts w:ascii="Calibri" w:hAnsi="Calibri" w:cs="Calibri"/>
        </w:rPr>
        <w:t>Följs inte avtalet kommer det utgå en justeringsfaktura på en summa motsvarande den som spelaren skulle ha hjälpt till att dra in (Lotter, rabatthäften, arrangemang mm)</w:t>
      </w:r>
      <w:r w:rsidR="00FE6F41">
        <w:rPr>
          <w:rFonts w:ascii="Calibri" w:hAnsi="Calibri" w:cs="Calibri"/>
        </w:rPr>
        <w:t>.</w:t>
      </w:r>
    </w:p>
    <w:p w:rsidRPr="003A19B8" w:rsidR="003A19B8" w:rsidP="003A19B8" w:rsidRDefault="003A19B8" w14:paraId="25C08FCE" w14:textId="77777777">
      <w:pPr>
        <w:pStyle w:val="Default"/>
        <w:ind w:left="360"/>
        <w:rPr>
          <w:color w:val="auto"/>
          <w:sz w:val="22"/>
          <w:szCs w:val="22"/>
        </w:rPr>
      </w:pPr>
    </w:p>
    <w:p w:rsidR="008D1DD9" w:rsidP="008D1DD9" w:rsidRDefault="008D1DD9" w14:paraId="25C08FCF" w14:textId="77777777">
      <w:pPr>
        <w:pStyle w:val="Default"/>
        <w:rPr>
          <w:rFonts w:ascii="Calibri,Bold" w:hAnsi="Calibri,Bold" w:cs="Calibri,Bold"/>
          <w:b/>
          <w:bCs/>
        </w:rPr>
      </w:pPr>
      <w:r w:rsidRPr="00DF2272">
        <w:rPr>
          <w:b/>
          <w:color w:val="auto"/>
          <w:sz w:val="22"/>
          <w:szCs w:val="22"/>
          <w:u w:val="single"/>
        </w:rPr>
        <w:t>Kontrakt spel i A-laget.</w:t>
      </w:r>
    </w:p>
    <w:p w:rsidRPr="003A19B8" w:rsidR="003A19B8" w:rsidP="003A19B8" w:rsidRDefault="008D1DD9" w14:paraId="25C08FD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A19B8">
        <w:rPr>
          <w:rFonts w:ascii="Calibri" w:hAnsi="Calibri" w:cs="Calibri"/>
        </w:rPr>
        <w:t>Tre olika kontraktstyper finns normalt</w:t>
      </w:r>
      <w:r w:rsidRPr="003A19B8" w:rsidR="003A19B8">
        <w:rPr>
          <w:rFonts w:ascii="Calibri" w:hAnsi="Calibri" w:cs="Calibri"/>
        </w:rPr>
        <w:t>:</w:t>
      </w:r>
    </w:p>
    <w:p w:rsidR="003A19B8" w:rsidP="008D1DD9" w:rsidRDefault="003A19B8" w14:paraId="25C08FD1" w14:textId="77777777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Juniorkontrakt</w:t>
      </w:r>
    </w:p>
    <w:p w:rsidR="003A19B8" w:rsidP="008D1DD9" w:rsidRDefault="003A19B8" w14:paraId="25C08FD2" w14:textId="77777777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Utvecklingskontrakt</w:t>
      </w:r>
    </w:p>
    <w:p w:rsidR="003A19B8" w:rsidP="008D1DD9" w:rsidRDefault="003A19B8" w14:paraId="25C08FD3" w14:textId="77777777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3A19B8" w:rsidR="008D1DD9">
        <w:rPr>
          <w:rFonts w:ascii="Calibri" w:hAnsi="Calibri" w:cs="Calibri"/>
        </w:rPr>
        <w:t xml:space="preserve">eniorkontrakt. </w:t>
      </w:r>
    </w:p>
    <w:p w:rsidRPr="003A19B8" w:rsidR="008D1DD9" w:rsidP="003A19B8" w:rsidRDefault="008D1DD9" w14:paraId="25C08FD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A19B8">
        <w:rPr>
          <w:rFonts w:ascii="Calibri" w:hAnsi="Calibri" w:cs="Calibri"/>
        </w:rPr>
        <w:t>Varierande</w:t>
      </w:r>
      <w:r w:rsidRPr="003A19B8" w:rsidR="003A19B8">
        <w:rPr>
          <w:rFonts w:ascii="Calibri" w:hAnsi="Calibri" w:cs="Calibri"/>
        </w:rPr>
        <w:t xml:space="preserve"> i</w:t>
      </w:r>
      <w:r w:rsidRPr="003A19B8">
        <w:rPr>
          <w:rFonts w:ascii="Calibri" w:hAnsi="Calibri" w:cs="Calibri"/>
        </w:rPr>
        <w:t>ndividuella ekonomiska och materialvillkor. Utöver detta kan spelare från juniorlagen utan</w:t>
      </w:r>
      <w:r w:rsidRPr="003A19B8" w:rsidR="003A19B8">
        <w:rPr>
          <w:rFonts w:ascii="Calibri" w:hAnsi="Calibri" w:cs="Calibri"/>
        </w:rPr>
        <w:t xml:space="preserve"> </w:t>
      </w:r>
      <w:r w:rsidRPr="003A19B8">
        <w:rPr>
          <w:rFonts w:ascii="Calibri" w:hAnsi="Calibri" w:cs="Calibri"/>
        </w:rPr>
        <w:t>kontrakt under en längre eller kortare period spela i A-laget.</w:t>
      </w:r>
    </w:p>
    <w:p w:rsidR="008D1DD9" w:rsidP="008D1DD9" w:rsidRDefault="008D1DD9" w14:paraId="25C08FD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55F4" w:rsidRDefault="009F55F4" w14:paraId="25C08FD6" w14:textId="77777777">
      <w:pPr>
        <w:rPr>
          <w:rFonts w:ascii="Calibri" w:hAnsi="Calibri" w:cs="Calibri"/>
        </w:rPr>
      </w:pPr>
      <w:r>
        <w:br w:type="page"/>
      </w:r>
    </w:p>
    <w:p w:rsidR="00686CEC" w:rsidP="00E34A1E" w:rsidRDefault="00686CEC" w14:paraId="25C08FD7" w14:textId="77777777">
      <w:pPr>
        <w:pStyle w:val="Default"/>
        <w:rPr>
          <w:color w:val="auto"/>
          <w:sz w:val="22"/>
          <w:szCs w:val="22"/>
        </w:rPr>
      </w:pPr>
    </w:p>
    <w:p w:rsidR="008D1DD9" w:rsidP="00E34A1E" w:rsidRDefault="009F55F4" w14:paraId="25C08FD8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Parkeringar vid A-lagets matcher. Avgift 20kr/bil</w:t>
      </w:r>
      <w:r w:rsidR="00E432F2">
        <w:rPr>
          <w:color w:val="auto"/>
          <w:sz w:val="22"/>
          <w:szCs w:val="22"/>
        </w:rPr>
        <w:t xml:space="preserve"> (Gäller ej de med fri parkering)</w:t>
      </w:r>
      <w:r>
        <w:rPr>
          <w:color w:val="auto"/>
          <w:sz w:val="22"/>
          <w:szCs w:val="22"/>
        </w:rPr>
        <w:t>, förtjänsten tillfaller genomförande lag.</w:t>
      </w:r>
    </w:p>
    <w:p w:rsidRPr="00A81BCF" w:rsidR="009F55F4" w:rsidP="00E34A1E" w:rsidRDefault="009F55F4" w14:paraId="25C08FD9" w14:textId="77777777">
      <w:pPr>
        <w:pStyle w:val="Default"/>
        <w:rPr>
          <w:color w:val="auto"/>
          <w:sz w:val="22"/>
          <w:szCs w:val="22"/>
        </w:rPr>
      </w:pPr>
      <w:r>
        <w:drawing>
          <wp:inline wp14:editId="4B076BCA" wp14:anchorId="25C08FE0">
            <wp:extent cx="5760720" cy="4502785"/>
            <wp:effectExtent l="0" t="0" r="0" b="0"/>
            <wp:docPr id="20" name="Bildobjekt 1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19"/>
                    <pic:cNvPicPr/>
                  </pic:nvPicPr>
                  <pic:blipFill>
                    <a:blip r:embed="R1186ab21c575453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0" t="23685" r="64430" b="1596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450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A81BCF" w:rsidR="009F55F4" w:rsidSect="000F1ACE">
      <w:headerReference w:type="default" r:id="rId10"/>
      <w:footerReference w:type="default" r:id="rId11"/>
      <w:pgSz w:w="11906" w:h="16838" w:orient="portrait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A0D" w:rsidP="00610C1D" w:rsidRDefault="009A2A0D" w14:paraId="5567C04D" w14:textId="77777777">
      <w:pPr>
        <w:spacing w:after="0" w:line="240" w:lineRule="auto"/>
      </w:pPr>
      <w:r>
        <w:separator/>
      </w:r>
    </w:p>
  </w:endnote>
  <w:endnote w:type="continuationSeparator" w:id="0">
    <w:p w:rsidR="009A2A0D" w:rsidP="00610C1D" w:rsidRDefault="009A2A0D" w14:paraId="7D25A3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5BCD" w:rsidRDefault="00E67CE1" w14:paraId="25C08FE8" w14:textId="1EADE6AE">
    <w:pPr>
      <w:pStyle w:val="Sidfot"/>
    </w:pPr>
    <w:r>
      <w:t>Uppdaterad</w:t>
    </w:r>
    <w:r w:rsidR="005D5BCD">
      <w:t>:</w:t>
    </w:r>
    <w:r w:rsidR="001761EE">
      <w:t xml:space="preserve"> 20</w:t>
    </w:r>
    <w:r w:rsidR="00883529">
      <w:t>2</w:t>
    </w:r>
    <w:r w:rsidR="006A4F05">
      <w:t>1</w:t>
    </w:r>
    <w:r w:rsidR="001761EE">
      <w:t>-</w:t>
    </w:r>
    <w:r w:rsidR="006A4F05">
      <w:t>0</w:t>
    </w:r>
    <w:r w:rsidR="00081F78">
      <w:t>6</w:t>
    </w:r>
    <w:r w:rsidR="001761EE">
      <w:t>-</w:t>
    </w:r>
    <w:r w:rsidR="00116706">
      <w:t>16</w:t>
    </w:r>
    <w:r w:rsidR="008436C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A0D" w:rsidP="00610C1D" w:rsidRDefault="009A2A0D" w14:paraId="746A2858" w14:textId="77777777">
      <w:pPr>
        <w:spacing w:after="0" w:line="240" w:lineRule="auto"/>
      </w:pPr>
      <w:r>
        <w:separator/>
      </w:r>
    </w:p>
  </w:footnote>
  <w:footnote w:type="continuationSeparator" w:id="0">
    <w:p w:rsidR="009A2A0D" w:rsidP="00610C1D" w:rsidRDefault="009A2A0D" w14:paraId="7228A9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67CE1" w:rsidR="00610C1D" w:rsidP="00E67CE1" w:rsidRDefault="00E67CE1" w14:paraId="25C08FE6" w14:textId="77777777">
    <w:pPr>
      <w:pStyle w:val="Default"/>
      <w:rPr>
        <w:rFonts w:ascii="Cambria" w:hAnsi="Cambria" w:cs="Cambria"/>
        <w:color w:val="auto"/>
        <w:sz w:val="32"/>
        <w:szCs w:val="36"/>
      </w:rPr>
    </w:pPr>
    <w:r>
      <w:rPr>
        <w:rFonts w:ascii="Cambria" w:hAnsi="Cambria" w:cs="Cambria"/>
        <w:b/>
        <w:bCs/>
        <w:noProof/>
        <w:color w:val="auto"/>
        <w:sz w:val="48"/>
        <w:szCs w:val="48"/>
        <w:lang w:eastAsia="sv-SE"/>
      </w:rPr>
      <w:drawing>
        <wp:anchor distT="0" distB="0" distL="114300" distR="114300" simplePos="0" relativeHeight="251671552" behindDoc="0" locked="0" layoutInCell="1" allowOverlap="1" wp14:anchorId="25C08FE9" wp14:editId="25C08FEA">
          <wp:simplePos x="0" y="0"/>
          <wp:positionH relativeFrom="column">
            <wp:posOffset>-888201</wp:posOffset>
          </wp:positionH>
          <wp:positionV relativeFrom="paragraph">
            <wp:posOffset>-431500</wp:posOffset>
          </wp:positionV>
          <wp:extent cx="847082" cy="802916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HOCKEY_svart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82" cy="802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Cambria"/>
        <w:b/>
        <w:bCs/>
        <w:noProof/>
        <w:color w:val="auto"/>
        <w:sz w:val="48"/>
        <w:szCs w:val="48"/>
        <w:lang w:eastAsia="sv-SE"/>
      </w:rPr>
      <w:drawing>
        <wp:anchor distT="0" distB="0" distL="114300" distR="114300" simplePos="0" relativeHeight="251669504" behindDoc="0" locked="0" layoutInCell="1" allowOverlap="1" wp14:anchorId="25C08FEB" wp14:editId="25C08FEC">
          <wp:simplePos x="0" y="0"/>
          <wp:positionH relativeFrom="column">
            <wp:posOffset>5775887</wp:posOffset>
          </wp:positionH>
          <wp:positionV relativeFrom="paragraph">
            <wp:posOffset>-432751</wp:posOffset>
          </wp:positionV>
          <wp:extent cx="847082" cy="802916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HOCKEY_svart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84" cy="802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CE1">
      <w:rPr>
        <w:rFonts w:ascii="Cambria" w:hAnsi="Cambria" w:cs="Cambria"/>
        <w:b/>
        <w:bCs/>
        <w:noProof/>
        <w:color w:val="auto"/>
        <w:sz w:val="48"/>
        <w:szCs w:val="48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C08FED" wp14:editId="25C08FEE">
              <wp:simplePos x="0" y="0"/>
              <wp:positionH relativeFrom="column">
                <wp:posOffset>-967113</wp:posOffset>
              </wp:positionH>
              <wp:positionV relativeFrom="paragraph">
                <wp:posOffset>-488849</wp:posOffset>
              </wp:positionV>
              <wp:extent cx="7686367" cy="931230"/>
              <wp:effectExtent l="0" t="0" r="10160" b="215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6367" cy="93123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67CE1" w:rsidR="00E67CE1" w:rsidP="00686CEC" w:rsidRDefault="00E67CE1" w14:paraId="25C08FF0" w14:textId="3AF09ECD">
                          <w:pPr>
                            <w:pStyle w:val="Default"/>
                            <w:rPr>
                              <w:rFonts w:ascii="Cambria" w:hAnsi="Cambria" w:cs="Cambria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            </w:t>
                          </w:r>
                          <w:r w:rsidR="00981E70"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IF </w:t>
                          </w:r>
                          <w:r w:rsidRPr="00E67CE1"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Boden Hockey </w:t>
                          </w:r>
                        </w:p>
                        <w:p w:rsidRPr="00E67CE1" w:rsidR="00E67CE1" w:rsidP="00E67CE1" w:rsidRDefault="00E67CE1" w14:paraId="25C08FF1" w14:textId="062216D8">
                          <w:pPr>
                            <w:pStyle w:val="Default"/>
                            <w:rPr>
                              <w:rFonts w:ascii="Cambria" w:hAnsi="Cambria" w:cs="Cambri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 xml:space="preserve">                    </w:t>
                          </w:r>
                          <w:r w:rsidRPr="00E67CE1"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IN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F</w:t>
                          </w:r>
                          <w:r w:rsidRPr="00E67CE1"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 xml:space="preserve">ORMATION/ANSVAR/AVGIFTER SÄSONGEN </w:t>
                          </w:r>
                          <w:proofErr w:type="gramStart"/>
                          <w:r w:rsidRPr="00E67CE1"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20</w:t>
                          </w:r>
                          <w:r w:rsidR="00F135C5"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 w:rsidR="00DB1124"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 w:rsidRPr="00E67CE1"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-20</w:t>
                          </w:r>
                          <w:r w:rsidR="00F135C5"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 w:rsidR="00DB1124"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3</w:t>
                          </w:r>
                          <w:proofErr w:type="gramEnd"/>
                        </w:p>
                        <w:p w:rsidRPr="00E67CE1" w:rsidR="00E67CE1" w:rsidRDefault="00E67CE1" w14:paraId="25C08FF2" w14:textId="7777777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2EF7A04">
            <v:shapetype id="_x0000_t202" coordsize="21600,21600" o:spt="202" path="m,l,21600r21600,l21600,xe" w14:anchorId="25C08FED">
              <v:stroke joinstyle="miter"/>
              <v:path gradientshapeok="t" o:connecttype="rect"/>
            </v:shapetype>
            <v:shape id="_x0000_s1027" style="position:absolute;margin-left:-76.15pt;margin-top:-38.5pt;width:605.25pt;height:7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black [3213]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">
              <v:textbox>
                <w:txbxContent>
                  <w:p w:rsidRPr="00E67CE1" w:rsidR="00E67CE1" w:rsidP="00686CEC" w:rsidRDefault="00E67CE1" w14:paraId="5C0E7EF7" w14:textId="3AF09ECD">
                    <w:pPr>
                      <w:pStyle w:val="Default"/>
                      <w:rPr>
                        <w:rFonts w:ascii="Cambria" w:hAnsi="Cambria" w:cs="Cambria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            </w:t>
                    </w:r>
                    <w:r w:rsidR="00981E70"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IF </w:t>
                    </w:r>
                    <w:r w:rsidRPr="00E67CE1"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Boden Hockey </w:t>
                    </w:r>
                  </w:p>
                  <w:p w:rsidRPr="00E67CE1" w:rsidR="00E67CE1" w:rsidP="00E67CE1" w:rsidRDefault="00E67CE1" w14:paraId="789C4E68" w14:textId="062216D8">
                    <w:pPr>
                      <w:pStyle w:val="Default"/>
                      <w:rPr>
                        <w:rFonts w:ascii="Cambria" w:hAnsi="Cambria" w:cs="Cambri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 xml:space="preserve">                    </w:t>
                    </w:r>
                    <w:r w:rsidRPr="00E67CE1"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IN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F</w:t>
                    </w:r>
                    <w:r w:rsidRPr="00E67CE1"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 xml:space="preserve">ORMATION/ANSVAR/AVGIFTER SÄSONGEN </w:t>
                    </w:r>
                    <w:proofErr w:type="gramStart"/>
                    <w:r w:rsidRPr="00E67CE1"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20</w:t>
                    </w:r>
                    <w:r w:rsidR="00F135C5"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 w:rsidR="00DB1124"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 w:rsidRPr="00E67CE1"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-20</w:t>
                    </w:r>
                    <w:r w:rsidR="00F135C5"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 w:rsidR="00DB1124"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3</w:t>
                    </w:r>
                    <w:proofErr w:type="gramEnd"/>
                  </w:p>
                  <w:p w:rsidRPr="00E67CE1" w:rsidR="00E67CE1" w:rsidRDefault="00E67CE1" w14:paraId="672A6659" w14:textId="7777777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10C1D" w:rsidRDefault="00610C1D" w14:paraId="25C08FE7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735"/>
    <w:multiLevelType w:val="hybridMultilevel"/>
    <w:tmpl w:val="DAFC738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7357C5"/>
    <w:multiLevelType w:val="hybridMultilevel"/>
    <w:tmpl w:val="F1FE44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C3198"/>
    <w:multiLevelType w:val="hybridMultilevel"/>
    <w:tmpl w:val="BEBE157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5B17D3"/>
    <w:multiLevelType w:val="hybridMultilevel"/>
    <w:tmpl w:val="640A5DF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1C0F4A"/>
    <w:multiLevelType w:val="hybridMultilevel"/>
    <w:tmpl w:val="81AE766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0A25912"/>
    <w:multiLevelType w:val="hybridMultilevel"/>
    <w:tmpl w:val="5738934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43E3F"/>
    <w:multiLevelType w:val="hybridMultilevel"/>
    <w:tmpl w:val="4478232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C50C51"/>
    <w:multiLevelType w:val="hybridMultilevel"/>
    <w:tmpl w:val="4B86AF3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A910F2"/>
    <w:multiLevelType w:val="hybridMultilevel"/>
    <w:tmpl w:val="A22ABF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77F30"/>
    <w:multiLevelType w:val="hybridMultilevel"/>
    <w:tmpl w:val="5F34CDC2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9911EA5"/>
    <w:multiLevelType w:val="hybridMultilevel"/>
    <w:tmpl w:val="9AD0CB4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711114"/>
    <w:multiLevelType w:val="hybridMultilevel"/>
    <w:tmpl w:val="423C6C8C"/>
    <w:lvl w:ilvl="0" w:tplc="D81AEEA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506B49"/>
    <w:multiLevelType w:val="hybridMultilevel"/>
    <w:tmpl w:val="3E824B9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7EB512F"/>
    <w:multiLevelType w:val="hybridMultilevel"/>
    <w:tmpl w:val="5C1CF01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0D0FCF"/>
    <w:multiLevelType w:val="hybridMultilevel"/>
    <w:tmpl w:val="387C75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41C"/>
    <w:multiLevelType w:val="hybridMultilevel"/>
    <w:tmpl w:val="3DC63BD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CD67B9A"/>
    <w:multiLevelType w:val="hybridMultilevel"/>
    <w:tmpl w:val="1346E77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E328712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1A61989"/>
    <w:multiLevelType w:val="hybridMultilevel"/>
    <w:tmpl w:val="A220112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9E518B"/>
    <w:multiLevelType w:val="hybridMultilevel"/>
    <w:tmpl w:val="167E3CAA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04512A7"/>
    <w:multiLevelType w:val="hybridMultilevel"/>
    <w:tmpl w:val="8C3E9E92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6562CBF"/>
    <w:multiLevelType w:val="hybridMultilevel"/>
    <w:tmpl w:val="D24E7E12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66F7487"/>
    <w:multiLevelType w:val="hybridMultilevel"/>
    <w:tmpl w:val="62C80C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D48F9"/>
    <w:multiLevelType w:val="hybridMultilevel"/>
    <w:tmpl w:val="579EE226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F403073"/>
    <w:multiLevelType w:val="hybridMultilevel"/>
    <w:tmpl w:val="22EC163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E328712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0DA390D"/>
    <w:multiLevelType w:val="hybridMultilevel"/>
    <w:tmpl w:val="A7EEF47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F0F3157"/>
    <w:multiLevelType w:val="hybridMultilevel"/>
    <w:tmpl w:val="4B9CF8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0197C"/>
    <w:multiLevelType w:val="hybridMultilevel"/>
    <w:tmpl w:val="B508612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643857813">
    <w:abstractNumId w:val="3"/>
  </w:num>
  <w:num w:numId="2" w16cid:durableId="1235509009">
    <w:abstractNumId w:val="24"/>
  </w:num>
  <w:num w:numId="3" w16cid:durableId="1478764315">
    <w:abstractNumId w:val="0"/>
  </w:num>
  <w:num w:numId="4" w16cid:durableId="1148470986">
    <w:abstractNumId w:val="13"/>
  </w:num>
  <w:num w:numId="5" w16cid:durableId="1154302450">
    <w:abstractNumId w:val="7"/>
  </w:num>
  <w:num w:numId="6" w16cid:durableId="1736121985">
    <w:abstractNumId w:val="11"/>
  </w:num>
  <w:num w:numId="7" w16cid:durableId="1800341433">
    <w:abstractNumId w:val="23"/>
  </w:num>
  <w:num w:numId="8" w16cid:durableId="1148937675">
    <w:abstractNumId w:val="9"/>
  </w:num>
  <w:num w:numId="9" w16cid:durableId="2077584594">
    <w:abstractNumId w:val="12"/>
  </w:num>
  <w:num w:numId="10" w16cid:durableId="1533033108">
    <w:abstractNumId w:val="18"/>
  </w:num>
  <w:num w:numId="11" w16cid:durableId="1354333755">
    <w:abstractNumId w:val="16"/>
  </w:num>
  <w:num w:numId="12" w16cid:durableId="72317894">
    <w:abstractNumId w:val="22"/>
  </w:num>
  <w:num w:numId="13" w16cid:durableId="684136469">
    <w:abstractNumId w:val="4"/>
  </w:num>
  <w:num w:numId="14" w16cid:durableId="765271327">
    <w:abstractNumId w:val="15"/>
  </w:num>
  <w:num w:numId="15" w16cid:durableId="790632028">
    <w:abstractNumId w:val="19"/>
  </w:num>
  <w:num w:numId="16" w16cid:durableId="1557937731">
    <w:abstractNumId w:val="26"/>
  </w:num>
  <w:num w:numId="17" w16cid:durableId="280697158">
    <w:abstractNumId w:val="5"/>
  </w:num>
  <w:num w:numId="18" w16cid:durableId="115418987">
    <w:abstractNumId w:val="25"/>
  </w:num>
  <w:num w:numId="19" w16cid:durableId="770782269">
    <w:abstractNumId w:val="14"/>
  </w:num>
  <w:num w:numId="20" w16cid:durableId="1680808155">
    <w:abstractNumId w:val="1"/>
  </w:num>
  <w:num w:numId="21" w16cid:durableId="200096949">
    <w:abstractNumId w:val="8"/>
  </w:num>
  <w:num w:numId="22" w16cid:durableId="272055276">
    <w:abstractNumId w:val="21"/>
  </w:num>
  <w:num w:numId="23" w16cid:durableId="1927615408">
    <w:abstractNumId w:val="2"/>
  </w:num>
  <w:num w:numId="24" w16cid:durableId="838303489">
    <w:abstractNumId w:val="10"/>
  </w:num>
  <w:num w:numId="25" w16cid:durableId="958606325">
    <w:abstractNumId w:val="20"/>
  </w:num>
  <w:num w:numId="26" w16cid:durableId="1957636920">
    <w:abstractNumId w:val="6"/>
  </w:num>
  <w:num w:numId="27" w16cid:durableId="1172453214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A8"/>
    <w:rsid w:val="00002A17"/>
    <w:rsid w:val="0001257F"/>
    <w:rsid w:val="00016B42"/>
    <w:rsid w:val="00057CF7"/>
    <w:rsid w:val="00060CD9"/>
    <w:rsid w:val="00067FE1"/>
    <w:rsid w:val="00071CFE"/>
    <w:rsid w:val="00075296"/>
    <w:rsid w:val="00077D25"/>
    <w:rsid w:val="00081F78"/>
    <w:rsid w:val="000B7DF7"/>
    <w:rsid w:val="000C1AB3"/>
    <w:rsid w:val="000F1ACE"/>
    <w:rsid w:val="000F50FC"/>
    <w:rsid w:val="000F5DFF"/>
    <w:rsid w:val="000F61B6"/>
    <w:rsid w:val="00105369"/>
    <w:rsid w:val="001114DC"/>
    <w:rsid w:val="00113E35"/>
    <w:rsid w:val="00116706"/>
    <w:rsid w:val="00152BF7"/>
    <w:rsid w:val="001735B5"/>
    <w:rsid w:val="001761EE"/>
    <w:rsid w:val="00181169"/>
    <w:rsid w:val="001845E3"/>
    <w:rsid w:val="001A0610"/>
    <w:rsid w:val="001B5C74"/>
    <w:rsid w:val="001D72F8"/>
    <w:rsid w:val="001E77FF"/>
    <w:rsid w:val="00217D64"/>
    <w:rsid w:val="002266B2"/>
    <w:rsid w:val="0023430C"/>
    <w:rsid w:val="00236C00"/>
    <w:rsid w:val="0025076D"/>
    <w:rsid w:val="0025103F"/>
    <w:rsid w:val="00264F42"/>
    <w:rsid w:val="00283A87"/>
    <w:rsid w:val="00295845"/>
    <w:rsid w:val="002A4028"/>
    <w:rsid w:val="002C45E8"/>
    <w:rsid w:val="002D3242"/>
    <w:rsid w:val="002D57B6"/>
    <w:rsid w:val="002F6938"/>
    <w:rsid w:val="0030347F"/>
    <w:rsid w:val="003107E8"/>
    <w:rsid w:val="00331DBE"/>
    <w:rsid w:val="00333CC7"/>
    <w:rsid w:val="003358D5"/>
    <w:rsid w:val="003424D7"/>
    <w:rsid w:val="003576DC"/>
    <w:rsid w:val="00385DAE"/>
    <w:rsid w:val="00396EC8"/>
    <w:rsid w:val="003A19B8"/>
    <w:rsid w:val="003A5407"/>
    <w:rsid w:val="003B1016"/>
    <w:rsid w:val="003C3A6E"/>
    <w:rsid w:val="003C5179"/>
    <w:rsid w:val="003F36CC"/>
    <w:rsid w:val="00400A91"/>
    <w:rsid w:val="00401CDE"/>
    <w:rsid w:val="004147D3"/>
    <w:rsid w:val="00422D78"/>
    <w:rsid w:val="00445350"/>
    <w:rsid w:val="0045426F"/>
    <w:rsid w:val="004550DB"/>
    <w:rsid w:val="0045645E"/>
    <w:rsid w:val="004802DC"/>
    <w:rsid w:val="00496BA7"/>
    <w:rsid w:val="004A29DE"/>
    <w:rsid w:val="004A3FBF"/>
    <w:rsid w:val="004B39D1"/>
    <w:rsid w:val="004D25CA"/>
    <w:rsid w:val="004E13B3"/>
    <w:rsid w:val="004F2F8F"/>
    <w:rsid w:val="005132D4"/>
    <w:rsid w:val="0053708D"/>
    <w:rsid w:val="005671DE"/>
    <w:rsid w:val="0058354F"/>
    <w:rsid w:val="005916C7"/>
    <w:rsid w:val="005B66EC"/>
    <w:rsid w:val="005C2222"/>
    <w:rsid w:val="005D5BCD"/>
    <w:rsid w:val="00602C4C"/>
    <w:rsid w:val="00610C1D"/>
    <w:rsid w:val="0062351A"/>
    <w:rsid w:val="00625FED"/>
    <w:rsid w:val="006305AD"/>
    <w:rsid w:val="0063796A"/>
    <w:rsid w:val="006454AE"/>
    <w:rsid w:val="00646321"/>
    <w:rsid w:val="00651F88"/>
    <w:rsid w:val="0065406D"/>
    <w:rsid w:val="006659E4"/>
    <w:rsid w:val="00666627"/>
    <w:rsid w:val="006670A7"/>
    <w:rsid w:val="00670A5B"/>
    <w:rsid w:val="00672222"/>
    <w:rsid w:val="00686CAF"/>
    <w:rsid w:val="00686CEC"/>
    <w:rsid w:val="006A4F05"/>
    <w:rsid w:val="006A754F"/>
    <w:rsid w:val="006D2142"/>
    <w:rsid w:val="006D7F8E"/>
    <w:rsid w:val="00710672"/>
    <w:rsid w:val="00712CB6"/>
    <w:rsid w:val="007437EC"/>
    <w:rsid w:val="00747BD7"/>
    <w:rsid w:val="00750992"/>
    <w:rsid w:val="00766963"/>
    <w:rsid w:val="00775A71"/>
    <w:rsid w:val="00784476"/>
    <w:rsid w:val="00784960"/>
    <w:rsid w:val="007A0F5F"/>
    <w:rsid w:val="007C185C"/>
    <w:rsid w:val="007C2D77"/>
    <w:rsid w:val="007D0B9B"/>
    <w:rsid w:val="007D1F7A"/>
    <w:rsid w:val="007D6BC9"/>
    <w:rsid w:val="007F3602"/>
    <w:rsid w:val="0081253B"/>
    <w:rsid w:val="00820F53"/>
    <w:rsid w:val="008244A9"/>
    <w:rsid w:val="00834F17"/>
    <w:rsid w:val="00836D1C"/>
    <w:rsid w:val="008436CB"/>
    <w:rsid w:val="00860EC0"/>
    <w:rsid w:val="00871C64"/>
    <w:rsid w:val="00876DB8"/>
    <w:rsid w:val="00883529"/>
    <w:rsid w:val="008963F0"/>
    <w:rsid w:val="00897268"/>
    <w:rsid w:val="008C48FA"/>
    <w:rsid w:val="008D051E"/>
    <w:rsid w:val="008D1DD9"/>
    <w:rsid w:val="008E1021"/>
    <w:rsid w:val="008E2A16"/>
    <w:rsid w:val="008E3DBC"/>
    <w:rsid w:val="008E50B0"/>
    <w:rsid w:val="008F5044"/>
    <w:rsid w:val="00912D85"/>
    <w:rsid w:val="00941047"/>
    <w:rsid w:val="00946C8C"/>
    <w:rsid w:val="009528F7"/>
    <w:rsid w:val="009636E4"/>
    <w:rsid w:val="00977BE6"/>
    <w:rsid w:val="00981E70"/>
    <w:rsid w:val="00984EEE"/>
    <w:rsid w:val="009A0679"/>
    <w:rsid w:val="009A2A0D"/>
    <w:rsid w:val="009A5C85"/>
    <w:rsid w:val="009C50A1"/>
    <w:rsid w:val="009D3842"/>
    <w:rsid w:val="009E019F"/>
    <w:rsid w:val="009E335B"/>
    <w:rsid w:val="009F4D60"/>
    <w:rsid w:val="009F55F4"/>
    <w:rsid w:val="009F583F"/>
    <w:rsid w:val="00A03A3E"/>
    <w:rsid w:val="00A03F8E"/>
    <w:rsid w:val="00A077F5"/>
    <w:rsid w:val="00A1037A"/>
    <w:rsid w:val="00A26FD7"/>
    <w:rsid w:val="00A357D1"/>
    <w:rsid w:val="00A66B3E"/>
    <w:rsid w:val="00A7035D"/>
    <w:rsid w:val="00A70BCA"/>
    <w:rsid w:val="00A70C9C"/>
    <w:rsid w:val="00A803DD"/>
    <w:rsid w:val="00A81BCF"/>
    <w:rsid w:val="00A91163"/>
    <w:rsid w:val="00A9736D"/>
    <w:rsid w:val="00AA49DE"/>
    <w:rsid w:val="00AD14D1"/>
    <w:rsid w:val="00AE2C66"/>
    <w:rsid w:val="00B05F24"/>
    <w:rsid w:val="00B11AC5"/>
    <w:rsid w:val="00B23C2C"/>
    <w:rsid w:val="00B23F41"/>
    <w:rsid w:val="00B428BD"/>
    <w:rsid w:val="00B60BE3"/>
    <w:rsid w:val="00B6389E"/>
    <w:rsid w:val="00B72C89"/>
    <w:rsid w:val="00B759C3"/>
    <w:rsid w:val="00BA55F7"/>
    <w:rsid w:val="00BA7ACF"/>
    <w:rsid w:val="00BB108E"/>
    <w:rsid w:val="00BB2E2D"/>
    <w:rsid w:val="00BE55A2"/>
    <w:rsid w:val="00BE7305"/>
    <w:rsid w:val="00BF6044"/>
    <w:rsid w:val="00C024CD"/>
    <w:rsid w:val="00C1420C"/>
    <w:rsid w:val="00C14A17"/>
    <w:rsid w:val="00C1686E"/>
    <w:rsid w:val="00C23926"/>
    <w:rsid w:val="00C415B4"/>
    <w:rsid w:val="00C56A5A"/>
    <w:rsid w:val="00C56C9C"/>
    <w:rsid w:val="00C7510F"/>
    <w:rsid w:val="00C9306F"/>
    <w:rsid w:val="00CA10F3"/>
    <w:rsid w:val="00CA5ABC"/>
    <w:rsid w:val="00CB275A"/>
    <w:rsid w:val="00CC3133"/>
    <w:rsid w:val="00CD6EEA"/>
    <w:rsid w:val="00CD7354"/>
    <w:rsid w:val="00CE2970"/>
    <w:rsid w:val="00CF4107"/>
    <w:rsid w:val="00CF683B"/>
    <w:rsid w:val="00D42560"/>
    <w:rsid w:val="00D70C5F"/>
    <w:rsid w:val="00D72DF3"/>
    <w:rsid w:val="00D74AB4"/>
    <w:rsid w:val="00D835F1"/>
    <w:rsid w:val="00D83E40"/>
    <w:rsid w:val="00D859D4"/>
    <w:rsid w:val="00D90153"/>
    <w:rsid w:val="00DA4437"/>
    <w:rsid w:val="00DB1124"/>
    <w:rsid w:val="00DB249C"/>
    <w:rsid w:val="00DB6B9E"/>
    <w:rsid w:val="00DC185C"/>
    <w:rsid w:val="00DE5752"/>
    <w:rsid w:val="00DF2272"/>
    <w:rsid w:val="00DF6D67"/>
    <w:rsid w:val="00DF7E27"/>
    <w:rsid w:val="00E10F47"/>
    <w:rsid w:val="00E24404"/>
    <w:rsid w:val="00E34A1E"/>
    <w:rsid w:val="00E4077C"/>
    <w:rsid w:val="00E42ADF"/>
    <w:rsid w:val="00E432F2"/>
    <w:rsid w:val="00E5752D"/>
    <w:rsid w:val="00E67CE1"/>
    <w:rsid w:val="00E75221"/>
    <w:rsid w:val="00E760A6"/>
    <w:rsid w:val="00E85811"/>
    <w:rsid w:val="00E865B6"/>
    <w:rsid w:val="00E87CA8"/>
    <w:rsid w:val="00E926B2"/>
    <w:rsid w:val="00EA47E3"/>
    <w:rsid w:val="00EB078E"/>
    <w:rsid w:val="00EB0F28"/>
    <w:rsid w:val="00EB3C93"/>
    <w:rsid w:val="00EB4BFC"/>
    <w:rsid w:val="00EC463D"/>
    <w:rsid w:val="00ED2337"/>
    <w:rsid w:val="00ED262F"/>
    <w:rsid w:val="00ED530D"/>
    <w:rsid w:val="00ED78A6"/>
    <w:rsid w:val="00EE1C37"/>
    <w:rsid w:val="00EE1E2D"/>
    <w:rsid w:val="00EF5637"/>
    <w:rsid w:val="00EF5F9F"/>
    <w:rsid w:val="00F02429"/>
    <w:rsid w:val="00F135C5"/>
    <w:rsid w:val="00F16E64"/>
    <w:rsid w:val="00F404E9"/>
    <w:rsid w:val="00F467AE"/>
    <w:rsid w:val="00F72E2B"/>
    <w:rsid w:val="00F76237"/>
    <w:rsid w:val="00F77AC0"/>
    <w:rsid w:val="00F81C55"/>
    <w:rsid w:val="00F85999"/>
    <w:rsid w:val="00F85F6E"/>
    <w:rsid w:val="00F93CAE"/>
    <w:rsid w:val="00F94CD1"/>
    <w:rsid w:val="00FC0064"/>
    <w:rsid w:val="00FC51E8"/>
    <w:rsid w:val="00FE0D06"/>
    <w:rsid w:val="00FE6AB1"/>
    <w:rsid w:val="00FE6F41"/>
    <w:rsid w:val="1AFBE2A6"/>
    <w:rsid w:val="50F3D425"/>
    <w:rsid w:val="78F4B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08EAD"/>
  <w15:docId w15:val="{F4625031-19C5-428F-9F52-4C8C40B88E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Default" w:customStyle="1">
    <w:name w:val="Default"/>
    <w:rsid w:val="00E87C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357D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10C1D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610C1D"/>
  </w:style>
  <w:style w:type="paragraph" w:styleId="Sidfot">
    <w:name w:val="footer"/>
    <w:basedOn w:val="Normal"/>
    <w:link w:val="SidfotChar"/>
    <w:uiPriority w:val="99"/>
    <w:unhideWhenUsed/>
    <w:rsid w:val="00610C1D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610C1D"/>
  </w:style>
  <w:style w:type="paragraph" w:styleId="Standard" w:customStyle="1">
    <w:name w:val="Standard"/>
    <w:basedOn w:val="Normal"/>
    <w:uiPriority w:val="99"/>
    <w:rsid w:val="006A754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EC46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B6389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67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/media/image4.png" Id="R1186ab21c575453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E957-A54E-4744-8B75-57D7058302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Putte</dc:creator>
  <lastModifiedBy>BODEN HOCKEY</lastModifiedBy>
  <revision>15</revision>
  <lastPrinted>2022-08-04T13:12:00.0000000Z</lastPrinted>
  <dcterms:created xsi:type="dcterms:W3CDTF">2022-06-09T14:07:00.0000000Z</dcterms:created>
  <dcterms:modified xsi:type="dcterms:W3CDTF">2022-11-15T11:32:48.7181346Z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76595787-d83a-491a-9c88-6469c0a96a84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