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Dagordning</w:t>
      </w:r>
      <w:r w:rsidDel="00000000" w:rsidR="00000000" w:rsidRPr="00000000">
        <w:rPr>
          <w:b w:val="1"/>
          <w:sz w:val="36"/>
          <w:szCs w:val="36"/>
          <w:rtl w:val="0"/>
        </w:rPr>
        <w:t xml:space="preserve">, </w:t>
        <w:br w:type="textWrapping"/>
        <w:t xml:space="preserve">föreningsstämma Bergums IF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33550" cy="1352550"/>
            <wp:effectExtent b="0" l="0" r="0" t="0"/>
            <wp:wrapSquare wrapText="bothSides" distB="114300" distT="11430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0800" r="14398" t="-399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Datum:</w:t>
      </w:r>
      <w:r w:rsidDel="00000000" w:rsidR="00000000" w:rsidRPr="00000000">
        <w:rPr>
          <w:sz w:val="20"/>
          <w:szCs w:val="20"/>
          <w:rtl w:val="0"/>
        </w:rPr>
        <w:t xml:space="preserve"> 2023-03-19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Plats:</w:t>
      </w:r>
      <w:r w:rsidDel="00000000" w:rsidR="00000000" w:rsidRPr="00000000">
        <w:rPr>
          <w:sz w:val="20"/>
          <w:szCs w:val="20"/>
          <w:rtl w:val="0"/>
        </w:rPr>
        <w:t xml:space="preserve"> Bergumsvallen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1) Fastställande av röstlängd för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2) Val av ordförande och sekreterare för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3) Val av protokolljusterare, tillika rösträknare för mötet.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4) Frågan om mötet utlysts på rätt sätt.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5) Fastställande av dagordning.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6) Styrelsens verksamhetsberättelse för det senaste verksamhetsåret.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7) Styrelsens förvaltningsberättelse (balans- och resultaträkning) för det senaste räkenskapsåret.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8) Revisorernas berättelse över styrelsens förvaltning under det senaste verksamhets- och räkenskapsåret.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9) Frågan om ansvarsfrihet för styrelsen för den tid revisionen avser.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10) Fastställande av medlemsavgifter.</w:t>
      </w:r>
    </w:p>
    <w:p w:rsidR="00000000" w:rsidDel="00000000" w:rsidP="00000000" w:rsidRDefault="00000000" w:rsidRPr="00000000" w14:paraId="00000019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11) Fastställande av verksamhetsplan samt behandling av budget för det kommande verksamhets och räkenskapsår.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12) Behandling av styrelsens förslag och i rätt tid inkomna motioner.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1"/>
          <w:szCs w:val="21"/>
          <w:highlight w:val="white"/>
        </w:rPr>
      </w:pPr>
      <w:r w:rsidDel="00000000" w:rsidR="00000000" w:rsidRPr="00000000">
        <w:rPr>
          <w:i w:val="1"/>
          <w:sz w:val="21"/>
          <w:szCs w:val="21"/>
          <w:highlight w:val="white"/>
          <w:rtl w:val="0"/>
        </w:rPr>
        <w:t xml:space="preserve">13) Val av valberedning och styrelseledamöter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 w:val="1"/>
    <w:rsid w:val="002829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y4X7+XURZx2sS2ywLt+dWGkMOQ==">AMUW2mXy9A+9PitJfiRAW4OV4ahHSYsVUSPfFfbD0kkMHBd4SfxXBXCXBgyUR49WMOCkfzm5c2v5CsMHV/hjHapCAvCe6K0+gAfN5g45LdPsP8aCl8Rv0kg=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2022-03-27T12:42:00Z</dcterms:created>
  <dc:creator>Tomas West</dc:creator>
</cp:coreProperties>
</file>