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BF70" w14:textId="7CCAE6D7" w:rsidR="005C1D00" w:rsidRPr="005C1D00" w:rsidRDefault="00986D2D" w:rsidP="005C1D00">
      <w:pPr>
        <w:shd w:val="clear" w:color="auto" w:fill="FFFFFF"/>
        <w:spacing w:after="30" w:line="483" w:lineRule="atLeast"/>
        <w:outlineLvl w:val="0"/>
        <w:rPr>
          <w:rFonts w:ascii="Arial" w:eastAsia="Times New Roman" w:hAnsi="Arial" w:cs="Arial"/>
          <w:b/>
          <w:bCs/>
          <w:color w:val="333333"/>
          <w:spacing w:val="-15"/>
          <w:kern w:val="36"/>
          <w:sz w:val="42"/>
          <w:szCs w:val="42"/>
          <w:lang w:eastAsia="sv-S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25D9D4" wp14:editId="09E09E97">
            <wp:simplePos x="0" y="0"/>
            <wp:positionH relativeFrom="column">
              <wp:posOffset>4081780</wp:posOffset>
            </wp:positionH>
            <wp:positionV relativeFrom="paragraph">
              <wp:posOffset>0</wp:posOffset>
            </wp:positionV>
            <wp:extent cx="1019175" cy="786765"/>
            <wp:effectExtent l="0" t="0" r="952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D00" w:rsidRPr="005C1D00">
        <w:rPr>
          <w:rFonts w:ascii="Arial" w:eastAsia="Times New Roman" w:hAnsi="Arial" w:cs="Arial"/>
          <w:b/>
          <w:bCs/>
          <w:color w:val="333333"/>
          <w:spacing w:val="-15"/>
          <w:kern w:val="36"/>
          <w:sz w:val="42"/>
          <w:szCs w:val="42"/>
          <w:lang w:eastAsia="sv-SE"/>
        </w:rPr>
        <w:t>Registerutdrag</w:t>
      </w:r>
      <w:r>
        <w:rPr>
          <w:rFonts w:ascii="Arial" w:eastAsia="Times New Roman" w:hAnsi="Arial" w:cs="Arial"/>
          <w:b/>
          <w:bCs/>
          <w:color w:val="333333"/>
          <w:spacing w:val="-15"/>
          <w:kern w:val="36"/>
          <w:sz w:val="42"/>
          <w:szCs w:val="42"/>
          <w:lang w:eastAsia="sv-SE"/>
        </w:rPr>
        <w:t xml:space="preserve"> </w:t>
      </w:r>
    </w:p>
    <w:p w14:paraId="0059E310" w14:textId="4D597ADA" w:rsidR="005C1D00" w:rsidRPr="005C1D00" w:rsidRDefault="005C1D00" w:rsidP="005C1D00">
      <w:pPr>
        <w:shd w:val="clear" w:color="auto" w:fill="FFFFFF"/>
        <w:spacing w:after="75" w:line="396" w:lineRule="atLeast"/>
        <w:outlineLvl w:val="1"/>
        <w:rPr>
          <w:rFonts w:ascii="Arial" w:eastAsia="Times New Roman" w:hAnsi="Arial" w:cs="Arial"/>
          <w:b/>
          <w:bCs/>
          <w:color w:val="333333"/>
          <w:spacing w:val="-15"/>
          <w:sz w:val="33"/>
          <w:szCs w:val="33"/>
          <w:lang w:eastAsia="sv-SE"/>
        </w:rPr>
      </w:pPr>
      <w:bookmarkStart w:id="0" w:name="section=388315"/>
      <w:bookmarkEnd w:id="0"/>
      <w:r w:rsidRPr="005C1D00">
        <w:rPr>
          <w:rFonts w:ascii="Arial" w:eastAsia="Times New Roman" w:hAnsi="Arial" w:cs="Arial"/>
          <w:b/>
          <w:bCs/>
          <w:color w:val="333333"/>
          <w:spacing w:val="-15"/>
          <w:sz w:val="33"/>
          <w:szCs w:val="33"/>
          <w:lang w:eastAsia="sv-SE"/>
        </w:rPr>
        <w:t>Hur man beställer ett registerutdrag</w:t>
      </w:r>
    </w:p>
    <w:p w14:paraId="13689935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sv-SE"/>
        </w:rPr>
        <w:t>Snabbversionen:</w:t>
      </w:r>
    </w:p>
    <w:p w14:paraId="2ECA492B" w14:textId="62FB6C13" w:rsidR="005C1D00" w:rsidRDefault="005C1D00" w:rsidP="005C1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I början av varje säsong </w:t>
      </w:r>
      <w:hyperlink r:id="rId8" w:tgtFrame="_blank" w:history="1">
        <w:r w:rsidRPr="005C1D00">
          <w:rPr>
            <w:rFonts w:ascii="Roboto" w:eastAsia="Times New Roman" w:hAnsi="Roboto" w:cs="Times New Roman"/>
            <w:color w:val="4472C4" w:themeColor="accent1"/>
            <w:sz w:val="23"/>
            <w:szCs w:val="23"/>
            <w:u w:val="single"/>
            <w:lang w:eastAsia="sv-SE"/>
          </w:rPr>
          <w:t>beställer du själv ditt utdrag</w:t>
        </w:r>
      </w:hyperlink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hos polisen. Välj typen "Arbete med barn i annan verksamhet än skola och barnomsorg". Är du 15-17 år behöver dina vårdnadshavare hjälpa dig med beställningen.</w:t>
      </w:r>
      <w:r w:rsidR="00986EBB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</w:t>
      </w:r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Det</w:t>
      </w:r>
      <w:r w:rsidR="00986EBB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går nu mera enkelt att beställa utdraget digitalt</w:t>
      </w:r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, då får du det i din brevlåda på </w:t>
      </w:r>
      <w:proofErr w:type="spellStart"/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Kivra</w:t>
      </w:r>
      <w:proofErr w:type="spellEnd"/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.</w:t>
      </w:r>
    </w:p>
    <w:p w14:paraId="0A26D8CF" w14:textId="744D0A74" w:rsidR="005C1D00" w:rsidRPr="005C1D00" w:rsidRDefault="005C1D00" w:rsidP="005C1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Visa upp registerutdraget för någon i </w:t>
      </w:r>
      <w:hyperlink r:id="rId9" w:history="1">
        <w:r w:rsidR="00986D2D">
          <w:rPr>
            <w:rStyle w:val="Hyperlnk"/>
            <w:rFonts w:ascii="Roboto" w:eastAsia="Times New Roman" w:hAnsi="Roboto" w:cs="Times New Roman"/>
            <w:sz w:val="23"/>
            <w:szCs w:val="23"/>
            <w:lang w:eastAsia="sv-SE"/>
          </w:rPr>
          <w:t>styrelsen</w:t>
        </w:r>
      </w:hyperlink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gärna digitalt om du fått utdraget via </w:t>
      </w:r>
      <w:proofErr w:type="spellStart"/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kivra</w:t>
      </w:r>
      <w:proofErr w:type="spellEnd"/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, skicka då utdraget via mejl till </w:t>
      </w:r>
      <w:hyperlink r:id="rId10" w:history="1">
        <w:r w:rsidR="0045137C" w:rsidRPr="00647565">
          <w:rPr>
            <w:rStyle w:val="Hyperlnk"/>
            <w:rFonts w:ascii="Roboto" w:eastAsia="Times New Roman" w:hAnsi="Roboto" w:cs="Times New Roman"/>
            <w:sz w:val="23"/>
            <w:szCs w:val="23"/>
            <w:lang w:eastAsia="sv-SE"/>
          </w:rPr>
          <w:t>info@bergsik.se</w:t>
        </w:r>
      </w:hyperlink>
      <w:r w:rsidR="0045137C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</w:t>
      </w:r>
    </w:p>
    <w:p w14:paraId="57905465" w14:textId="77777777" w:rsidR="005C1D00" w:rsidRPr="005C1D00" w:rsidRDefault="005C1D00" w:rsidP="005C1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Förenings ansvariga dokumenterar att kontrollen är genomförd.</w:t>
      </w:r>
    </w:p>
    <w:p w14:paraId="641E602B" w14:textId="38CB4738" w:rsidR="001848F9" w:rsidRPr="001848F9" w:rsidRDefault="005C1D00" w:rsidP="0018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Du behåller utdraget efter genomgången.</w:t>
      </w:r>
    </w:p>
    <w:p w14:paraId="0328F6EA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sv-SE"/>
        </w:rPr>
        <w:t>Registerutdrag för alla med uppdrag i idrottsföreningar:</w:t>
      </w:r>
    </w:p>
    <w:p w14:paraId="55950E7A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Från och med 1 januari 2020 ska alla idrottsföreningar begära in ett begränsat utdrag ur belastningsregistret för samtliga personer med uppdrag i föreningen som har direkt eller regelbunden kontakt med barn. Ni kan läsa mer om beslutet här: </w:t>
      </w:r>
      <w:hyperlink r:id="rId11" w:history="1">
        <w:r w:rsidRPr="005C1D00">
          <w:rPr>
            <w:rFonts w:ascii="Roboto" w:eastAsia="Times New Roman" w:hAnsi="Roboto" w:cs="Times New Roman"/>
            <w:color w:val="4472C4" w:themeColor="accent1"/>
            <w:sz w:val="23"/>
            <w:szCs w:val="23"/>
            <w:u w:val="single"/>
            <w:lang w:eastAsia="sv-SE"/>
          </w:rPr>
          <w:t>https://innebandy.se/forening/driva-en-forening/registerutdrag/</w:t>
        </w:r>
      </w:hyperlink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.</w:t>
      </w:r>
    </w:p>
    <w:p w14:paraId="52594340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54169A2E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0225B6D9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sv-SE"/>
        </w:rPr>
        <w:t>Vad innebär ett ”begränsat utdrag”?</w:t>
      </w:r>
    </w:p>
    <w:p w14:paraId="7BE45807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Ett begränsat registerutdrag visar endast mord, dråp, grov misshandel, människorov, sexualbrott, barnpornografibrott samt grovt rån. Sådana brott finns kvar i belastningsregistret i minst 10 år efter brottet.</w:t>
      </w:r>
    </w:p>
    <w:p w14:paraId="02120367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08193E65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sv-SE"/>
        </w:rPr>
        <w:t>Vilka ska kontrollera utdragen?</w:t>
      </w:r>
    </w:p>
    <w:p w14:paraId="4B7B501B" w14:textId="5D63AE18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Vem som helst i Bergs IK styrelse kan kontrollera utdragen.</w:t>
      </w:r>
    </w:p>
    <w:p w14:paraId="54BCFB1B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70FA2D85" w14:textId="77777777" w:rsidR="005C1D00" w:rsidRPr="005C1D00" w:rsidRDefault="005C1D00" w:rsidP="005C1D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sv-SE"/>
        </w:rPr>
        <w:t>Så här gör du praktiskt:</w:t>
      </w:r>
    </w:p>
    <w:p w14:paraId="48B14B0A" w14:textId="77777777" w:rsidR="005C1D00" w:rsidRDefault="005C1D00" w:rsidP="005C1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I början av varje säsong </w:t>
      </w:r>
      <w:hyperlink r:id="rId12" w:tgtFrame="_blank" w:history="1">
        <w:r w:rsidRPr="005C1D00">
          <w:rPr>
            <w:rFonts w:ascii="Roboto" w:eastAsia="Times New Roman" w:hAnsi="Roboto" w:cs="Times New Roman"/>
            <w:color w:val="4472C4" w:themeColor="accent1"/>
            <w:sz w:val="23"/>
            <w:szCs w:val="23"/>
            <w:u w:val="single"/>
            <w:lang w:eastAsia="sv-SE"/>
          </w:rPr>
          <w:t>beställer du själv ditt utdrag</w:t>
        </w:r>
      </w:hyperlink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hos polisen. (Är du 15-17 år behöver dina vårdnadshavare hjälpa dig med beställningen.)</w:t>
      </w:r>
    </w:p>
    <w:p w14:paraId="2C5D2AA6" w14:textId="35105DF3" w:rsidR="001C08E8" w:rsidRPr="005C1D00" w:rsidRDefault="001C08E8" w:rsidP="005C1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Beställer du digitalt utdrag så kan du mejla utdraget till </w:t>
      </w:r>
      <w:hyperlink r:id="rId13" w:history="1">
        <w:r w:rsidRPr="00647565">
          <w:rPr>
            <w:rStyle w:val="Hyperlnk"/>
            <w:rFonts w:ascii="Roboto" w:eastAsia="Times New Roman" w:hAnsi="Roboto" w:cs="Times New Roman"/>
            <w:sz w:val="23"/>
            <w:szCs w:val="23"/>
            <w:lang w:eastAsia="sv-SE"/>
          </w:rPr>
          <w:t>info@bergsik.se</w:t>
        </w:r>
      </w:hyperlink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</w:t>
      </w:r>
    </w:p>
    <w:p w14:paraId="5498A50F" w14:textId="2CA78146" w:rsidR="005C1D00" w:rsidRDefault="001C08E8" w:rsidP="005C1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Beställer du via posten så n</w:t>
      </w:r>
      <w:r w:rsidR="005C1D00"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är du har fått kuvertet med utdraget så</w:t>
      </w:r>
      <w:r w:rsid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kontakta någon i styr</w:t>
      </w:r>
      <w:r w:rsidR="00986D2D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elsen</w:t>
      </w:r>
      <w:r w:rsid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så</w:t>
      </w:r>
      <w:r w:rsidR="005C1D00"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kommer vi överens om när vi ska träffas</w:t>
      </w:r>
      <w:r w:rsidR="001848F9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.</w:t>
      </w:r>
    </w:p>
    <w:p w14:paraId="5629408D" w14:textId="77777777" w:rsidR="00437031" w:rsidRPr="005C1D00" w:rsidRDefault="00437031" w:rsidP="0043703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</w:p>
    <w:p w14:paraId="7F0115E6" w14:textId="77777777" w:rsidR="005C1D00" w:rsidRPr="005C1D00" w:rsidRDefault="005C1D00" w:rsidP="005C1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sv-SE"/>
        </w:rPr>
        <w:t>Hur själva kontrollen går till:</w:t>
      </w:r>
    </w:p>
    <w:p w14:paraId="67B21682" w14:textId="66DAB94B" w:rsidR="005C1D00" w:rsidRPr="005C1D00" w:rsidRDefault="005C1D00" w:rsidP="005C1D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Någon </w:t>
      </w: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i</w:t>
      </w: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föreningens</w:t>
      </w: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styrelse</w:t>
      </w: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 xml:space="preserve"> går igenom </w:t>
      </w:r>
      <w:r w:rsidR="001848F9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utdraget.</w:t>
      </w:r>
    </w:p>
    <w:p w14:paraId="3616601B" w14:textId="77777777" w:rsidR="005C1D00" w:rsidRPr="005C1D00" w:rsidRDefault="005C1D00" w:rsidP="005C1D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Föreningens ansvariga har </w:t>
      </w:r>
      <w:r w:rsidRPr="005C1D00">
        <w:rPr>
          <w:rFonts w:ascii="Roboto" w:eastAsia="Times New Roman" w:hAnsi="Roboto" w:cs="Times New Roman"/>
          <w:i/>
          <w:iCs/>
          <w:color w:val="444444"/>
          <w:sz w:val="23"/>
          <w:szCs w:val="23"/>
          <w:lang w:eastAsia="sv-SE"/>
        </w:rPr>
        <w:t>tystnadsplikt</w:t>
      </w: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om uppgifterna från kontrollen.</w:t>
      </w:r>
    </w:p>
    <w:p w14:paraId="1371AE59" w14:textId="77777777" w:rsidR="005C1D00" w:rsidRPr="005C1D00" w:rsidRDefault="005C1D00" w:rsidP="005C1D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Vid en brottsanteckning i utdraget, bedömer föreningens ansvariga om detta ska innebära ett hinder mot ditt uppdrag i föreningen. I bedömningen tas hänsyn till faktorer såsom tidpunkt, ålder, omfattning och andra omständigheter kring det specifika brottet. En brottsanteckning behöver alltså </w:t>
      </w:r>
      <w:r w:rsidRPr="005C1D00">
        <w:rPr>
          <w:rFonts w:ascii="Roboto" w:eastAsia="Times New Roman" w:hAnsi="Roboto" w:cs="Times New Roman"/>
          <w:i/>
          <w:iCs/>
          <w:color w:val="444444"/>
          <w:sz w:val="23"/>
          <w:szCs w:val="23"/>
          <w:lang w:eastAsia="sv-SE"/>
        </w:rPr>
        <w:t>inte automatiskt</w:t>
      </w: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utgöra ett hinder.</w:t>
      </w:r>
    </w:p>
    <w:p w14:paraId="0B3A4B33" w14:textId="77777777" w:rsidR="005C1D00" w:rsidRPr="005C1D00" w:rsidRDefault="005C1D00" w:rsidP="005C1D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Föreningens ansvariga får </w:t>
      </w:r>
      <w:r w:rsidRPr="005C1D00">
        <w:rPr>
          <w:rFonts w:ascii="Roboto" w:eastAsia="Times New Roman" w:hAnsi="Roboto" w:cs="Times New Roman"/>
          <w:i/>
          <w:iCs/>
          <w:color w:val="444444"/>
          <w:sz w:val="23"/>
          <w:szCs w:val="23"/>
          <w:lang w:eastAsia="sv-SE"/>
        </w:rPr>
        <w:t>inte</w:t>
      </w: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spara några uppgifter från utdraget, utan får endast dokumentera att kontrollen är genomförd.</w:t>
      </w:r>
    </w:p>
    <w:p w14:paraId="64A7380C" w14:textId="3387DE3E" w:rsidR="00ED0003" w:rsidRPr="001848F9" w:rsidRDefault="005C1D00" w:rsidP="00184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5C1D00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Efter kontrollen får du behålla utdraget.</w:t>
      </w:r>
    </w:p>
    <w:sectPr w:rsidR="00ED0003" w:rsidRPr="0018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19F7" w14:textId="77777777" w:rsidR="00F24F24" w:rsidRDefault="00F24F24" w:rsidP="00781D46">
      <w:pPr>
        <w:spacing w:after="0" w:line="240" w:lineRule="auto"/>
      </w:pPr>
      <w:r>
        <w:separator/>
      </w:r>
    </w:p>
  </w:endnote>
  <w:endnote w:type="continuationSeparator" w:id="0">
    <w:p w14:paraId="61C087D9" w14:textId="77777777" w:rsidR="00F24F24" w:rsidRDefault="00F24F24" w:rsidP="0078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DB38" w14:textId="77777777" w:rsidR="00F24F24" w:rsidRDefault="00F24F24" w:rsidP="00781D46">
      <w:pPr>
        <w:spacing w:after="0" w:line="240" w:lineRule="auto"/>
      </w:pPr>
      <w:r>
        <w:separator/>
      </w:r>
    </w:p>
  </w:footnote>
  <w:footnote w:type="continuationSeparator" w:id="0">
    <w:p w14:paraId="61037D1E" w14:textId="77777777" w:rsidR="00F24F24" w:rsidRDefault="00F24F24" w:rsidP="00781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06A32"/>
    <w:multiLevelType w:val="multilevel"/>
    <w:tmpl w:val="96FA8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B3A71"/>
    <w:multiLevelType w:val="multilevel"/>
    <w:tmpl w:val="A300A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552845">
    <w:abstractNumId w:val="1"/>
  </w:num>
  <w:num w:numId="2" w16cid:durableId="119481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00"/>
    <w:rsid w:val="001848F9"/>
    <w:rsid w:val="001C08E8"/>
    <w:rsid w:val="00437031"/>
    <w:rsid w:val="0045137C"/>
    <w:rsid w:val="005C1D00"/>
    <w:rsid w:val="00781D46"/>
    <w:rsid w:val="00986D2D"/>
    <w:rsid w:val="00986EBB"/>
    <w:rsid w:val="00ED0003"/>
    <w:rsid w:val="00F2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0F23"/>
  <w15:chartTrackingRefBased/>
  <w15:docId w15:val="{EE41967F-9BA5-4999-B834-E3BCD187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86D2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6D2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6D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00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sen.se/tjanster-tillstand/belastningsregistret/ovrigt-arbete-och-kontakt-med-barn/" TargetMode="External"/><Relationship Id="rId13" Type="http://schemas.openxmlformats.org/officeDocument/2006/relationships/hyperlink" Target="mailto:info@bergsik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polisen.se/tjanster-tillstand/belastningsregistret/ovrigt-arbete-och-kontakt-med-ba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nebandy.se/forening/driva-en-forening/registerutdra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bergsik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get.se/bergsIk/Boa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6</cp:revision>
  <dcterms:created xsi:type="dcterms:W3CDTF">2022-09-19T15:58:00Z</dcterms:created>
  <dcterms:modified xsi:type="dcterms:W3CDTF">2023-10-24T10:44:00Z</dcterms:modified>
</cp:coreProperties>
</file>