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5FB" w:rsidRDefault="0046513C">
      <w:pPr>
        <w:rPr>
          <w:sz w:val="32"/>
          <w:szCs w:val="32"/>
        </w:rPr>
      </w:pPr>
      <w:r>
        <w:rPr>
          <w:sz w:val="32"/>
          <w:szCs w:val="32"/>
        </w:rPr>
        <w:t xml:space="preserve">Följande vill vi att samtliga ledare skall </w:t>
      </w:r>
      <w:r w:rsidR="005F761D">
        <w:rPr>
          <w:sz w:val="32"/>
          <w:szCs w:val="32"/>
        </w:rPr>
        <w:t>beställa och lämna till</w:t>
      </w:r>
    </w:p>
    <w:p w:rsidR="00570200" w:rsidRDefault="006C4F6B">
      <w:pPr>
        <w:rPr>
          <w:sz w:val="32"/>
          <w:szCs w:val="32"/>
        </w:rPr>
      </w:pPr>
      <w:r>
        <w:rPr>
          <w:sz w:val="32"/>
          <w:szCs w:val="32"/>
        </w:rPr>
        <w:t>föreningen</w:t>
      </w:r>
      <w:r w:rsidR="00794656">
        <w:rPr>
          <w:sz w:val="32"/>
          <w:szCs w:val="32"/>
        </w:rPr>
        <w:t xml:space="preserve"> så fort som möjligt.</w:t>
      </w:r>
    </w:p>
    <w:p w:rsidR="004672EA" w:rsidRDefault="004672EA">
      <w:pPr>
        <w:rPr>
          <w:sz w:val="32"/>
          <w:szCs w:val="32"/>
        </w:rPr>
      </w:pP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>https://polisen.se/tjanster-tillstand/belastningsregistret/ovrigt-arbete-och-kontakt-med-barn/</w:t>
      </w: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 xml:space="preserve"> </w:t>
      </w: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>"Du ska även kunna visa upp registerutdrag på begäran om du erbjuds uppdrag eller tilldelas uppgifter som innebär direkt eller regelbunden kontakt med barn i stat, kommun, landsting, företag eller organisation. Detta gäller exempelvis:</w:t>
      </w: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>- ledare i idrottsföreningar eller barnverksamheter"</w:t>
      </w: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 xml:space="preserve"> </w:t>
      </w: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>"Syftet med registerkontroll är att stärka barns och ungas skydd mot sexualbrott och andra grova brott. Med barn räknas alla personer under 18 år.</w:t>
      </w: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>Utdraget har kommit till som ett led i genomförandet av EU:s direktiv om bekämpande av sexuella övergrepp mot barn, sexuell exploatering av barn samt barnpornografibrott.</w:t>
      </w:r>
    </w:p>
    <w:p w:rsidR="006C4F6B" w:rsidRPr="006C4F6B" w:rsidRDefault="006C4F6B" w:rsidP="006C4F6B">
      <w:pPr>
        <w:rPr>
          <w:sz w:val="32"/>
          <w:szCs w:val="32"/>
        </w:rPr>
      </w:pPr>
      <w:r w:rsidRPr="006C4F6B">
        <w:rPr>
          <w:sz w:val="32"/>
          <w:szCs w:val="32"/>
        </w:rPr>
        <w:t>Registerutdraget får inte vara äldre än 1 år."</w:t>
      </w:r>
    </w:p>
    <w:p w:rsidR="00570200" w:rsidRDefault="00570200">
      <w:pPr>
        <w:rPr>
          <w:sz w:val="32"/>
          <w:szCs w:val="32"/>
        </w:rPr>
      </w:pPr>
    </w:p>
    <w:p w:rsidR="004672EA" w:rsidRDefault="004672EA">
      <w:pPr>
        <w:rPr>
          <w:sz w:val="32"/>
          <w:szCs w:val="32"/>
        </w:rPr>
      </w:pPr>
      <w:r>
        <w:rPr>
          <w:sz w:val="32"/>
          <w:szCs w:val="32"/>
        </w:rPr>
        <w:t xml:space="preserve">Anders Borg </w:t>
      </w:r>
    </w:p>
    <w:p w:rsidR="0009385A" w:rsidRPr="007C0918" w:rsidRDefault="0009385A">
      <w:pPr>
        <w:rPr>
          <w:sz w:val="32"/>
          <w:szCs w:val="32"/>
        </w:rPr>
      </w:pPr>
      <w:r>
        <w:rPr>
          <w:sz w:val="32"/>
          <w:szCs w:val="32"/>
        </w:rPr>
        <w:t xml:space="preserve">Ordförande </w:t>
      </w:r>
      <w:bookmarkStart w:id="0" w:name="_GoBack"/>
      <w:bookmarkEnd w:id="0"/>
    </w:p>
    <w:sectPr w:rsidR="0009385A" w:rsidRPr="007C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FB"/>
    <w:rsid w:val="0009385A"/>
    <w:rsid w:val="0046513C"/>
    <w:rsid w:val="004672EA"/>
    <w:rsid w:val="00570200"/>
    <w:rsid w:val="005F15FB"/>
    <w:rsid w:val="005F761D"/>
    <w:rsid w:val="006C4F6B"/>
    <w:rsid w:val="00794656"/>
    <w:rsid w:val="007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F1534"/>
  <w15:chartTrackingRefBased/>
  <w15:docId w15:val="{E64392C2-01C4-024A-84A3-5D672AB1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740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Borg</dc:creator>
  <cp:keywords/>
  <dc:description/>
  <cp:lastModifiedBy>Anders Borg</cp:lastModifiedBy>
  <cp:revision>2</cp:revision>
  <dcterms:created xsi:type="dcterms:W3CDTF">2019-11-20T09:04:00Z</dcterms:created>
  <dcterms:modified xsi:type="dcterms:W3CDTF">2019-11-20T09:04:00Z</dcterms:modified>
</cp:coreProperties>
</file>