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sv-SE"/>
        </w:rPr>
        <w:t>Klubbresa</w:t>
      </w:r>
    </w:p>
    <w:p>
      <w:pPr>
        <w:pStyle w:val="Body"/>
      </w:pPr>
      <w:r>
        <w:rPr>
          <w:rtl w:val="0"/>
          <w:lang w:val="sv-SE"/>
        </w:rPr>
        <w:t xml:space="preserve">Hej, nu 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 xml:space="preserve">r det 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ntligen dags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v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 xml:space="preserve">r 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rliga klubbresa. Denna g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ng b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 det av till Bolln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s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 xml:space="preserve">r trandansens cup som 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 den 4 -5 maj. Klubbresan brukar vara otroligt uppskattad b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de hos barn och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 xml:space="preserve">ldrar och 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 ett bra s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tt att l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ra k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nna andra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ldrar inom klubben och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v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ra barn och ungdomar att f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umg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s mellan matcher.</w:t>
      </w:r>
    </w:p>
    <w:p>
      <w:pPr>
        <w:pStyle w:val="Body"/>
        <w:rPr>
          <w:lang w:val="sv-SE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sv-SE"/>
        </w:rPr>
        <w:t>Denna g</w:t>
      </w:r>
      <w:r>
        <w:rPr>
          <w:b w:val="1"/>
          <w:bCs w:val="1"/>
          <w:rtl w:val="0"/>
          <w:lang w:val="sv-SE"/>
        </w:rPr>
        <w:t>å</w:t>
      </w:r>
      <w:r>
        <w:rPr>
          <w:b w:val="1"/>
          <w:bCs w:val="1"/>
          <w:rtl w:val="0"/>
          <w:lang w:val="sv-SE"/>
        </w:rPr>
        <w:t xml:space="preserve">ng </w:t>
      </w:r>
      <w:r>
        <w:rPr>
          <w:b w:val="1"/>
          <w:bCs w:val="1"/>
          <w:rtl w:val="0"/>
          <w:lang w:val="sv-SE"/>
        </w:rPr>
        <w:t>ä</w:t>
      </w:r>
      <w:r>
        <w:rPr>
          <w:b w:val="1"/>
          <w:bCs w:val="1"/>
          <w:rtl w:val="0"/>
          <w:lang w:val="sv-SE"/>
        </w:rPr>
        <w:t>r uppl</w:t>
      </w:r>
      <w:r>
        <w:rPr>
          <w:b w:val="1"/>
          <w:bCs w:val="1"/>
          <w:rtl w:val="0"/>
          <w:lang w:val="sv-SE"/>
        </w:rPr>
        <w:t>ä</w:t>
      </w:r>
      <w:r>
        <w:rPr>
          <w:b w:val="1"/>
          <w:bCs w:val="1"/>
          <w:rtl w:val="0"/>
          <w:lang w:val="sv-SE"/>
        </w:rPr>
        <w:t>gget s</w:t>
      </w:r>
      <w:r>
        <w:rPr>
          <w:b w:val="1"/>
          <w:bCs w:val="1"/>
          <w:rtl w:val="0"/>
          <w:lang w:val="sv-SE"/>
        </w:rPr>
        <w:t>å</w:t>
      </w:r>
      <w:r>
        <w:rPr>
          <w:b w:val="1"/>
          <w:bCs w:val="1"/>
          <w:rtl w:val="0"/>
          <w:lang w:val="sv-SE"/>
        </w:rPr>
        <w:t xml:space="preserve">som nedan: 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tl w:val="0"/>
          <w:lang w:val="sv-SE"/>
        </w:rPr>
      </w:pPr>
      <w:r>
        <w:rPr>
          <w:rtl w:val="0"/>
          <w:lang w:val="sv-SE"/>
        </w:rPr>
        <w:t>Anm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lan g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r ut via laget s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vi vet hur m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nga som kommer att delta. Klubben ansvarar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att anm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la alla deltagare till cupen.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tl w:val="0"/>
          <w:lang w:val="sv-SE"/>
        </w:rPr>
      </w:pPr>
      <w:r>
        <w:rPr>
          <w:rtl w:val="0"/>
          <w:lang w:val="sv-SE"/>
        </w:rPr>
        <w:t>Man kan anm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la sig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singel, mix och dubbel. Man kan f</w:t>
      </w:r>
      <w:r>
        <w:rPr>
          <w:rtl w:val="0"/>
          <w:lang w:val="sv-SE"/>
        </w:rPr>
        <w:t>å ö</w:t>
      </w:r>
      <w:r>
        <w:rPr>
          <w:rtl w:val="0"/>
          <w:lang w:val="sv-SE"/>
        </w:rPr>
        <w:t>nska mix och dubbel partner men klubben genom tr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narna vill ha friheten att para ihop par inom mix och dubbel. Om vi har oj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mna par kommer v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ra tr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 xml:space="preserve">nare att 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terkomma med om vi skall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rs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ka anm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la vissa av v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 xml:space="preserve">ra barn/ungdomar som 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ppen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mix och dubbel. Detta g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rs i samf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rst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nd med er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ldrar. Att vara anm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 xml:space="preserve">ld som 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ppen inneb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 att man kan bli ihop parad med barn/ungdom fr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 xml:space="preserve">n ett annat lag. Detta kan 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ven ske vid hastig sjukdom/avbokning av v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 xml:space="preserve">ra egna medlemmar. 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tl w:val="0"/>
          <w:lang w:val="sv-SE"/>
        </w:rPr>
      </w:pPr>
      <w:r>
        <w:rPr>
          <w:rtl w:val="0"/>
          <w:lang w:val="sv-SE"/>
        </w:rPr>
        <w:t>Varje familj ansvarar sj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lva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att ta sig till Bolln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s och bokar eget boende. Vi rekommenderar att vi alla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rs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ker boka in oss i god tid p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samma hotell dvs</w:t>
      </w:r>
      <w:r>
        <w:rPr>
          <w:rtl w:val="0"/>
          <w:lang w:val="sv-SE"/>
        </w:rPr>
        <w:t xml:space="preserve"> </w:t>
      </w:r>
      <w:r>
        <w:rPr>
          <w:rStyle w:val="Hyperlink.0"/>
          <w:lang w:val="sv-SE"/>
        </w:rPr>
        <w:fldChar w:fldCharType="begin" w:fldLock="0"/>
      </w:r>
      <w:r>
        <w:rPr>
          <w:rStyle w:val="Hyperlink.0"/>
          <w:lang w:val="sv-SE"/>
        </w:rPr>
        <w:instrText xml:space="preserve"> HYPERLINK "https://www.scandichotels.se/hotell/sverige/bollnas/scandic-bollnas"</w:instrText>
      </w:r>
      <w:r>
        <w:rPr>
          <w:rStyle w:val="Hyperlink.0"/>
          <w:lang w:val="sv-SE"/>
        </w:rPr>
        <w:fldChar w:fldCharType="separate" w:fldLock="0"/>
      </w:r>
      <w:r>
        <w:rPr>
          <w:rStyle w:val="Hyperlink.0"/>
          <w:rtl w:val="0"/>
          <w:lang w:val="sv-SE"/>
        </w:rPr>
        <w:t>Scandic Bolln</w:t>
      </w:r>
      <w:r>
        <w:rPr>
          <w:rStyle w:val="Hyperlink.0"/>
          <w:rtl w:val="0"/>
          <w:lang w:val="sv-SE"/>
        </w:rPr>
        <w:t>ä</w:t>
      </w:r>
      <w:r>
        <w:rPr>
          <w:rStyle w:val="Hyperlink.0"/>
          <w:rtl w:val="0"/>
          <w:lang w:val="sv-SE"/>
        </w:rPr>
        <w:t>s</w:t>
      </w:r>
      <w:r>
        <w:rPr>
          <w:lang w:val="sv-SE"/>
        </w:rPr>
        <w:fldChar w:fldCharType="end" w:fldLock="0"/>
      </w:r>
      <w:r>
        <w:rPr>
          <w:rtl w:val="0"/>
          <w:lang w:val="sv-SE"/>
        </w:rPr>
        <w:t>.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tl w:val="0"/>
          <w:lang w:val="sv-SE"/>
        </w:rPr>
      </w:pPr>
      <w:r>
        <w:rPr>
          <w:rtl w:val="0"/>
          <w:lang w:val="sv-SE"/>
        </w:rPr>
        <w:t>Klubben kommer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rs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ka hj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lpa till att sponsra hotellrum till viss del men vi vet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rst med hur mycket n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 vi vet hur m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nga aktiva medlemmar som v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ljer att deltaga. Man har d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efter att anm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lan skickas ut 2 veckor p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sig att svara om man t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nker vara med p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v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r gemensamma klubbresa.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 xml:space="preserve">rst efter detta kommer vi veta med hur mycket vi kan bidra med. 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tl w:val="0"/>
          <w:lang w:val="sv-SE"/>
        </w:rPr>
      </w:pPr>
      <w:r>
        <w:rPr>
          <w:rtl w:val="0"/>
          <w:lang w:val="sv-SE"/>
        </w:rPr>
        <w:t>Klubben st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r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anm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lningsavgift.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tl w:val="0"/>
          <w:lang w:val="sv-SE"/>
        </w:rPr>
      </w:pPr>
      <w:r>
        <w:rPr>
          <w:rtl w:val="0"/>
          <w:lang w:val="sv-SE"/>
        </w:rPr>
        <w:t>Scandic brukar servera middag men d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tider p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matcher varierar s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blir det sv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rt att best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mma en gemensam tid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middag och d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f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 xml:space="preserve">r man i samband med sin hotellbokning informera om man planerar att 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ta p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 xml:space="preserve">hotellet men informera om att det 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 sv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 xml:space="preserve">rt att boka tid pga olika matchtider. Man har eget ansvar att 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terkomma med middagsbokning till hotellet n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 xml:space="preserve">r man vet hur sina matcher ser ut. 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tl w:val="0"/>
          <w:lang w:val="sv-SE"/>
        </w:rPr>
      </w:pPr>
      <w:r>
        <w:rPr>
          <w:rtl w:val="0"/>
          <w:lang w:val="sv-SE"/>
        </w:rPr>
        <w:t>Matchtider brukar komma ut ca 1 vecka innan utsatt datum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 xml:space="preserve">r cupen. Matchtider hittas via: </w:t>
      </w:r>
      <w:r>
        <w:rPr>
          <w:rStyle w:val="Hyperlink.1"/>
          <w:lang w:val="sv-SE"/>
        </w:rPr>
        <w:fldChar w:fldCharType="begin" w:fldLock="0"/>
      </w:r>
      <w:r>
        <w:rPr>
          <w:rStyle w:val="Hyperlink.1"/>
          <w:lang w:val="sv-SE"/>
        </w:rPr>
        <w:instrText xml:space="preserve"> HYPERLINK "https://eur03.safelinks.protection.outlook.com/?url=https%253A%252F%252Fbadmintonsweden.tournamentsoftware.com%252Ftournament%252F70925938-7C3A-4B83-A35B-4887F6383669&amp;data=05%257C02%257Cmaria.eriksson%2540nobina.com%257C47738e5ebf1c4dc766ce08dc3d4e9bcd%257Cf3fa1fae7cc74c379e2ca844dd5ca967%257C0%257C0%257C638452655032400205%257CUnknown%257CTWFpbGZsb3d8eyJWIjoiMC4wLjAwMDAiLCJQIjoiV2luMzIiLCJBTiI6Ik1haWwiLCJXVCI6Mn0%253D%257C0%257C%257C%257C&amp;sdata=1DJaHA%252BccD2bIWHq4w0EG8fw%252BnPWvyCNBWdRRA4q2sg%253D&amp;reserved=0"</w:instrText>
      </w:r>
      <w:r>
        <w:rPr>
          <w:rStyle w:val="Hyperlink.1"/>
          <w:lang w:val="sv-SE"/>
        </w:rPr>
        <w:fldChar w:fldCharType="separate" w:fldLock="0"/>
      </w:r>
      <w:r>
        <w:rPr>
          <w:rStyle w:val="Hyperlink.1"/>
          <w:rtl w:val="0"/>
          <w:lang w:val="sv-SE"/>
        </w:rPr>
        <w:t>https://badmintonsweden.tournamentsoftware.com/tournament/70925938-7C3A-4B83-A35B-4887F6383669</w:t>
      </w:r>
      <w:r>
        <w:rPr>
          <w:lang w:val="sv-SE"/>
        </w:rPr>
        <w:fldChar w:fldCharType="end" w:fldLock="0"/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tl w:val="0"/>
          <w:lang w:val="sv-SE"/>
        </w:rPr>
      </w:pPr>
      <w:r>
        <w:rPr>
          <w:rtl w:val="0"/>
          <w:lang w:val="sv-SE"/>
        </w:rPr>
        <w:t>Trandansen cupen hittar man p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Hedgatan 10, i Bolln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 xml:space="preserve">s. </w:t>
      </w:r>
    </w:p>
    <w:p>
      <w:pPr>
        <w:pStyle w:val="Body"/>
        <w:rPr>
          <w:lang w:val="sv-SE"/>
        </w:rPr>
      </w:pPr>
    </w:p>
    <w:p>
      <w:pPr>
        <w:pStyle w:val="Body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sv-SE"/>
        </w:rPr>
        <w:t>Viktigt att t</w:t>
      </w:r>
      <w:r>
        <w:rPr>
          <w:b w:val="1"/>
          <w:bCs w:val="1"/>
          <w:u w:val="single"/>
          <w:rtl w:val="0"/>
          <w:lang w:val="sv-SE"/>
        </w:rPr>
        <w:t>ä</w:t>
      </w:r>
      <w:r>
        <w:rPr>
          <w:b w:val="1"/>
          <w:bCs w:val="1"/>
          <w:u w:val="single"/>
          <w:rtl w:val="0"/>
          <w:lang w:val="sv-SE"/>
        </w:rPr>
        <w:t>nka p</w:t>
      </w:r>
      <w:r>
        <w:rPr>
          <w:b w:val="1"/>
          <w:bCs w:val="1"/>
          <w:u w:val="single"/>
          <w:rtl w:val="0"/>
          <w:lang w:val="sv-SE"/>
        </w:rPr>
        <w:t>å</w:t>
      </w:r>
      <w:r>
        <w:rPr>
          <w:b w:val="1"/>
          <w:bCs w:val="1"/>
          <w:u w:val="single"/>
          <w:rtl w:val="0"/>
          <w:lang w:val="sv-SE"/>
        </w:rPr>
        <w:t>:</w:t>
      </w:r>
    </w:p>
    <w:p>
      <w:pPr>
        <w:pStyle w:val="Body"/>
      </w:pPr>
      <w:r>
        <w:rPr>
          <w:rtl w:val="0"/>
          <w:lang w:val="sv-SE"/>
        </w:rPr>
        <w:t>Matcher kan startas tidigt p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l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rdag morgon, s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viktigt att vara ute i god tid p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l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rdag morgon alternativt att boka boende redan fr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n fredag, om man v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ljer detta s</w:t>
      </w:r>
      <w:r>
        <w:rPr>
          <w:rtl w:val="0"/>
          <w:lang w:val="sv-SE"/>
        </w:rPr>
        <w:t>å ä</w:t>
      </w:r>
      <w:r>
        <w:rPr>
          <w:rtl w:val="0"/>
          <w:lang w:val="sv-SE"/>
        </w:rPr>
        <w:t>r det viktigt att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rst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att klubben sponsrar delvis endast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 xml:space="preserve">r 1 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vernattning dvs natten mellan l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rdag och s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 xml:space="preserve">ndag. </w:t>
      </w:r>
    </w:p>
    <w:p>
      <w:pPr>
        <w:pStyle w:val="Body"/>
      </w:pPr>
      <w:r>
        <w:rPr>
          <w:rtl w:val="0"/>
          <w:lang w:val="sv-SE"/>
        </w:rPr>
        <w:t>Enklare lunch brukar g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att k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pa p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 xml:space="preserve">de flesta cuper men det finns 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ven andra alternativ n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 xml:space="preserve">ra sporthallen. </w:t>
      </w:r>
    </w:p>
    <w:p>
      <w:pPr>
        <w:pStyle w:val="Body"/>
        <w:rPr>
          <w:lang w:val="sv-SE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sv-SE"/>
        </w:rPr>
        <w:t>Bra att ha med om det g</w:t>
      </w:r>
      <w:r>
        <w:rPr>
          <w:b w:val="1"/>
          <w:bCs w:val="1"/>
          <w:rtl w:val="0"/>
          <w:lang w:val="sv-SE"/>
        </w:rPr>
        <w:t>å</w:t>
      </w:r>
      <w:r>
        <w:rPr>
          <w:b w:val="1"/>
          <w:bCs w:val="1"/>
          <w:rtl w:val="0"/>
          <w:lang w:val="sv-SE"/>
        </w:rPr>
        <w:t>r: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tl w:val="0"/>
          <w:lang w:val="sv-SE"/>
        </w:rPr>
      </w:pPr>
      <w:r>
        <w:rPr>
          <w:rtl w:val="0"/>
          <w:lang w:val="sv-SE"/>
        </w:rPr>
        <w:t>extra racket om ett g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r s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nder, det har h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 xml:space="preserve">nt innan. 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tl w:val="0"/>
          <w:lang w:val="sv-SE"/>
        </w:rPr>
      </w:pPr>
      <w:r>
        <w:rPr>
          <w:rtl w:val="0"/>
          <w:lang w:val="sv-SE"/>
        </w:rPr>
        <w:t>Extra p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fyllning av n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ring och dryck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tl w:val="0"/>
          <w:lang w:val="sv-SE"/>
        </w:rPr>
      </w:pPr>
      <w:r>
        <w:rPr>
          <w:rtl w:val="0"/>
          <w:lang w:val="sv-SE"/>
        </w:rPr>
        <w:t>2 upps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ttningar tr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ningskl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der om man spelar b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da dagarna</w:t>
      </w:r>
    </w:p>
    <w:p>
      <w:pPr>
        <w:pStyle w:val="Body"/>
        <w:ind w:left="360" w:firstLine="0"/>
      </w:pPr>
      <w:r>
        <w:rPr>
          <w:lang w:val="sv-SE"/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sv-S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1">
    <w:name w:val="Hyperlink.1"/>
    <w:basedOn w:val="Hyperlink.0"/>
    <w:next w:val="Hyperlink.1"/>
    <w:rPr>
      <w:lang w:val="sv-SE"/>
    </w:rPr>
  </w:style>
  <w:style w:type="numbering" w:styleId="Imported Style 2">
    <w:name w:val="Imported Style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