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Styrketräning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Skall göras 2 gånger i veckan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Passet ska utföras på gym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Tekniken är viktigare än antal kg, men övningen ska vara jobbig att utföra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Träna utifrån dina kroppsliga förutsättningar och egna mål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utför övningarna i set och repetitioner där set anges först gånger antal repetitioner, exempelvis betyder 3x10, 3 set 10 gånger, dvs. totalt 30 rörelser.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Gör gärna passen tillsammans med varandra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är fritt val på rörlighetsövningar, ni får själva ha koll på vad ni behöver göra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Ändra gärna ordning på övningarna i passen till det som passar dig bäst, men byt inte övningar mellan pass 1 &amp; 2. Dock ska uppvärmningen och rörlighetsövningarna alltid vara i samma ordning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 ni även göra andra övningar under passet får ni göra det, men nedan pass &amp; övningar är </w:t>
      </w:r>
      <w:r w:rsidDel="00000000" w:rsidR="00000000" w:rsidRPr="00000000">
        <w:rPr>
          <w:sz w:val="24"/>
          <w:szCs w:val="24"/>
          <w:rtl w:val="0"/>
        </w:rPr>
        <w:t xml:space="preserve">obligatoriska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 göra varje tillfälle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TIPS! Använd en bok för att skriva ner när ni gjort varje pass så att ni har koll på vikter, antal set och repetitioner m.m.</w:t>
      </w:r>
    </w:p>
    <w:p w:rsidR="00000000" w:rsidDel="00000000" w:rsidP="00000000" w:rsidRDefault="00000000" w:rsidRPr="00000000" w14:paraId="0000000C">
      <w:pPr>
        <w:pStyle w:val="Title"/>
        <w:rPr/>
      </w:pPr>
      <w:r w:rsidDel="00000000" w:rsidR="00000000" w:rsidRPr="00000000">
        <w:rPr>
          <w:rtl w:val="0"/>
        </w:rPr>
        <w:t xml:space="preserve">Pass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min. Uppvärmning – Löpband, crosstrainer, cykel eller roddmaskin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rörlighetsövningar, fritt val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Frivändningar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- 3x10. Jobba upp till en bra arbetsvikt, det ska vara tungt ju längre du kommer, utförande: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https://www.youtube.com/watch?v=gRlK_erU764&amp;t=9s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Utfall bakåt och framåt med hantlar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4x8 per ben och riktning. Dvs. 4x8 per ben framåt och 4x8 per ben bakåt, utförande bakåt: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https://www.youtube.com/watch?v=UhupbDyCjt0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Militärpress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 skivstång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- 3x10. Tänk på att pressa fram huvudet när ni har raka armar, utförande: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https://www.youtube.com/watch?v=En-47e4LLuE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Rygglyft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3x12. Börja utan viktplatta, är det för lätt kan du lägga på en viktplatta på ryggen. Tårna ska alltid vara i golvet. Utförande (utan viktplatta):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https://www.youtube.com/watch?v=2sGW9odo76M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Utförande (med viktplatta): </w:t>
        <w:br w:type="textWrapping"/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https://www.youtube.com/watch?v=-6Cw7K_DPM4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3x12. Med gummiband eller i maskin under de första passen. Är gummiband och maskin för lätt, då gör du övningen utan gummiband och inte i maskin och för så många receptioner du kan i 3 set. Utförande (med gummiband):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https://www.youtube.com/watch?v=Gb_43sVVKic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Wood choppers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med medicinboll (valfri vikt) 3x10, utförande: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https://www.youtube.com/watch?v=FA3S8CrSOTw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Wood choppers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med kabel (maskin) 3x10, utförande: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https://www.youtube.com/watch?v=ZDt4MCvjMAA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rPr/>
      </w:pPr>
      <w:r w:rsidDel="00000000" w:rsidR="00000000" w:rsidRPr="00000000">
        <w:rPr>
          <w:rtl w:val="0"/>
        </w:rPr>
        <w:t xml:space="preserve">Pass 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min. Uppvärmning – Löpband, crosstrainer, cykel eller roddmaskin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rörlighetsövningar, fritt val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Frivändningar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- 3x10. Jobba upp till en bra arbetsvikt, det ska vara tungt ju längre du kommer, utförande: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https://www.youtube.com/watch?v=gRlK_erU764&amp;t=9s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Squats med skivstång (knäböj)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- 3x10. Utförande: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https://www.youtube.com/watch?v=LQ2-_MLEshI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Bänkpress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- 3x7. Utförande: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https://www.youtube.com/watch?v=gzICKl4ZQqM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Rodd i kabelmaskin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3x10. Utförande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https://www.youtube.com/watch?v=RuNheAoGyzY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Hängande benlyft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3x10. Greppa med handlederna mot dig. Är övningen för tung med raka ben, böj på benen och jobba med knäna upp mot magen. Spänn bålen och håll kroppen rakt, </w:t>
      </w:r>
      <w:r w:rsidDel="00000000" w:rsidR="00000000" w:rsidRPr="00000000">
        <w:rPr>
          <w:sz w:val="24"/>
          <w:szCs w:val="24"/>
          <w:rtl w:val="0"/>
        </w:rPr>
        <w:t xml:space="preserve">kroppen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ska inte svaja omkring, utförande: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https://www.youtube.com/watch?v=eGZXAhgorfs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Marklyft med skivstång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3x8. Tänk på att tekniken är viktigare än tyngden på stången. Utförande: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https://www.youtube.com/watch?v=ZEXNYmkkgno&amp;t=6s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Title"/>
        <w:rPr/>
      </w:pPr>
      <w:r w:rsidDel="00000000" w:rsidR="00000000" w:rsidRPr="00000000">
        <w:rPr>
          <w:rtl w:val="0"/>
        </w:rPr>
        <w:t xml:space="preserve">Rörlighetsövningar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Gör minst 4 övningar inför varje styrkepass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Gör varje övning i 30 sekunder och 4 set innan du går till nästa övning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 ni göra fler övningar får ni självklart göra det, men nedan övningar är minimum att göra varje vecka och alla övningar ska göras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behöver inte göra övningarna i speciell ordning, gör det som känns bäst för just dig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Spindelgång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https://www.youtube.com/watch?v=xt7pdGUMels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”Gunga höfterna” (från start) </w:t>
        <w:br w:type="textWrapping"/>
      </w: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https://www.facebook.com/handbollsmalin/videos/individuell-teknik-r%C3%B6rlighet-samarbete-cc-sport-ab-erimafokus-en-bra-r%C3%B6rlighet-%C3%A4/2685050078469834/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Armgång framåt (från 0:15)</w:t>
        <w:br w:type="textWrapping"/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https://www.facebook.com/handbollsmalin/videos/individuell-teknik-r%C3%B6rlighet-samarbete-cc-sport-ab-erimafokus-en-bra-r%C3%B6rlighet-%C3%A4/2685050078469834/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Armgång framåt, lägg till fötterna (från 0.30)</w:t>
        <w:br w:type="textWrapping"/>
      </w:r>
      <w:hyperlink r:id="rId2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https://www.facebook.com/handbollsmalin/videos/individuell-teknik-r%C3%B6rlighet-samarbete-cc-sport-ab-erimafokus-en-bra-r%C3%B6rlighet-%C3%A4/2685050078469834/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Rörlighet för hela kroppen (från 0.39)</w:t>
        <w:br w:type="textWrapping"/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https://www.facebook.com/handbollsmalin/videos/individuell-teknik-r%C3%B6rlighet-samarbete-cc-sport-ab-erimafokus-en-bra-r%C3%B6rlighet-%C3%A4/2685050078469834/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Rörlighet för anklar, knän, höfter, rygg och bröstkorg (från start)</w:t>
        <w:br w:type="textWrapping"/>
      </w:r>
      <w:hyperlink r:id="rId2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https://www.facebook.com/handbollsmalin/videos/individuell-teknik-r%C3%B6rlighet-samarbete-cc-sport-ab-erimafokus-en-bra-r%C3%B6rlighet-%C3%A4/6614959068577834/?locale=en_GB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Rörlighet för rygg, bröstkorg, framsida lår, ljumske och ben (från 0.34)</w:t>
        <w:br w:type="textWrapping"/>
      </w:r>
      <w:hyperlink r:id="rId2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https://www.facebook.com/handbollsmalin/videos/individuell-teknik-r%C3%B6rlighet-samarbete-cc-sport-ab-erimafokus-en-bra-r%C3%B6rlighet-%C3%A4/6614959068577834/?locale=en_GB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Skorpionen</w:t>
        <w:br w:type="textWrapping"/>
      </w:r>
      <w:hyperlink r:id="rId2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https://www.youtube.com/watch?v=LRtmm_TPyi8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B61944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unhideWhenUsed w:val="1"/>
    <w:rsid w:val="00F227F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F227FF"/>
    <w:rPr>
      <w:color w:val="605e5c"/>
      <w:shd w:color="auto" w:fill="e1dfdd" w:val="clear"/>
    </w:rPr>
  </w:style>
  <w:style w:type="paragraph" w:styleId="Rubrik">
    <w:name w:val="Title"/>
    <w:basedOn w:val="Normal"/>
    <w:next w:val="Normal"/>
    <w:link w:val="RubrikChar"/>
    <w:uiPriority w:val="10"/>
    <w:qFormat w:val="1"/>
    <w:rsid w:val="005C24FD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5C24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ZEXNYmkkgno&amp;t=6s" TargetMode="External"/><Relationship Id="rId22" Type="http://schemas.openxmlformats.org/officeDocument/2006/relationships/hyperlink" Target="https://www.facebook.com/handbollsmalin/videos/individuell-teknik-r%C3%B6rlighet-samarbete-cc-sport-ab-erimafokus-en-bra-r%C3%B6rlighet-%C3%A4/2685050078469834/" TargetMode="External"/><Relationship Id="rId21" Type="http://schemas.openxmlformats.org/officeDocument/2006/relationships/hyperlink" Target="https://www.youtube.com/watch?v=xt7pdGUMels" TargetMode="External"/><Relationship Id="rId24" Type="http://schemas.openxmlformats.org/officeDocument/2006/relationships/hyperlink" Target="https://www.facebook.com/handbollsmalin/videos/individuell-teknik-r%C3%B6rlighet-samarbete-cc-sport-ab-erimafokus-en-bra-r%C3%B6rlighet-%C3%A4/2685050078469834/" TargetMode="External"/><Relationship Id="rId23" Type="http://schemas.openxmlformats.org/officeDocument/2006/relationships/hyperlink" Target="https://www.facebook.com/handbollsmalin/videos/individuell-teknik-r%C3%B6rlighet-samarbete-cc-sport-ab-erimafokus-en-bra-r%C3%B6rlighet-%C3%A4/268505007846983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En-47e4LLuE" TargetMode="External"/><Relationship Id="rId26" Type="http://schemas.openxmlformats.org/officeDocument/2006/relationships/hyperlink" Target="https://www.facebook.com/handbollsmalin/videos/individuell-teknik-r%C3%B6rlighet-samarbete-cc-sport-ab-erimafokus-en-bra-r%C3%B6rlighet-%C3%A4/6614959068577834/?locale=en_GB" TargetMode="External"/><Relationship Id="rId25" Type="http://schemas.openxmlformats.org/officeDocument/2006/relationships/hyperlink" Target="https://www.facebook.com/handbollsmalin/videos/individuell-teknik-r%C3%B6rlighet-samarbete-cc-sport-ab-erimafokus-en-bra-r%C3%B6rlighet-%C3%A4/2685050078469834/" TargetMode="External"/><Relationship Id="rId28" Type="http://schemas.openxmlformats.org/officeDocument/2006/relationships/hyperlink" Target="https://www.youtube.com/watch?v=LRtmm_TPyi8" TargetMode="External"/><Relationship Id="rId27" Type="http://schemas.openxmlformats.org/officeDocument/2006/relationships/hyperlink" Target="https://www.facebook.com/handbollsmalin/videos/individuell-teknik-r%C3%B6rlighet-samarbete-cc-sport-ab-erimafokus-en-bra-r%C3%B6rlighet-%C3%A4/6614959068577834/?locale=en_G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gRlK_erU764&amp;t=9s" TargetMode="External"/><Relationship Id="rId8" Type="http://schemas.openxmlformats.org/officeDocument/2006/relationships/hyperlink" Target="https://www.youtube.com/watch?v=UhupbDyCjt0" TargetMode="External"/><Relationship Id="rId11" Type="http://schemas.openxmlformats.org/officeDocument/2006/relationships/hyperlink" Target="https://www.youtube.com/watch?v=-6Cw7K_DPM4" TargetMode="External"/><Relationship Id="rId10" Type="http://schemas.openxmlformats.org/officeDocument/2006/relationships/hyperlink" Target="https://www.youtube.com/watch?v=2sGW9odo76M" TargetMode="External"/><Relationship Id="rId13" Type="http://schemas.openxmlformats.org/officeDocument/2006/relationships/hyperlink" Target="https://www.youtube.com/watch?v=FA3S8CrSOTw" TargetMode="External"/><Relationship Id="rId12" Type="http://schemas.openxmlformats.org/officeDocument/2006/relationships/hyperlink" Target="https://www.youtube.com/watch?v=Gb_43sVVKic" TargetMode="External"/><Relationship Id="rId15" Type="http://schemas.openxmlformats.org/officeDocument/2006/relationships/hyperlink" Target="https://www.youtube.com/watch?v=gRlK_erU764&amp;t=9s" TargetMode="External"/><Relationship Id="rId14" Type="http://schemas.openxmlformats.org/officeDocument/2006/relationships/hyperlink" Target="https://www.youtube.com/watch?v=ZDt4MCvjMAA" TargetMode="External"/><Relationship Id="rId17" Type="http://schemas.openxmlformats.org/officeDocument/2006/relationships/hyperlink" Target="https://www.youtube.com/watch?v=gzICKl4ZQqM" TargetMode="External"/><Relationship Id="rId16" Type="http://schemas.openxmlformats.org/officeDocument/2006/relationships/hyperlink" Target="https://www.youtube.com/watch?v=LQ2-_MLEshI" TargetMode="External"/><Relationship Id="rId19" Type="http://schemas.openxmlformats.org/officeDocument/2006/relationships/hyperlink" Target="https://www.youtube.com/watch?v=eGZXAhgorfs" TargetMode="External"/><Relationship Id="rId18" Type="http://schemas.openxmlformats.org/officeDocument/2006/relationships/hyperlink" Target="https://www.youtube.com/watch?v=RuNheAoGyz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nAhpisRHLDChMEQzeZNip7Frw==">CgMxLjA4AHIhMXEwcWlXM25wZ2JBMS03SnFoUlE0Z2pNNWZjOVVnMFND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2024-01-28T19:41:00Z</dcterms:created>
  <dc:creator>Marcus Lilja</dc:creator>
</cp:coreProperties>
</file>