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6" w:rsidRDefault="001030C6" w:rsidP="001030C6">
      <w:pPr>
        <w:pStyle w:val="Normalwebb"/>
      </w:pPr>
      <w:r>
        <w:rPr>
          <w:color w:val="15232D"/>
          <w:u w:val="single"/>
        </w:rPr>
        <w:t>Före matchen</w:t>
      </w:r>
      <w:r>
        <w:br/>
      </w:r>
      <w:r>
        <w:rPr>
          <w:color w:val="15232D"/>
        </w:rPr>
        <w:t>Kom i god tid till matchen, tänk på att det är du som hälsar motståndarna välkommen och behöver vara där när dom anländer.</w:t>
      </w:r>
      <w:r>
        <w:br/>
      </w:r>
      <w:r>
        <w:rPr>
          <w:color w:val="15232D"/>
        </w:rPr>
        <w:t>Ta på matchvärdsväst och hämta flaggor till linjemännen (finns i kiosken).</w:t>
      </w:r>
      <w:r>
        <w:br/>
      </w:r>
      <w:r>
        <w:rPr>
          <w:color w:val="15232D"/>
        </w:rPr>
        <w:t>Kvitto (A4) finns i medicinväskan. Fyll i datum, klubb, lag, motståndare och</w:t>
      </w:r>
      <w:r>
        <w:rPr>
          <w:color w:val="15232D"/>
        </w:rPr>
        <w:t xml:space="preserve"> Div. 6 Pojkar Ångermanland”</w:t>
      </w:r>
      <w:r>
        <w:rPr>
          <w:b/>
          <w:bCs/>
          <w:color w:val="15232D"/>
        </w:rPr>
        <w:t> </w:t>
      </w:r>
      <w:r>
        <w:rPr>
          <w:color w:val="15232D"/>
        </w:rPr>
        <w:t>på kvittot.</w:t>
      </w:r>
      <w:r>
        <w:br/>
      </w:r>
      <w:r>
        <w:rPr>
          <w:color w:val="15232D"/>
        </w:rPr>
        <w:t>Hälsa domaren välkommen! Behöver domaren tröja eller tidtagarur så finns det i kiosken.</w:t>
      </w:r>
      <w:r>
        <w:br/>
      </w:r>
      <w:r>
        <w:rPr>
          <w:color w:val="15232D"/>
        </w:rPr>
        <w:t>Lämna över kvittot till domaren för namn och signatur.</w:t>
      </w:r>
      <w:r>
        <w:br/>
      </w:r>
      <w:r w:rsidRPr="001030C6">
        <w:rPr>
          <w:color w:val="15232D"/>
        </w:rPr>
        <w:t xml:space="preserve">Ta kort på kvittot och skicka till Domaransvarig Lina Nordin 073-5252911 så </w:t>
      </w:r>
      <w:proofErr w:type="spellStart"/>
      <w:r w:rsidRPr="001030C6">
        <w:rPr>
          <w:color w:val="15232D"/>
        </w:rPr>
        <w:t>swishar</w:t>
      </w:r>
      <w:proofErr w:type="spellEnd"/>
      <w:r w:rsidRPr="001030C6">
        <w:rPr>
          <w:color w:val="15232D"/>
        </w:rPr>
        <w:t xml:space="preserve"> hon </w:t>
      </w:r>
      <w:r w:rsidRPr="001030C6">
        <w:rPr>
          <w:bCs/>
          <w:color w:val="15232D"/>
        </w:rPr>
        <w:t>250 kr</w:t>
      </w:r>
      <w:r w:rsidRPr="001030C6">
        <w:rPr>
          <w:color w:val="15232D"/>
        </w:rPr>
        <w:t xml:space="preserve"> till</w:t>
      </w:r>
      <w:r>
        <w:rPr>
          <w:color w:val="15232D"/>
        </w:rPr>
        <w:t xml:space="preserve"> do</w:t>
      </w:r>
      <w:bookmarkStart w:id="0" w:name="_GoBack"/>
      <w:bookmarkEnd w:id="0"/>
      <w:r>
        <w:rPr>
          <w:color w:val="15232D"/>
        </w:rPr>
        <w:t>maren.</w:t>
      </w:r>
      <w:r>
        <w:br/>
      </w:r>
      <w:r>
        <w:rPr>
          <w:color w:val="15232D"/>
        </w:rPr>
        <w:t>Kvittot läggs tillbaka i plastfickan i medicinväskan (tränarna sätter därefter in kvittot i pärm i lagets skåp).</w:t>
      </w:r>
    </w:p>
    <w:p w:rsidR="001030C6" w:rsidRDefault="001030C6" w:rsidP="001030C6">
      <w:pPr>
        <w:pStyle w:val="Normalwebb"/>
      </w:pPr>
      <w:r>
        <w:rPr>
          <w:color w:val="15232D"/>
        </w:rPr>
        <w:t xml:space="preserve">Tänk på att man som linjedomare endast behöver visa flaggan rakt upp när bollen är helt utanför linjen. Vill och kan man </w:t>
      </w:r>
      <w:proofErr w:type="gramStart"/>
      <w:r>
        <w:rPr>
          <w:color w:val="15232D"/>
        </w:rPr>
        <w:t>får</w:t>
      </w:r>
      <w:proofErr w:type="gramEnd"/>
      <w:r>
        <w:rPr>
          <w:color w:val="15232D"/>
        </w:rPr>
        <w:t xml:space="preserve"> man så klart hjälpa domaren att visa vilket lag som har fått inkast men man har inga sådana krav på sig. </w:t>
      </w:r>
    </w:p>
    <w:p w:rsidR="001030C6" w:rsidRDefault="001030C6" w:rsidP="001030C6">
      <w:pPr>
        <w:pStyle w:val="Normalwebb"/>
      </w:pPr>
      <w:r>
        <w:rPr>
          <w:color w:val="15232D"/>
          <w:u w:val="single"/>
        </w:rPr>
        <w:t>Under matchen</w:t>
      </w:r>
      <w:r>
        <w:br/>
      </w:r>
      <w:r>
        <w:rPr>
          <w:color w:val="15232D"/>
        </w:rPr>
        <w:t>Prata med domaren och motståndarna i pauserna och kolla att allt är ok och om du kan hjälpa till med något.</w:t>
      </w:r>
      <w:r>
        <w:br/>
      </w:r>
      <w:r>
        <w:rPr>
          <w:color w:val="15232D"/>
        </w:rPr>
        <w:t>Kom ihåg att det är viktigt att alla föregår med gott exempel utanför planen också. Hör du någon/några som säger opassande saker om spelare/ledare/domare så säg till.</w:t>
      </w:r>
    </w:p>
    <w:p w:rsidR="001030C6" w:rsidRDefault="001030C6" w:rsidP="001030C6">
      <w:pPr>
        <w:pStyle w:val="Normalwebb"/>
      </w:pPr>
      <w:r>
        <w:rPr>
          <w:color w:val="15232D"/>
          <w:u w:val="single"/>
        </w:rPr>
        <w:t>Efter matchen</w:t>
      </w:r>
      <w:r>
        <w:rPr>
          <w:u w:val="single"/>
        </w:rPr>
        <w:br/>
      </w:r>
      <w:r>
        <w:rPr>
          <w:color w:val="15232D"/>
        </w:rPr>
        <w:t>Tacka domaren för matchen, hör gärna hur domaren upplevde matchen.</w:t>
      </w:r>
      <w:r>
        <w:br/>
      </w:r>
      <w:r>
        <w:rPr>
          <w:color w:val="15232D"/>
        </w:rPr>
        <w:t xml:space="preserve">Häng tillbaka domartröjan, </w:t>
      </w:r>
      <w:proofErr w:type="spellStart"/>
      <w:r>
        <w:rPr>
          <w:color w:val="15232D"/>
        </w:rPr>
        <w:t>ev</w:t>
      </w:r>
      <w:proofErr w:type="spellEnd"/>
      <w:r>
        <w:rPr>
          <w:color w:val="15232D"/>
        </w:rPr>
        <w:t xml:space="preserve"> tidtagarur, västar och flaggor.</w:t>
      </w:r>
      <w:r>
        <w:br/>
      </w:r>
      <w:r>
        <w:rPr>
          <w:color w:val="15232D"/>
        </w:rPr>
        <w:t>Se till att stoppa tillbaka matchbollar och låsa, kom överens med ledare på plats.</w:t>
      </w:r>
    </w:p>
    <w:p w:rsidR="001030C6" w:rsidRDefault="001030C6" w:rsidP="001030C6">
      <w:pPr>
        <w:pStyle w:val="Normalwebb"/>
      </w:pPr>
      <w:r>
        <w:rPr>
          <w:color w:val="15232D"/>
        </w:rPr>
        <w:t>/Ida Andersson, P12’s tillsättare av matchvärd och linjedomare</w:t>
      </w:r>
    </w:p>
    <w:p w:rsidR="003445AC" w:rsidRDefault="003445AC"/>
    <w:sectPr w:rsidR="0034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6"/>
    <w:rsid w:val="001030C6"/>
    <w:rsid w:val="003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C887"/>
  <w15:chartTrackingRefBased/>
  <w15:docId w15:val="{B2892EFB-09C5-42E1-A6D8-80D1AEF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030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Westin Maria (SE)</dc:creator>
  <cp:keywords/>
  <dc:description/>
  <cp:lastModifiedBy>Westin Maria (SE)</cp:lastModifiedBy>
  <cp:revision>1</cp:revision>
  <dcterms:created xsi:type="dcterms:W3CDTF">2023-05-17T14:40:00Z</dcterms:created>
  <dcterms:modified xsi:type="dcterms:W3CDTF">2023-05-17T14:41:00Z</dcterms:modified>
</cp:coreProperties>
</file>