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BK Ett fyra </w:t>
        <w:tab/>
        <w:tab/>
        <w:tab/>
        <w:tab/>
        <w:t xml:space="preserve">Organisationsnummer 8024963392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36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Dagordning vid årsmöte med BK Ett Fyra </w:t>
      </w:r>
    </w:p>
    <w:p w:rsidR="00000000" w:rsidDel="00000000" w:rsidP="00000000" w:rsidRDefault="00000000" w:rsidRPr="00000000" w14:paraId="00000004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den 1 mars 2026 i lokalen Visan, Visgatan 6 i Vivalla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§1 Mötets öppnande</w:t>
        <w:br w:type="textWrapping"/>
        <w:t xml:space="preserve">§2 Fastställande av röstlängd</w:t>
      </w:r>
    </w:p>
    <w:p w:rsidR="00000000" w:rsidDel="00000000" w:rsidP="00000000" w:rsidRDefault="00000000" w:rsidRPr="00000000" w14:paraId="00000005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§3 Val av mötesfunktionärer</w:t>
      </w:r>
    </w:p>
    <w:p w:rsidR="00000000" w:rsidDel="00000000" w:rsidP="00000000" w:rsidRDefault="00000000" w:rsidRPr="00000000" w14:paraId="00000006">
      <w:pPr>
        <w:spacing w:after="0" w:line="360" w:lineRule="auto"/>
        <w:ind w:left="130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a/ Mötesordförande</w:t>
        <w:br w:type="textWrapping"/>
        <w:t xml:space="preserve">b/ Mötessekreterare</w:t>
        <w:br w:type="textWrapping"/>
        <w:t xml:space="preserve">c/ Två protokollsjusterare</w:t>
      </w:r>
    </w:p>
    <w:p w:rsidR="00000000" w:rsidDel="00000000" w:rsidP="00000000" w:rsidRDefault="00000000" w:rsidRPr="00000000" w14:paraId="00000007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§4 Fastställande av dagordning</w:t>
        <w:br w:type="textWrapping"/>
        <w:t xml:space="preserve">§5 Fråga om kallelse skett enligt stadgarna</w:t>
        <w:br w:type="textWrapping"/>
        <w:t xml:space="preserve">§6 Verksamhetsberättelse för 2025</w:t>
        <w:br w:type="textWrapping"/>
        <w:t xml:space="preserve">§7 Ekonomisk berättelse inklusive bokslut</w:t>
        <w:br w:type="textWrapping"/>
        <w:t xml:space="preserve">§8 Revisionsberättelse</w:t>
        <w:br w:type="textWrapping"/>
        <w:t xml:space="preserve">§9 Fråga om styrelsens ansvarsfrihet för 2025</w:t>
        <w:br w:type="textWrapping"/>
        <w:t xml:space="preserve">§10 Inkomna motioner</w:t>
        <w:br w:type="textWrapping"/>
        <w:t xml:space="preserve">§11 Fastställande av medlemsavgifter för 2025</w:t>
        <w:br w:type="textWrapping"/>
        <w:t xml:space="preserve"> </w:t>
        <w:tab/>
        <w:t xml:space="preserve">Styrelsens förslag: Spelare i A-laget 1000 kronor, övriga 550 kr</w:t>
        <w:br w:type="textWrapping"/>
        <w:t xml:space="preserve">§12 Val för 2025</w:t>
      </w:r>
    </w:p>
    <w:p w:rsidR="00000000" w:rsidDel="00000000" w:rsidP="00000000" w:rsidRDefault="00000000" w:rsidRPr="00000000" w14:paraId="00000008">
      <w:pPr>
        <w:spacing w:after="0" w:line="360" w:lineRule="auto"/>
        <w:ind w:left="130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a/ ordförande, på 1 år </w:t>
        <w:br w:type="textWrapping"/>
        <w:t xml:space="preserve">b/ övriga ledamöter i styrelsen 2 år</w:t>
        <w:br w:type="textWrapping"/>
        <w:t xml:space="preserve">c/ revisor 1 år</w:t>
        <w:br w:type="textWrapping"/>
        <w:t xml:space="preserve">d/ valberedning 1 år</w:t>
      </w:r>
    </w:p>
    <w:p w:rsidR="00000000" w:rsidDel="00000000" w:rsidP="00000000" w:rsidRDefault="00000000" w:rsidRPr="00000000" w14:paraId="00000009">
      <w:pPr>
        <w:spacing w:after="0" w:line="360" w:lineRule="auto"/>
        <w:ind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§12 BK Ett fyras verksamhet 2026</w:t>
      </w:r>
    </w:p>
    <w:p w:rsidR="00000000" w:rsidDel="00000000" w:rsidP="00000000" w:rsidRDefault="00000000" w:rsidRPr="00000000" w14:paraId="0000000A">
      <w:pPr>
        <w:spacing w:after="0" w:line="360" w:lineRule="auto"/>
        <w:ind w:lef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§13 Övriga frågor</w:t>
        <w:br w:type="textWrapping"/>
        <w:t xml:space="preserve">§14 Avslutning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Liststycke">
    <w:name w:val="List Paragraph"/>
    <w:basedOn w:val="Normal"/>
    <w:uiPriority w:val="34"/>
    <w:qFormat w:val="1"/>
    <w:rsid w:val="00567DD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q7plaNp5wx4vf4UkMkYSobllFw==">CgMxLjA4AHIhMXZOZnEyLWVOX1hjbmN1c1E4NG51dFFDalVFN3N2SThx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2026-02-08T17:23:00Z</dcterms:created>
  <dc:creator>Gabriel Stenström</dc:creator>
</cp:coreProperties>
</file>