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26D81" w14:textId="031F085D" w:rsidR="00A6356C" w:rsidRDefault="008D55AC" w:rsidP="008D55AC">
      <w:pPr>
        <w:pStyle w:val="Rubrik1"/>
      </w:pPr>
      <w:proofErr w:type="spellStart"/>
      <w:r>
        <w:t>StorvretaCupen</w:t>
      </w:r>
      <w:proofErr w:type="spellEnd"/>
      <w:r>
        <w:t xml:space="preserve"> 21/22 – information</w:t>
      </w:r>
    </w:p>
    <w:p w14:paraId="506CF0EA" w14:textId="77777777" w:rsidR="008D55AC" w:rsidRDefault="008D55AC" w:rsidP="008D55AC">
      <w:pPr>
        <w:pStyle w:val="Rubrik2"/>
      </w:pPr>
      <w:r>
        <w:t>Vaccinationsbevis</w:t>
      </w:r>
    </w:p>
    <w:p w14:paraId="58907E13" w14:textId="7E632BED" w:rsidR="008D55AC" w:rsidRDefault="008D55AC" w:rsidP="008D55AC">
      <w:r>
        <w:t>Samtliga besökare som är 18 år eller äldre måste uppvisa vaccinationsbevis samt legitimation vid entrén till de hallar som rymmer fler än 100 personer i publiken dvs IFU Arena och Fyrishov. Kravet på vaccinationsbevis gäller ej spelare och ledare som ska spela match, men om laget vill vistas i arenan utöver själva matchen räknas de som publik och innefattas av kravet. Individer över 18 år som ej kan uppvisa giltigt vaccinationsbevis eller legitimation kommer att avvisas från arenan. Observera att det därför är viktigt att även yngre individer (</w:t>
      </w:r>
      <w:proofErr w:type="gramStart"/>
      <w:r>
        <w:t>14-18</w:t>
      </w:r>
      <w:proofErr w:type="gramEnd"/>
      <w:r>
        <w:t xml:space="preserve"> år) bör ha giltig legitimation för att påvisa att de är under 18 år.</w:t>
      </w:r>
    </w:p>
    <w:sectPr w:rsidR="008D55AC" w:rsidSect="008D55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AC"/>
    <w:rsid w:val="008D55AC"/>
    <w:rsid w:val="00A635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B0370"/>
  <w15:chartTrackingRefBased/>
  <w15:docId w15:val="{C4C44FAF-35A9-4736-8C53-E9FE2C56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D55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8D55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8D55AC"/>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8D55A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571</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Sundberg</dc:creator>
  <cp:keywords/>
  <dc:description/>
  <cp:lastModifiedBy>Joel Sundberg</cp:lastModifiedBy>
  <cp:revision>1</cp:revision>
  <dcterms:created xsi:type="dcterms:W3CDTF">2021-12-15T21:35:00Z</dcterms:created>
  <dcterms:modified xsi:type="dcterms:W3CDTF">2021-12-15T21:36:00Z</dcterms:modified>
</cp:coreProperties>
</file>