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367F" w14:textId="1A135967" w:rsidR="0033311E" w:rsidRDefault="006B6F02" w:rsidP="0033311E">
      <w:pPr>
        <w:pStyle w:val="Ingetavstnd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Informationsbrev föreningar </w:t>
      </w:r>
      <w:proofErr w:type="gramStart"/>
      <w:r>
        <w:rPr>
          <w:rFonts w:ascii="Calibri" w:hAnsi="Calibri" w:cs="Calibri"/>
          <w:b/>
          <w:sz w:val="44"/>
          <w:szCs w:val="44"/>
        </w:rPr>
        <w:t>Januari</w:t>
      </w:r>
      <w:proofErr w:type="gramEnd"/>
    </w:p>
    <w:p w14:paraId="4B6791B5" w14:textId="77777777" w:rsidR="006B6F02" w:rsidRDefault="006B6F02" w:rsidP="0033311E">
      <w:pPr>
        <w:pStyle w:val="Ingetavstnd"/>
        <w:rPr>
          <w:rFonts w:ascii="Calibri" w:hAnsi="Calibri" w:cs="Calibri"/>
          <w:b/>
          <w:sz w:val="44"/>
          <w:szCs w:val="44"/>
        </w:rPr>
      </w:pPr>
    </w:p>
    <w:p w14:paraId="60FE57B5" w14:textId="77777777" w:rsidR="006B6F02" w:rsidRPr="006B6F02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  <w:r w:rsidRPr="006B6F02">
        <w:rPr>
          <w:rFonts w:ascii="Calibri" w:hAnsi="Calibri" w:cs="Calibri"/>
          <w:bCs/>
          <w:sz w:val="22"/>
          <w:szCs w:val="22"/>
        </w:rPr>
        <w:t xml:space="preserve">Inom fotbollen händer det mycket och vi vill med det här utskicket samla olika viktiga delar till er i samma </w:t>
      </w:r>
      <w:proofErr w:type="gramStart"/>
      <w:r w:rsidRPr="006B6F02">
        <w:rPr>
          <w:rFonts w:ascii="Calibri" w:hAnsi="Calibri" w:cs="Calibri"/>
          <w:bCs/>
          <w:sz w:val="22"/>
          <w:szCs w:val="22"/>
        </w:rPr>
        <w:t>mail</w:t>
      </w:r>
      <w:proofErr w:type="gramEnd"/>
      <w:r w:rsidRPr="006B6F02">
        <w:rPr>
          <w:rFonts w:ascii="Calibri" w:hAnsi="Calibri" w:cs="Calibri"/>
          <w:bCs/>
          <w:sz w:val="22"/>
          <w:szCs w:val="22"/>
        </w:rPr>
        <w:t>.</w:t>
      </w:r>
    </w:p>
    <w:p w14:paraId="1877B81D" w14:textId="157D5DEB" w:rsidR="006B6F02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  <w:r w:rsidRPr="006B6F02">
        <w:rPr>
          <w:rFonts w:ascii="Calibri" w:hAnsi="Calibri" w:cs="Calibri"/>
          <w:bCs/>
          <w:sz w:val="22"/>
          <w:szCs w:val="22"/>
        </w:rPr>
        <w:t>Inom Upplands FF pågår just nu en omorganisation som vi hoppas ska påverka er så lite som möjligt</w:t>
      </w:r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16188CFA" w14:textId="77777777" w:rsidR="006B6F02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6BBE1717" w14:textId="45F2A7CE" w:rsidR="006B6F02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Vår tidigare domarkonsulent Thomas Lundqvist jobbar sedan 31 december inte kvar hos oss utan ny domarkonsulent är Soran Khalid som nås på </w:t>
      </w:r>
      <w:hyperlink r:id="rId10" w:history="1">
        <w:r w:rsidRPr="00E15A1B">
          <w:rPr>
            <w:rStyle w:val="Hyperlnk"/>
            <w:rFonts w:ascii="Calibri" w:hAnsi="Calibri" w:cs="Calibri"/>
            <w:bCs/>
            <w:sz w:val="22"/>
            <w:szCs w:val="22"/>
          </w:rPr>
          <w:t>soran@upplandsff.se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45DF2936" w14:textId="44FCD5EF" w:rsidR="006B6F02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Det är Soran ni kontaktar för domarutbildning för 5m5 och 7m7 och det är även han som finns som stöd för er kopplat till andra domarfrågor</w:t>
      </w:r>
      <w:r w:rsidR="0059473D">
        <w:rPr>
          <w:rFonts w:ascii="Calibri" w:hAnsi="Calibri" w:cs="Calibri"/>
          <w:bCs/>
          <w:sz w:val="22"/>
          <w:szCs w:val="22"/>
        </w:rPr>
        <w:t xml:space="preserve"> och utbildningen ”Domarutvecklare i förening”</w:t>
      </w:r>
      <w:r w:rsidR="00A27863">
        <w:rPr>
          <w:rFonts w:ascii="Calibri" w:hAnsi="Calibri" w:cs="Calibri"/>
          <w:bCs/>
          <w:sz w:val="22"/>
          <w:szCs w:val="22"/>
        </w:rPr>
        <w:t>.</w:t>
      </w:r>
    </w:p>
    <w:p w14:paraId="2DA830F2" w14:textId="77777777" w:rsidR="006B6F02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75593327" w14:textId="567C0ADB" w:rsidR="006C524E" w:rsidRDefault="006B6F02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Fanny Lundgren är kvar som tävlingsansvarig och ni fick precis innan </w:t>
      </w:r>
      <w:proofErr w:type="gramStart"/>
      <w:r>
        <w:rPr>
          <w:rFonts w:ascii="Calibri" w:hAnsi="Calibri" w:cs="Calibri"/>
          <w:bCs/>
          <w:sz w:val="22"/>
          <w:szCs w:val="22"/>
        </w:rPr>
        <w:t>jul utskick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kopplade till seriespelet från henne. För att underlätta för er har vi uppdaterat hemsidan med info kopplat till tävling vilket gör att ni förhoppningsvis hittar många svar där.</w:t>
      </w:r>
      <w:r w:rsidR="006C524E">
        <w:rPr>
          <w:rFonts w:ascii="Calibri" w:hAnsi="Calibri" w:cs="Calibri"/>
          <w:bCs/>
          <w:sz w:val="22"/>
          <w:szCs w:val="22"/>
        </w:rPr>
        <w:t xml:space="preserve"> Det är även bra om ni inom föreningen hittar rutiner för hur äldre ledare kan stötta och hjälpa nya då ni besitter mycket kunskaper</w:t>
      </w:r>
      <w:r w:rsidR="00A27863">
        <w:rPr>
          <w:rFonts w:ascii="Calibri" w:hAnsi="Calibri" w:cs="Calibri"/>
          <w:bCs/>
          <w:sz w:val="22"/>
          <w:szCs w:val="22"/>
        </w:rPr>
        <w:t xml:space="preserve"> hos er i föreningarna</w:t>
      </w:r>
      <w:r w:rsidR="006C524E">
        <w:rPr>
          <w:rFonts w:ascii="Calibri" w:hAnsi="Calibri" w:cs="Calibri"/>
          <w:bCs/>
          <w:sz w:val="22"/>
          <w:szCs w:val="22"/>
        </w:rPr>
        <w:t>.</w:t>
      </w:r>
    </w:p>
    <w:p w14:paraId="08BB5BF0" w14:textId="6F9687ED" w:rsidR="006B6F02" w:rsidRDefault="0059473D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Söker ni domare till träningsmatcher använder ni formuläret på hemsidan</w:t>
      </w:r>
      <w:r w:rsidR="006C524E">
        <w:rPr>
          <w:rFonts w:ascii="Calibri" w:hAnsi="Calibri" w:cs="Calibri"/>
          <w:bCs/>
          <w:sz w:val="22"/>
          <w:szCs w:val="22"/>
        </w:rPr>
        <w:t xml:space="preserve"> och på hemsidan hittar ni även all uppdaterad info om serieindelning från 10 år och uppåt med tillhörande dispenser.</w:t>
      </w:r>
      <w:r w:rsidR="00926A0E">
        <w:rPr>
          <w:rFonts w:ascii="Calibri" w:hAnsi="Calibri" w:cs="Calibri"/>
          <w:bCs/>
          <w:sz w:val="22"/>
          <w:szCs w:val="22"/>
        </w:rPr>
        <w:t xml:space="preserve"> Observera alla datum för serieträffar!!</w:t>
      </w:r>
    </w:p>
    <w:p w14:paraId="626016E6" w14:textId="77777777" w:rsidR="00926A0E" w:rsidRDefault="00926A0E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101C4DF4" w14:textId="50FE54DB" w:rsidR="00631C85" w:rsidRDefault="00926A0E" w:rsidP="00926A0E">
      <w:pPr>
        <w:pStyle w:val="Ingetavstnd"/>
        <w:rPr>
          <w:rFonts w:ascii="Calibri" w:hAnsi="Calibri" w:cs="Calibri"/>
          <w:bCs/>
          <w:sz w:val="22"/>
          <w:szCs w:val="22"/>
        </w:rPr>
      </w:pPr>
      <w:r w:rsidRPr="006B6F02">
        <w:rPr>
          <w:rFonts w:ascii="Calibri" w:hAnsi="Calibri" w:cs="Calibri"/>
          <w:bCs/>
          <w:sz w:val="22"/>
          <w:szCs w:val="22"/>
        </w:rPr>
        <w:t xml:space="preserve">Vi kommer under våren att göra vissa förändringar kopplat till </w:t>
      </w:r>
      <w:r w:rsidR="00631C85">
        <w:rPr>
          <w:rFonts w:ascii="Calibri" w:hAnsi="Calibri" w:cs="Calibri"/>
          <w:bCs/>
          <w:sz w:val="22"/>
          <w:szCs w:val="22"/>
        </w:rPr>
        <w:t xml:space="preserve">förenings-, </w:t>
      </w:r>
      <w:r w:rsidRPr="006B6F02">
        <w:rPr>
          <w:rFonts w:ascii="Calibri" w:hAnsi="Calibri" w:cs="Calibri"/>
          <w:bCs/>
          <w:sz w:val="22"/>
          <w:szCs w:val="22"/>
        </w:rPr>
        <w:t>spelar</w:t>
      </w:r>
      <w:r w:rsidR="00631C85">
        <w:rPr>
          <w:rFonts w:ascii="Calibri" w:hAnsi="Calibri" w:cs="Calibri"/>
          <w:bCs/>
          <w:sz w:val="22"/>
          <w:szCs w:val="22"/>
        </w:rPr>
        <w:t xml:space="preserve">- </w:t>
      </w:r>
      <w:proofErr w:type="gramStart"/>
      <w:r w:rsidR="00631C85">
        <w:rPr>
          <w:rFonts w:ascii="Calibri" w:hAnsi="Calibri" w:cs="Calibri"/>
          <w:bCs/>
          <w:sz w:val="22"/>
          <w:szCs w:val="22"/>
        </w:rPr>
        <w:t xml:space="preserve">och </w:t>
      </w:r>
      <w:r w:rsidRPr="006B6F02">
        <w:rPr>
          <w:rFonts w:ascii="Calibri" w:hAnsi="Calibri" w:cs="Calibri"/>
          <w:bCs/>
          <w:sz w:val="22"/>
          <w:szCs w:val="22"/>
        </w:rPr>
        <w:t xml:space="preserve"> tränarutvecklingen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men där återkommer vi. </w:t>
      </w:r>
      <w:r w:rsidR="00631C85">
        <w:rPr>
          <w:rFonts w:ascii="Calibri" w:hAnsi="Calibri" w:cs="Calibri"/>
          <w:bCs/>
          <w:sz w:val="22"/>
          <w:szCs w:val="22"/>
        </w:rPr>
        <w:t xml:space="preserve">Johanna Larsson som haft fokus på föreningsutveckling kommer </w:t>
      </w:r>
      <w:proofErr w:type="gramStart"/>
      <w:r w:rsidR="00631C85">
        <w:rPr>
          <w:rFonts w:ascii="Calibri" w:hAnsi="Calibri" w:cs="Calibri"/>
          <w:bCs/>
          <w:sz w:val="22"/>
          <w:szCs w:val="22"/>
        </w:rPr>
        <w:t>va</w:t>
      </w:r>
      <w:proofErr w:type="gramEnd"/>
      <w:r w:rsidR="00631C85">
        <w:rPr>
          <w:rFonts w:ascii="Calibri" w:hAnsi="Calibri" w:cs="Calibri"/>
          <w:bCs/>
          <w:sz w:val="22"/>
          <w:szCs w:val="22"/>
        </w:rPr>
        <w:t xml:space="preserve"> föräldraledig från 1 april men fram till dess samverkar hon med Lotta, Chasmine och André för att ni ska få bästa möjliga stöd.</w:t>
      </w:r>
    </w:p>
    <w:p w14:paraId="5D7026F0" w14:textId="77777777" w:rsidR="00F70CB7" w:rsidRDefault="00926A0E" w:rsidP="00926A0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Den senaste informationen kommer ni att hitta på vår hemsida och är ni osäkra på vem ni ska kontakta så behöver ni inte </w:t>
      </w:r>
      <w:proofErr w:type="gramStart"/>
      <w:r>
        <w:rPr>
          <w:rFonts w:ascii="Calibri" w:hAnsi="Calibri" w:cs="Calibri"/>
          <w:bCs/>
          <w:sz w:val="22"/>
          <w:szCs w:val="22"/>
        </w:rPr>
        <w:t>va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oroliga, vi är inte så många så interndialogen är god och vi hjälps åt.</w:t>
      </w:r>
      <w:r w:rsidR="00A27863">
        <w:rPr>
          <w:rFonts w:ascii="Calibri" w:hAnsi="Calibri" w:cs="Calibri"/>
          <w:bCs/>
          <w:sz w:val="22"/>
          <w:szCs w:val="22"/>
        </w:rPr>
        <w:t xml:space="preserve"> </w:t>
      </w:r>
    </w:p>
    <w:p w14:paraId="1A3451F8" w14:textId="41D32CF2" w:rsidR="00A27863" w:rsidRDefault="00A27863" w:rsidP="00926A0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Viktigt är att man från och med 2025 kommer behöva </w:t>
      </w:r>
      <w:proofErr w:type="spellStart"/>
      <w:r>
        <w:rPr>
          <w:rFonts w:ascii="Calibri" w:hAnsi="Calibri" w:cs="Calibri"/>
          <w:bCs/>
          <w:sz w:val="22"/>
          <w:szCs w:val="22"/>
        </w:rPr>
        <w:t>FrejaID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för </w:t>
      </w:r>
      <w:proofErr w:type="spellStart"/>
      <w:r>
        <w:rPr>
          <w:rFonts w:ascii="Calibri" w:hAnsi="Calibri" w:cs="Calibri"/>
          <w:bCs/>
          <w:sz w:val="22"/>
          <w:szCs w:val="22"/>
        </w:rPr>
        <w:t>inlogg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i Fogis och i vår nya utbildningsplattform </w:t>
      </w:r>
      <w:proofErr w:type="spellStart"/>
      <w:r>
        <w:rPr>
          <w:rFonts w:ascii="Calibri" w:hAnsi="Calibri" w:cs="Calibri"/>
          <w:bCs/>
          <w:sz w:val="22"/>
          <w:szCs w:val="22"/>
        </w:rPr>
        <w:t>Lernifyer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0CDF9CE2" w14:textId="4B680579" w:rsidR="00926A0E" w:rsidRDefault="00A27863" w:rsidP="00926A0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Alla lag från 10 år ska registrera sina spelare i Fogis och använda sig av spelarförteckning där vid varje match så se till så att ledare skaffar </w:t>
      </w:r>
      <w:proofErr w:type="spellStart"/>
      <w:r>
        <w:rPr>
          <w:rFonts w:ascii="Calibri" w:hAnsi="Calibri" w:cs="Calibri"/>
          <w:bCs/>
          <w:sz w:val="22"/>
          <w:szCs w:val="22"/>
        </w:rPr>
        <w:t>FrejaID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och ge dem behörigheter i Fogis (föreningens </w:t>
      </w:r>
      <w:proofErr w:type="spellStart"/>
      <w:r>
        <w:rPr>
          <w:rFonts w:ascii="Calibri" w:hAnsi="Calibri" w:cs="Calibri"/>
          <w:bCs/>
          <w:sz w:val="22"/>
          <w:szCs w:val="22"/>
        </w:rPr>
        <w:t>admin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gör det). </w:t>
      </w:r>
    </w:p>
    <w:p w14:paraId="30853DB9" w14:textId="77777777" w:rsidR="006C524E" w:rsidRDefault="006C524E" w:rsidP="006B6F02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3B987272" w14:textId="77777777" w:rsidR="006C524E" w:rsidRDefault="006C524E" w:rsidP="006C524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Som Johan Richt, vår ordförande sa på Repskapet önskar vi få in fler personer till arbetsgrupper och kommittéer. Är man intresserad kan man </w:t>
      </w:r>
      <w:proofErr w:type="gramStart"/>
      <w:r>
        <w:rPr>
          <w:rFonts w:ascii="Calibri" w:hAnsi="Calibri" w:cs="Calibri"/>
          <w:bCs/>
          <w:sz w:val="22"/>
          <w:szCs w:val="22"/>
        </w:rPr>
        <w:t>maila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hyperlink r:id="rId11" w:history="1">
        <w:r w:rsidRPr="00E15A1B">
          <w:rPr>
            <w:rStyle w:val="Hyperlnk"/>
            <w:rFonts w:ascii="Calibri" w:hAnsi="Calibri" w:cs="Calibri"/>
            <w:bCs/>
            <w:sz w:val="22"/>
            <w:szCs w:val="22"/>
          </w:rPr>
          <w:t>ordforande@upplandsff.se</w:t>
        </w:r>
      </w:hyperlink>
      <w:r>
        <w:rPr>
          <w:rFonts w:ascii="Calibri" w:hAnsi="Calibri" w:cs="Calibri"/>
          <w:bCs/>
          <w:sz w:val="22"/>
          <w:szCs w:val="22"/>
        </w:rPr>
        <w:t xml:space="preserve"> eller </w:t>
      </w:r>
      <w:hyperlink r:id="rId12" w:history="1">
        <w:r w:rsidRPr="00E15A1B">
          <w:rPr>
            <w:rStyle w:val="Hyperlnk"/>
            <w:rFonts w:ascii="Calibri" w:hAnsi="Calibri" w:cs="Calibri"/>
            <w:bCs/>
            <w:sz w:val="22"/>
            <w:szCs w:val="22"/>
          </w:rPr>
          <w:t>kansli@upplandsff.se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626B4339" w14:textId="77777777" w:rsidR="006C524E" w:rsidRDefault="006C524E" w:rsidP="006C524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Just nu söker vi personer som vill vara med i Dispensgruppen där den större delen av arbetet kommer att vara innan säsongsstart.</w:t>
      </w:r>
    </w:p>
    <w:p w14:paraId="026EB89B" w14:textId="77777777" w:rsidR="006B6F02" w:rsidRDefault="006B6F02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3DC86ED1" w14:textId="77777777" w:rsidR="00A27863" w:rsidRDefault="006B6F02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Våra distriktslag för spelare födda 2010 startar </w:t>
      </w:r>
      <w:proofErr w:type="gramStart"/>
      <w:r>
        <w:rPr>
          <w:rFonts w:ascii="Calibri" w:hAnsi="Calibri" w:cs="Calibri"/>
          <w:bCs/>
          <w:sz w:val="22"/>
          <w:szCs w:val="22"/>
        </w:rPr>
        <w:t>igång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sin verksamhet nu i början på året och där önskar vi hjälp att sprida information till alla spelare hos er. Alla som vill har möjligheten att </w:t>
      </w:r>
      <w:proofErr w:type="gramStart"/>
      <w:r>
        <w:rPr>
          <w:rFonts w:ascii="Calibri" w:hAnsi="Calibri" w:cs="Calibri"/>
          <w:bCs/>
          <w:sz w:val="22"/>
          <w:szCs w:val="22"/>
        </w:rPr>
        <w:t>va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med</w:t>
      </w:r>
      <w:r w:rsidR="00A27863">
        <w:rPr>
          <w:rFonts w:ascii="Calibri" w:hAnsi="Calibri" w:cs="Calibri"/>
          <w:bCs/>
          <w:sz w:val="22"/>
          <w:szCs w:val="22"/>
        </w:rPr>
        <w:t xml:space="preserve"> på de öppna träningarna</w:t>
      </w:r>
      <w:r w:rsidR="0059473D">
        <w:rPr>
          <w:rFonts w:ascii="Calibri" w:hAnsi="Calibri" w:cs="Calibri"/>
          <w:bCs/>
          <w:sz w:val="22"/>
          <w:szCs w:val="22"/>
        </w:rPr>
        <w:t xml:space="preserve"> men det är viktigt att man anmäler sig. Förra året nådde vi ut med verksamheten så att 70% av alla föreningar med spelare i åldersgruppen hade minst en spelare på plats. Det både på </w:t>
      </w:r>
      <w:proofErr w:type="spellStart"/>
      <w:r w:rsidR="0059473D">
        <w:rPr>
          <w:rFonts w:ascii="Calibri" w:hAnsi="Calibri" w:cs="Calibri"/>
          <w:bCs/>
          <w:sz w:val="22"/>
          <w:szCs w:val="22"/>
        </w:rPr>
        <w:t>flick</w:t>
      </w:r>
      <w:proofErr w:type="spellEnd"/>
      <w:r w:rsidR="0059473D">
        <w:rPr>
          <w:rFonts w:ascii="Calibri" w:hAnsi="Calibri" w:cs="Calibri"/>
          <w:bCs/>
          <w:sz w:val="22"/>
          <w:szCs w:val="22"/>
        </w:rPr>
        <w:t xml:space="preserve"> och pojksidan. Vi önskar också förståelse och samverkan kring dessa träningar då vi vet att antalet planer är få under vintern. </w:t>
      </w:r>
    </w:p>
    <w:p w14:paraId="3D48E962" w14:textId="2F32753D" w:rsidR="006B6F02" w:rsidRDefault="0059473D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Har ni frågor kontakta André på </w:t>
      </w:r>
      <w:hyperlink r:id="rId13" w:history="1">
        <w:r w:rsidRPr="00E15A1B">
          <w:rPr>
            <w:rStyle w:val="Hyperlnk"/>
            <w:rFonts w:ascii="Calibri" w:hAnsi="Calibri" w:cs="Calibri"/>
            <w:bCs/>
            <w:sz w:val="22"/>
            <w:szCs w:val="22"/>
          </w:rPr>
          <w:t>andre@upplandsff.se</w:t>
        </w:r>
      </w:hyperlink>
    </w:p>
    <w:p w14:paraId="44AB2DD0" w14:textId="77777777" w:rsidR="0059473D" w:rsidRDefault="0059473D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2C149E39" w14:textId="643ED34D" w:rsidR="0059473D" w:rsidRDefault="0059473D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 w:rsidRPr="0059473D">
        <w:rPr>
          <w:rFonts w:ascii="Calibri" w:hAnsi="Calibri" w:cs="Calibri"/>
          <w:b/>
          <w:sz w:val="22"/>
          <w:szCs w:val="22"/>
        </w:rPr>
        <w:lastRenderedPageBreak/>
        <w:t>Måndagen den 27 januari</w:t>
      </w:r>
      <w:r>
        <w:rPr>
          <w:rFonts w:ascii="Calibri" w:hAnsi="Calibri" w:cs="Calibri"/>
          <w:bCs/>
          <w:sz w:val="22"/>
          <w:szCs w:val="22"/>
        </w:rPr>
        <w:t xml:space="preserve"> vill vi bjuda in till en träff för föreningens ordförande/styrelseledamöter. Vi kommer att vara på Arenahotellet och anmälan sker via länken:</w:t>
      </w:r>
      <w:r w:rsidR="006C524E">
        <w:rPr>
          <w:rFonts w:ascii="Calibri" w:hAnsi="Calibri" w:cs="Calibri"/>
          <w:bCs/>
          <w:sz w:val="22"/>
          <w:szCs w:val="22"/>
        </w:rPr>
        <w:t xml:space="preserve"> </w:t>
      </w:r>
      <w:hyperlink r:id="rId14" w:history="1">
        <w:r w:rsidR="006C524E" w:rsidRPr="00E15A1B">
          <w:rPr>
            <w:rStyle w:val="Hyperlnk"/>
            <w:rFonts w:ascii="Calibri" w:hAnsi="Calibri" w:cs="Calibri"/>
            <w:bCs/>
            <w:sz w:val="22"/>
            <w:szCs w:val="22"/>
          </w:rPr>
          <w:t>https://fogis.svenskfotboll.se/fogisklient/kurs/kurstillfalleanmalan.aspx?kid=87039</w:t>
        </w:r>
      </w:hyperlink>
    </w:p>
    <w:p w14:paraId="0D8EFC29" w14:textId="77777777" w:rsidR="00631C85" w:rsidRDefault="0059473D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Tanken är att diskutera vidare några av de saker som kom upp på Repskapet och sedan andra saker som är aktuella för er föreningar.</w:t>
      </w:r>
    </w:p>
    <w:p w14:paraId="1399EB7E" w14:textId="77777777" w:rsidR="00A27863" w:rsidRDefault="00A27863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5BCD13B1" w14:textId="4D569495" w:rsidR="00926A0E" w:rsidRDefault="0059473D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 w:rsidRPr="0059473D">
        <w:rPr>
          <w:rFonts w:ascii="Calibri" w:hAnsi="Calibri" w:cs="Calibri"/>
          <w:b/>
          <w:sz w:val="22"/>
          <w:szCs w:val="22"/>
        </w:rPr>
        <w:t>Tisdagen den 4 mars</w:t>
      </w:r>
      <w:r>
        <w:rPr>
          <w:rFonts w:ascii="Calibri" w:hAnsi="Calibri" w:cs="Calibri"/>
          <w:bCs/>
          <w:sz w:val="22"/>
          <w:szCs w:val="22"/>
        </w:rPr>
        <w:t xml:space="preserve"> är det dags för årsmöte med utdelning av Fair play priser samt beslut om </w:t>
      </w:r>
      <w:r w:rsidR="00926A0E">
        <w:rPr>
          <w:rFonts w:ascii="Calibri" w:hAnsi="Calibri" w:cs="Calibri"/>
          <w:bCs/>
          <w:sz w:val="22"/>
          <w:szCs w:val="22"/>
        </w:rPr>
        <w:t xml:space="preserve">2025 </w:t>
      </w:r>
      <w:r>
        <w:rPr>
          <w:rFonts w:ascii="Calibri" w:hAnsi="Calibri" w:cs="Calibri"/>
          <w:bCs/>
          <w:sz w:val="22"/>
          <w:szCs w:val="22"/>
        </w:rPr>
        <w:t>års verksamhetsplan och budget</w:t>
      </w:r>
      <w:r w:rsidR="00926A0E">
        <w:rPr>
          <w:rFonts w:ascii="Calibri" w:hAnsi="Calibri" w:cs="Calibri"/>
          <w:bCs/>
          <w:sz w:val="22"/>
          <w:szCs w:val="22"/>
        </w:rPr>
        <w:t xml:space="preserve"> mm</w:t>
      </w:r>
      <w:r>
        <w:rPr>
          <w:rFonts w:ascii="Calibri" w:hAnsi="Calibri" w:cs="Calibri"/>
          <w:bCs/>
          <w:sz w:val="22"/>
          <w:szCs w:val="22"/>
        </w:rPr>
        <w:t xml:space="preserve">. </w:t>
      </w:r>
    </w:p>
    <w:p w14:paraId="53453ED7" w14:textId="585F51AC" w:rsidR="006C524E" w:rsidRDefault="0059473D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Anmälan sker via hemsidan: Fliken ”OM OSS” och sedan ”ÅRSMÖTE”. Är man föranmäld behövs ej fullmakt. Inbjudan kommer att skickas i ett separat </w:t>
      </w:r>
      <w:proofErr w:type="gramStart"/>
      <w:r>
        <w:rPr>
          <w:rFonts w:ascii="Calibri" w:hAnsi="Calibri" w:cs="Calibri"/>
          <w:bCs/>
          <w:sz w:val="22"/>
          <w:szCs w:val="22"/>
        </w:rPr>
        <w:t>mail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inom närtid.</w:t>
      </w:r>
    </w:p>
    <w:p w14:paraId="72717D9C" w14:textId="77777777" w:rsidR="006C524E" w:rsidRDefault="006C524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07B0A1A7" w14:textId="2DCB15FA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Uppmuntra gärna era ledare att kontinuerligt kika in på vår hemsida. Vi försöker att fylla på med så mycket information och underlag som möjligt. Ni hittar </w:t>
      </w:r>
      <w:proofErr w:type="spellStart"/>
      <w:r>
        <w:rPr>
          <w:rFonts w:ascii="Calibri" w:hAnsi="Calibri" w:cs="Calibri"/>
          <w:bCs/>
          <w:sz w:val="22"/>
          <w:szCs w:val="22"/>
        </w:rPr>
        <w:t>bla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telefonnummer till ”Råd och vård” hos Folksam dit spelare kan vända sig för kostnadsfri rådgivning om man har akuta skador eller ex smärta i knän.</w:t>
      </w:r>
    </w:p>
    <w:p w14:paraId="7EACBB51" w14:textId="51AAF564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På hemsidan hittar man även olika utbildningstillfällen både med SvFF-D </w:t>
      </w:r>
      <w:proofErr w:type="gramStart"/>
      <w:r>
        <w:rPr>
          <w:rFonts w:ascii="Calibri" w:hAnsi="Calibri" w:cs="Calibri"/>
          <w:bCs/>
          <w:sz w:val="22"/>
          <w:szCs w:val="22"/>
        </w:rPr>
        <w:t>men även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olika fortbildningar arrangerade av Upplands FF och RF-SISU Uppland.</w:t>
      </w:r>
    </w:p>
    <w:p w14:paraId="38D87532" w14:textId="77777777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26D2B34D" w14:textId="24B339C6" w:rsidR="00E63B87" w:rsidRDefault="00E63B87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Vi vill slutligen passa på att marknadsföra våra olika sociala medier. Upplands FF finns på både </w:t>
      </w:r>
      <w:proofErr w:type="spellStart"/>
      <w:r>
        <w:rPr>
          <w:rFonts w:ascii="Calibri" w:hAnsi="Calibri" w:cs="Calibri"/>
          <w:bCs/>
          <w:sz w:val="22"/>
          <w:szCs w:val="22"/>
        </w:rPr>
        <w:t>instagram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och </w:t>
      </w:r>
      <w:proofErr w:type="spellStart"/>
      <w:r>
        <w:rPr>
          <w:rFonts w:ascii="Calibri" w:hAnsi="Calibri" w:cs="Calibri"/>
          <w:bCs/>
          <w:sz w:val="22"/>
          <w:szCs w:val="22"/>
        </w:rPr>
        <w:t>facebook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och vi försöker dela så mycket information som möjligt där. Via </w:t>
      </w:r>
      <w:proofErr w:type="spellStart"/>
      <w:r>
        <w:rPr>
          <w:rFonts w:ascii="Calibri" w:hAnsi="Calibri" w:cs="Calibri"/>
          <w:bCs/>
          <w:sz w:val="22"/>
          <w:szCs w:val="22"/>
        </w:rPr>
        <w:t>appen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Min fotboll kan vi, och ni, rikta information till en viss typ av följare om önskvärt</w:t>
      </w:r>
      <w:r w:rsidR="00A27863">
        <w:rPr>
          <w:rFonts w:ascii="Calibri" w:hAnsi="Calibri" w:cs="Calibri"/>
          <w:bCs/>
          <w:sz w:val="22"/>
          <w:szCs w:val="22"/>
        </w:rPr>
        <w:t xml:space="preserve"> och där lägger vi också ut information löpande.</w:t>
      </w:r>
    </w:p>
    <w:p w14:paraId="4992ABE9" w14:textId="563D3B2E" w:rsidR="00E63B87" w:rsidRDefault="00E63B87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Via samtliga medier kan ni även följa Svensk Fotboll för att smidigt kunna dela deras inlägg vidare.</w:t>
      </w:r>
    </w:p>
    <w:p w14:paraId="72EFA641" w14:textId="77777777" w:rsidR="006C524E" w:rsidRDefault="006C524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56067BC3" w14:textId="6585D089" w:rsidR="006C524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Om ni har frågor och funderingar är ni alltid välkomna att kontakta vår ordförande Johan Richt på </w:t>
      </w:r>
      <w:hyperlink r:id="rId15" w:history="1">
        <w:r w:rsidRPr="00E15A1B">
          <w:rPr>
            <w:rStyle w:val="Hyperlnk"/>
            <w:rFonts w:ascii="Calibri" w:hAnsi="Calibri" w:cs="Calibri"/>
            <w:bCs/>
            <w:sz w:val="22"/>
            <w:szCs w:val="22"/>
          </w:rPr>
          <w:t>ordforande@upplandsff.se</w:t>
        </w:r>
      </w:hyperlink>
      <w:r>
        <w:rPr>
          <w:rFonts w:ascii="Calibri" w:hAnsi="Calibri" w:cs="Calibri"/>
          <w:bCs/>
          <w:sz w:val="22"/>
          <w:szCs w:val="22"/>
        </w:rPr>
        <w:t xml:space="preserve"> eller mig på </w:t>
      </w:r>
      <w:hyperlink r:id="rId16" w:history="1">
        <w:r w:rsidRPr="00E15A1B">
          <w:rPr>
            <w:rStyle w:val="Hyperlnk"/>
            <w:rFonts w:ascii="Calibri" w:hAnsi="Calibri" w:cs="Calibri"/>
            <w:bCs/>
            <w:sz w:val="22"/>
            <w:szCs w:val="22"/>
          </w:rPr>
          <w:t>josefine@upplandsff.se</w:t>
        </w:r>
      </w:hyperlink>
    </w:p>
    <w:p w14:paraId="3D795698" w14:textId="77777777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4D781256" w14:textId="77777777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2CBCDA28" w14:textId="1D815266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e.u</w:t>
      </w:r>
      <w:proofErr w:type="spellEnd"/>
    </w:p>
    <w:p w14:paraId="7289EA3E" w14:textId="2E576D96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 w:rsidRPr="00926A0E">
        <w:rPr>
          <w:rFonts w:ascii="Calibri" w:hAnsi="Calibri" w:cs="Calibri"/>
          <w:bCs/>
          <w:sz w:val="22"/>
          <w:szCs w:val="22"/>
        </w:rPr>
        <w:t>Josefine Jardenäs</w:t>
      </w:r>
    </w:p>
    <w:p w14:paraId="765C695C" w14:textId="193EA1D2" w:rsidR="00926A0E" w:rsidRDefault="00926A0E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Kanslichef</w:t>
      </w:r>
    </w:p>
    <w:p w14:paraId="4E219789" w14:textId="77777777" w:rsidR="00E63B87" w:rsidRDefault="00E63B87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p w14:paraId="368B151B" w14:textId="77777777" w:rsidR="00E63B87" w:rsidRPr="006B6F02" w:rsidRDefault="00E63B87" w:rsidP="0033311E">
      <w:pPr>
        <w:pStyle w:val="Ingetavstnd"/>
        <w:rPr>
          <w:rFonts w:ascii="Calibri" w:hAnsi="Calibri" w:cs="Calibri"/>
          <w:bCs/>
          <w:sz w:val="22"/>
          <w:szCs w:val="22"/>
        </w:rPr>
      </w:pPr>
    </w:p>
    <w:sectPr w:rsidR="00E63B87" w:rsidRPr="006B6F02" w:rsidSect="00F6309D">
      <w:headerReference w:type="first" r:id="rId17"/>
      <w:footerReference w:type="first" r:id="rId18"/>
      <w:pgSz w:w="11907" w:h="16839" w:code="1"/>
      <w:pgMar w:top="1418" w:right="2835" w:bottom="1418" w:left="1418" w:header="709" w:footer="12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758B" w14:textId="77777777" w:rsidR="009957A3" w:rsidRDefault="009957A3">
      <w:r>
        <w:separator/>
      </w:r>
    </w:p>
  </w:endnote>
  <w:endnote w:type="continuationSeparator" w:id="0">
    <w:p w14:paraId="305373F1" w14:textId="77777777" w:rsidR="009957A3" w:rsidRDefault="0099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C7F5" w14:textId="77777777" w:rsidR="000B3B10" w:rsidRDefault="006315A9">
    <w:pPr>
      <w:pStyle w:val="Sidfot"/>
    </w:pPr>
    <w:r w:rsidRPr="00A469D1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FA0EF2" wp14:editId="171C509A">
              <wp:simplePos x="0" y="0"/>
              <wp:positionH relativeFrom="column">
                <wp:posOffset>5280025</wp:posOffset>
              </wp:positionH>
              <wp:positionV relativeFrom="page">
                <wp:posOffset>7325432</wp:posOffset>
              </wp:positionV>
              <wp:extent cx="1304925" cy="2939970"/>
              <wp:effectExtent l="0" t="0" r="0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2939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D5D85E" w14:textId="77777777" w:rsidR="006315A9" w:rsidRPr="00647634" w:rsidRDefault="006315A9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</w:rPr>
                          </w:pPr>
                          <w:bookmarkStart w:id="0" w:name="_Hlk523796948"/>
                          <w:bookmarkStart w:id="1" w:name="_Hlk523796949"/>
                          <w:r w:rsidRPr="00647634">
                            <w:rPr>
                              <w:b/>
                              <w:color w:val="FFFFFF" w:themeColor="background1"/>
                            </w:rPr>
                            <w:t>Upplands Fotbollförbund</w:t>
                          </w:r>
                        </w:p>
                        <w:p w14:paraId="41C8F396" w14:textId="77777777" w:rsidR="006315A9" w:rsidRPr="00647634" w:rsidRDefault="006315A9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  <w:p w14:paraId="687BF3B8" w14:textId="77777777" w:rsidR="00647634" w:rsidRPr="00647634" w:rsidRDefault="00647634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Postadress:</w:t>
                          </w:r>
                        </w:p>
                        <w:p w14:paraId="1BFD2E73" w14:textId="77777777" w:rsidR="00647634" w:rsidRPr="00647634" w:rsidRDefault="00647634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Box 863</w:t>
                          </w:r>
                        </w:p>
                        <w:p w14:paraId="1F3E6033" w14:textId="77777777" w:rsidR="00647634" w:rsidRPr="00647634" w:rsidRDefault="00647634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751 08 Uppsala</w:t>
                          </w:r>
                        </w:p>
                        <w:p w14:paraId="72A3D3EC" w14:textId="77777777" w:rsidR="00647634" w:rsidRPr="00647634" w:rsidRDefault="00647634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2B6DCF71" w14:textId="77777777" w:rsidR="00647634" w:rsidRPr="00647634" w:rsidRDefault="00647634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Besöksadress:</w:t>
                          </w:r>
                        </w:p>
                        <w:p w14:paraId="7AA247DC" w14:textId="77777777" w:rsidR="00647634" w:rsidRPr="00647634" w:rsidRDefault="00647634" w:rsidP="006315A9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Björkgatan 59</w:t>
                          </w:r>
                        </w:p>
                        <w:p w14:paraId="53600D5B" w14:textId="77777777" w:rsidR="006315A9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Uppsala</w:t>
                          </w:r>
                        </w:p>
                        <w:p w14:paraId="0D0B940D" w14:textId="77777777" w:rsidR="00647634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2921E498" w14:textId="77777777" w:rsidR="00647634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Org. Nummer:</w:t>
                          </w:r>
                        </w:p>
                        <w:p w14:paraId="4B9736CA" w14:textId="77777777" w:rsidR="006315A9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817600-4904</w:t>
                          </w:r>
                        </w:p>
                        <w:p w14:paraId="0E27B00A" w14:textId="77777777" w:rsidR="00647634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2E80A204" w14:textId="77777777" w:rsidR="00647634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Bankgiro:</w:t>
                          </w:r>
                        </w:p>
                        <w:p w14:paraId="270810E1" w14:textId="77777777" w:rsidR="006315A9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5895-6087</w:t>
                          </w:r>
                        </w:p>
                        <w:p w14:paraId="60061E4C" w14:textId="77777777" w:rsidR="00647634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3343391A" w14:textId="77777777" w:rsidR="006315A9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Epost:</w:t>
                          </w:r>
                        </w:p>
                        <w:p w14:paraId="768ED272" w14:textId="77777777" w:rsidR="006315A9" w:rsidRPr="00647634" w:rsidRDefault="00647634" w:rsidP="00647634">
                          <w:pPr>
                            <w:pStyle w:val="Normalwebb"/>
                            <w:spacing w:after="180" w:line="200" w:lineRule="exact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4763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Kansli@upplandsff.se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A0EF2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margin-left:415.75pt;margin-top:576.8pt;width:102.75pt;height:2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" filled="f" stroked="f" strokeweight=".5pt">
              <v:textbox>
                <w:txbxContent>
                  <w:p w14:paraId="70D5D85E" w14:textId="77777777" w:rsidR="006315A9" w:rsidRPr="00647634" w:rsidRDefault="006315A9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</w:rPr>
                    </w:pPr>
                    <w:bookmarkStart w:id="2" w:name="_Hlk523796948"/>
                    <w:bookmarkStart w:id="3" w:name="_Hlk523796949"/>
                    <w:r w:rsidRPr="00647634">
                      <w:rPr>
                        <w:b/>
                        <w:color w:val="FFFFFF" w:themeColor="background1"/>
                      </w:rPr>
                      <w:t>Upplands Fotbollförbund</w:t>
                    </w:r>
                  </w:p>
                  <w:p w14:paraId="41C8F396" w14:textId="77777777" w:rsidR="006315A9" w:rsidRPr="00647634" w:rsidRDefault="006315A9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</w:rPr>
                    </w:pPr>
                  </w:p>
                  <w:p w14:paraId="687BF3B8" w14:textId="77777777" w:rsidR="00647634" w:rsidRPr="00647634" w:rsidRDefault="00647634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Postadress:</w:t>
                    </w:r>
                  </w:p>
                  <w:p w14:paraId="1BFD2E73" w14:textId="77777777" w:rsidR="00647634" w:rsidRPr="00647634" w:rsidRDefault="00647634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Box 863</w:t>
                    </w:r>
                  </w:p>
                  <w:p w14:paraId="1F3E6033" w14:textId="77777777" w:rsidR="00647634" w:rsidRPr="00647634" w:rsidRDefault="00647634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751 08 Uppsala</w:t>
                    </w:r>
                  </w:p>
                  <w:p w14:paraId="72A3D3EC" w14:textId="77777777" w:rsidR="00647634" w:rsidRPr="00647634" w:rsidRDefault="00647634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2B6DCF71" w14:textId="77777777" w:rsidR="00647634" w:rsidRPr="00647634" w:rsidRDefault="00647634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Besöksadress:</w:t>
                    </w:r>
                  </w:p>
                  <w:p w14:paraId="7AA247DC" w14:textId="77777777" w:rsidR="00647634" w:rsidRPr="00647634" w:rsidRDefault="00647634" w:rsidP="006315A9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Björkgatan 59</w:t>
                    </w:r>
                  </w:p>
                  <w:p w14:paraId="53600D5B" w14:textId="77777777" w:rsidR="006315A9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Uppsala</w:t>
                    </w:r>
                  </w:p>
                  <w:p w14:paraId="0D0B940D" w14:textId="77777777" w:rsidR="00647634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2921E498" w14:textId="77777777" w:rsidR="00647634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Org. Nummer:</w:t>
                    </w:r>
                  </w:p>
                  <w:p w14:paraId="4B9736CA" w14:textId="77777777" w:rsidR="006315A9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817600-4904</w:t>
                    </w:r>
                  </w:p>
                  <w:p w14:paraId="0E27B00A" w14:textId="77777777" w:rsidR="00647634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2E80A204" w14:textId="77777777" w:rsidR="00647634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Bankgiro:</w:t>
                    </w:r>
                  </w:p>
                  <w:p w14:paraId="270810E1" w14:textId="77777777" w:rsidR="006315A9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5895-6087</w:t>
                    </w:r>
                  </w:p>
                  <w:p w14:paraId="60061E4C" w14:textId="77777777" w:rsidR="00647634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3343391A" w14:textId="77777777" w:rsidR="006315A9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Epost:</w:t>
                    </w:r>
                  </w:p>
                  <w:p w14:paraId="768ED272" w14:textId="77777777" w:rsidR="006315A9" w:rsidRPr="00647634" w:rsidRDefault="00647634" w:rsidP="00647634">
                    <w:pPr>
                      <w:pStyle w:val="Normalwebb"/>
                      <w:spacing w:after="180" w:line="200" w:lineRule="exact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647634">
                      <w:rPr>
                        <w:color w:val="FFFFFF" w:themeColor="background1"/>
                        <w:sz w:val="18"/>
                        <w:szCs w:val="18"/>
                      </w:rPr>
                      <w:t>Kansli@upplandsff.se</w:t>
                    </w:r>
                    <w:bookmarkEnd w:id="2"/>
                    <w:bookmarkEnd w:id="3"/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5FEF" w14:textId="77777777" w:rsidR="009957A3" w:rsidRDefault="009957A3">
      <w:r>
        <w:separator/>
      </w:r>
    </w:p>
  </w:footnote>
  <w:footnote w:type="continuationSeparator" w:id="0">
    <w:p w14:paraId="37B0DF76" w14:textId="77777777" w:rsidR="009957A3" w:rsidRDefault="0099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B7C1" w14:textId="77777777" w:rsidR="008B7D71" w:rsidRDefault="000B3B10">
    <w:pPr>
      <w:pStyle w:val="Sidhuvud"/>
    </w:pPr>
    <w:r w:rsidRPr="008B7D71">
      <w:rPr>
        <w:noProof/>
      </w:rPr>
      <w:drawing>
        <wp:anchor distT="0" distB="0" distL="114300" distR="114300" simplePos="0" relativeHeight="251660288" behindDoc="1" locked="0" layoutInCell="1" allowOverlap="1" wp14:anchorId="3250D911" wp14:editId="62A41E8A">
          <wp:simplePos x="0" y="0"/>
          <wp:positionH relativeFrom="column">
            <wp:posOffset>5484593</wp:posOffset>
          </wp:positionH>
          <wp:positionV relativeFrom="page">
            <wp:posOffset>437515</wp:posOffset>
          </wp:positionV>
          <wp:extent cx="849630" cy="888329"/>
          <wp:effectExtent l="171450" t="190500" r="198120" b="19812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FF loggo färg_png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888329"/>
                  </a:xfrm>
                  <a:prstGeom prst="rect">
                    <a:avLst/>
                  </a:prstGeom>
                  <a:effectLst>
                    <a:outerShdw blurRad="127000" sx="115000" sy="115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8B7D71" w:rsidRPr="008B7D7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B28A7E" wp14:editId="3177DA3E">
              <wp:simplePos x="0" y="0"/>
              <wp:positionH relativeFrom="page">
                <wp:posOffset>6082030</wp:posOffset>
              </wp:positionH>
              <wp:positionV relativeFrom="paragraph">
                <wp:posOffset>-438785</wp:posOffset>
              </wp:positionV>
              <wp:extent cx="1466850" cy="10668000"/>
              <wp:effectExtent l="0" t="0" r="0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10668000"/>
                      </a:xfrm>
                      <a:prstGeom prst="rect">
                        <a:avLst/>
                      </a:prstGeom>
                      <a:solidFill>
                        <a:srgbClr val="AA18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61FFE" id="Rektangel 9" o:spid="_x0000_s1026" style="position:absolute;margin-left:478.9pt;margin-top:-34.55pt;width:115.5pt;height:840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" fillcolor="#aa182c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Punktlista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 w15:restartNumberingAfterBreak="0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 w15:restartNumberingAfterBreak="0">
    <w:nsid w:val="197E3499"/>
    <w:multiLevelType w:val="multilevel"/>
    <w:tmpl w:val="85C08436"/>
    <w:styleLink w:val="Numreradlista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 w15:restartNumberingAfterBreak="0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 w15:restartNumberingAfterBreak="0">
    <w:nsid w:val="287130C1"/>
    <w:multiLevelType w:val="singleLevel"/>
    <w:tmpl w:val="2408A91E"/>
    <w:lvl w:ilvl="0">
      <w:start w:val="1"/>
      <w:numFmt w:val="bullet"/>
      <w:pStyle w:val="Punktlista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 w15:restartNumberingAfterBreak="0">
    <w:nsid w:val="325C22F5"/>
    <w:multiLevelType w:val="hybridMultilevel"/>
    <w:tmpl w:val="6E367CF6"/>
    <w:lvl w:ilvl="0" w:tplc="6164D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4C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A0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1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A9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84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E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A1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8A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 w15:restartNumberingAfterBreak="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 w16cid:durableId="312684697">
    <w:abstractNumId w:val="20"/>
  </w:num>
  <w:num w:numId="2" w16cid:durableId="1090128152">
    <w:abstractNumId w:val="15"/>
  </w:num>
  <w:num w:numId="3" w16cid:durableId="1540387715">
    <w:abstractNumId w:val="17"/>
  </w:num>
  <w:num w:numId="4" w16cid:durableId="752047202">
    <w:abstractNumId w:val="12"/>
  </w:num>
  <w:num w:numId="5" w16cid:durableId="832793734">
    <w:abstractNumId w:val="14"/>
  </w:num>
  <w:num w:numId="6" w16cid:durableId="234973840">
    <w:abstractNumId w:val="10"/>
  </w:num>
  <w:num w:numId="7" w16cid:durableId="1242595164">
    <w:abstractNumId w:val="21"/>
  </w:num>
  <w:num w:numId="8" w16cid:durableId="1275557943">
    <w:abstractNumId w:val="18"/>
  </w:num>
  <w:num w:numId="9" w16cid:durableId="1531994645">
    <w:abstractNumId w:val="13"/>
  </w:num>
  <w:num w:numId="10" w16cid:durableId="2085564259">
    <w:abstractNumId w:val="11"/>
  </w:num>
  <w:num w:numId="11" w16cid:durableId="312947243">
    <w:abstractNumId w:val="9"/>
  </w:num>
  <w:num w:numId="12" w16cid:durableId="1199588851">
    <w:abstractNumId w:val="7"/>
  </w:num>
  <w:num w:numId="13" w16cid:durableId="1615210687">
    <w:abstractNumId w:val="6"/>
  </w:num>
  <w:num w:numId="14" w16cid:durableId="1221675823">
    <w:abstractNumId w:val="5"/>
  </w:num>
  <w:num w:numId="15" w16cid:durableId="678580432">
    <w:abstractNumId w:val="4"/>
  </w:num>
  <w:num w:numId="16" w16cid:durableId="973370440">
    <w:abstractNumId w:val="8"/>
  </w:num>
  <w:num w:numId="17" w16cid:durableId="496194422">
    <w:abstractNumId w:val="3"/>
  </w:num>
  <w:num w:numId="18" w16cid:durableId="1329822577">
    <w:abstractNumId w:val="2"/>
  </w:num>
  <w:num w:numId="19" w16cid:durableId="1721512342">
    <w:abstractNumId w:val="1"/>
  </w:num>
  <w:num w:numId="20" w16cid:durableId="727267575">
    <w:abstractNumId w:val="0"/>
  </w:num>
  <w:num w:numId="21" w16cid:durableId="264001661">
    <w:abstractNumId w:val="19"/>
  </w:num>
  <w:num w:numId="22" w16cid:durableId="62414542">
    <w:abstractNumId w:val="11"/>
  </w:num>
  <w:num w:numId="23" w16cid:durableId="496842319">
    <w:abstractNumId w:val="15"/>
  </w:num>
  <w:num w:numId="24" w16cid:durableId="1516381451">
    <w:abstractNumId w:val="13"/>
  </w:num>
  <w:num w:numId="25" w16cid:durableId="88897089">
    <w:abstractNumId w:val="11"/>
  </w:num>
  <w:num w:numId="26" w16cid:durableId="1853448980">
    <w:abstractNumId w:val="15"/>
  </w:num>
  <w:num w:numId="27" w16cid:durableId="470252420">
    <w:abstractNumId w:val="13"/>
  </w:num>
  <w:num w:numId="28" w16cid:durableId="1929463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QFSet/>
  <w:defaultTabStop w:val="1304"/>
  <w:hyphenationZone w:val="420"/>
  <w:drawingGridHorizontalSpacing w:val="100"/>
  <w:displayHorizontalDrawingGridEvery w:val="2"/>
  <w:characterSpacingControl w:val="doNotCompress"/>
  <w:hdrShapeDefaults>
    <o:shapedefaults v:ext="edit" spidmax="2050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21"/>
    <w:rsid w:val="000240E5"/>
    <w:rsid w:val="000B3B10"/>
    <w:rsid w:val="001F0C3B"/>
    <w:rsid w:val="002A42B8"/>
    <w:rsid w:val="0033311E"/>
    <w:rsid w:val="00366725"/>
    <w:rsid w:val="003A028E"/>
    <w:rsid w:val="003B0D21"/>
    <w:rsid w:val="00485A6D"/>
    <w:rsid w:val="0059473D"/>
    <w:rsid w:val="005A3FAE"/>
    <w:rsid w:val="005C22A9"/>
    <w:rsid w:val="006315A9"/>
    <w:rsid w:val="00631C85"/>
    <w:rsid w:val="00647634"/>
    <w:rsid w:val="0065349E"/>
    <w:rsid w:val="006B6F02"/>
    <w:rsid w:val="006C524E"/>
    <w:rsid w:val="007A4C11"/>
    <w:rsid w:val="00816E5D"/>
    <w:rsid w:val="008B7D71"/>
    <w:rsid w:val="00926A0E"/>
    <w:rsid w:val="00930FF7"/>
    <w:rsid w:val="00937332"/>
    <w:rsid w:val="009957A3"/>
    <w:rsid w:val="009B5C30"/>
    <w:rsid w:val="009D2724"/>
    <w:rsid w:val="009E2798"/>
    <w:rsid w:val="00A27863"/>
    <w:rsid w:val="00B34314"/>
    <w:rsid w:val="00C34816"/>
    <w:rsid w:val="00D37178"/>
    <w:rsid w:val="00D4148A"/>
    <w:rsid w:val="00DE57DA"/>
    <w:rsid w:val="00E63B87"/>
    <w:rsid w:val="00EA5D62"/>
    <w:rsid w:val="00EC5E5F"/>
    <w:rsid w:val="00F221E0"/>
    <w:rsid w:val="00F6309D"/>
    <w:rsid w:val="00F70CB7"/>
    <w:rsid w:val="00FC5657"/>
    <w:rsid w:val="74F76D7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900" fillcolor="white">
      <v:fill color="white"/>
      <o:colormru v:ext="edit" colors="#40a6be,#b4dce6,#98cfdc,#ff7d26,#ff9d5b"/>
    </o:shapedefaults>
    <o:shapelayout v:ext="edit">
      <o:idmap v:ext="edit" data="2"/>
    </o:shapelayout>
  </w:shapeDefaults>
  <w:decimalSymbol w:val=","/>
  <w:listSeparator w:val=";"/>
  <w14:docId w14:val="3B123FBC"/>
  <w15:docId w15:val="{511C24DB-3E47-4E13-9C46-30F2052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A9"/>
    <w:pPr>
      <w:spacing w:after="0"/>
      <w:contextualSpacing/>
    </w:pPr>
    <w:rPr>
      <w:color w:val="575F6D" w:themeColor="text2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tindrag">
    <w:name w:val="Normal Indent"/>
    <w:basedOn w:val="Normal"/>
    <w:uiPriority w:val="99"/>
    <w:unhideWhenUsed/>
    <w:pPr>
      <w:ind w:left="720"/>
    </w:pPr>
  </w:style>
  <w:style w:type="paragraph" w:customStyle="1" w:styleId="Avsnitt">
    <w:name w:val="Avsnitt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Underavsnitt">
    <w:name w:val="Underavsnitt"/>
    <w:basedOn w:val="Normal"/>
    <w:uiPriority w:val="2"/>
    <w:qFormat/>
    <w:pPr>
      <w:spacing w:before="60"/>
    </w:pPr>
    <w:rPr>
      <w:b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Pr>
      <w:color w:val="575F6D" w:themeColor="text2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Pr>
      <w:color w:val="575F6D" w:themeColor="text2"/>
      <w:sz w:val="20"/>
      <w:szCs w:val="20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Bokenstitel">
    <w:name w:val="Book Title"/>
    <w:basedOn w:val="Standardstycketeckensnitt"/>
    <w:uiPriority w:val="13"/>
    <w:qFormat/>
    <w:rPr>
      <w:rFonts w:cs="Times New Roman"/>
      <w:smallCaps/>
      <w:color w:val="000000"/>
      <w:spacing w:val="10"/>
    </w:rPr>
  </w:style>
  <w:style w:type="character" w:styleId="Betoning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i/>
      <w:color w:val="E65B0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Starkbetoning">
    <w:name w:val="Intense Emphasis"/>
    <w:basedOn w:val="Standardstycketeckensnit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Starktcitat">
    <w:name w:val="Intense Quote"/>
    <w:basedOn w:val="Citat"/>
    <w:link w:val="Starktcitat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Cs/>
      <w:color w:val="E65B01" w:themeColor="accent1" w:themeShade="BF"/>
      <w:sz w:val="20"/>
      <w:szCs w:val="20"/>
    </w:rPr>
  </w:style>
  <w:style w:type="paragraph" w:styleId="Citat">
    <w:name w:val="Quote"/>
    <w:basedOn w:val="Normal"/>
    <w:link w:val="CitatChar"/>
    <w:uiPriority w:val="29"/>
    <w:qFormat/>
    <w:pPr>
      <w:spacing w:after="200"/>
      <w:contextualSpacing w:val="0"/>
    </w:pPr>
    <w:rPr>
      <w:i/>
      <w:color w:val="414751" w:themeColor="text2" w:themeShade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color w:val="414751" w:themeColor="text2" w:themeShade="BF"/>
      <w:sz w:val="20"/>
      <w:szCs w:val="20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Underrubrik">
    <w:name w:val="Subtitle"/>
    <w:basedOn w:val="Normal"/>
    <w:link w:val="Underrubrik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i/>
      <w:color w:val="575F6D" w:themeColor="text2"/>
      <w:spacing w:val="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Pr>
      <w:i/>
      <w:color w:val="E65B01" w:themeColor="accent1" w:themeShade="BF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b/>
      <w:i/>
      <w:color w:val="3667C3" w:themeColor="accent2" w:themeShade="BF"/>
    </w:rPr>
  </w:style>
  <w:style w:type="paragraph" w:styleId="Rubrik">
    <w:name w:val="Title"/>
    <w:basedOn w:val="Normal"/>
    <w:link w:val="Rubrik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Numreradlista1">
    <w:name w:val="Numrerad lista1"/>
    <w:uiPriority w:val="99"/>
    <w:pPr>
      <w:numPr>
        <w:numId w:val="9"/>
      </w:numPr>
    </w:pPr>
  </w:style>
  <w:style w:type="numbering" w:customStyle="1" w:styleId="Punktlista1">
    <w:name w:val="Punktlista1"/>
    <w:uiPriority w:val="99"/>
    <w:pPr>
      <w:numPr>
        <w:numId w:val="10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Punktlista">
    <w:name w:val="List Bullet"/>
    <w:basedOn w:val="Normaltindrag"/>
    <w:uiPriority w:val="99"/>
    <w:unhideWhenUsed/>
    <w:pPr>
      <w:numPr>
        <w:numId w:val="26"/>
      </w:numPr>
    </w:pPr>
  </w:style>
  <w:style w:type="paragraph" w:customStyle="1" w:styleId="Namn">
    <w:name w:val="Namn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Avsndarensadress">
    <w:name w:val="Avsändarens a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Ingetavstnd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Avslutandetext">
    <w:name w:val="Closing"/>
    <w:basedOn w:val="Ingetavstnd"/>
    <w:link w:val="AvslutandetextChar"/>
    <w:uiPriority w:val="4"/>
    <w:semiHidden/>
    <w:unhideWhenUsed/>
    <w:qFormat/>
    <w:pPr>
      <w:spacing w:before="960" w:after="960"/>
      <w:ind w:right="2520"/>
    </w:pPr>
  </w:style>
  <w:style w:type="character" w:customStyle="1" w:styleId="AvslutandetextChar">
    <w:name w:val="Avslutande text Char"/>
    <w:basedOn w:val="Standardstycketeckensnitt"/>
    <w:link w:val="Avslutandetext"/>
    <w:uiPriority w:val="4"/>
    <w:semiHidden/>
    <w:rPr>
      <w:color w:val="414751" w:themeColor="text2" w:themeShade="BF"/>
      <w:sz w:val="20"/>
      <w:szCs w:val="20"/>
    </w:rPr>
  </w:style>
  <w:style w:type="paragraph" w:styleId="Datum">
    <w:name w:val="Date"/>
    <w:basedOn w:val="Normal"/>
    <w:next w:val="Normal"/>
    <w:link w:val="DatumChar"/>
    <w:uiPriority w:val="99"/>
    <w:unhideWhenUsed/>
    <w:pPr>
      <w:spacing w:after="200"/>
      <w:contextualSpacing w:val="0"/>
    </w:pPr>
    <w:rPr>
      <w:b/>
      <w:color w:val="FE8637" w:themeColor="accent1"/>
    </w:rPr>
  </w:style>
  <w:style w:type="character" w:customStyle="1" w:styleId="DatumChar">
    <w:name w:val="Datum Char"/>
    <w:basedOn w:val="Standardstycketeckensnitt"/>
    <w:link w:val="Datum"/>
    <w:uiPriority w:val="99"/>
    <w:rPr>
      <w:b/>
      <w:color w:val="FE8637" w:themeColor="accent1"/>
      <w:sz w:val="20"/>
      <w:szCs w:val="20"/>
    </w:rPr>
  </w:style>
  <w:style w:type="paragraph" w:customStyle="1" w:styleId="Mottagarensadress">
    <w:name w:val="Mottagarens adress"/>
    <w:basedOn w:val="Ingetavstnd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Mottagarensnamn">
    <w:name w:val="Mottagarens namn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</w:rPr>
  </w:style>
  <w:style w:type="paragraph" w:styleId="Inledning">
    <w:name w:val="Salutation"/>
    <w:basedOn w:val="Normaltindrag"/>
    <w:next w:val="Normal"/>
    <w:link w:val="Inledning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</w:rPr>
  </w:style>
  <w:style w:type="character" w:customStyle="1" w:styleId="InledningChar">
    <w:name w:val="Inledning Char"/>
    <w:basedOn w:val="Standardstycketeckensnitt"/>
    <w:link w:val="Inledning"/>
    <w:uiPriority w:val="4"/>
    <w:rPr>
      <w:b/>
      <w:color w:val="414751" w:themeColor="text2" w:themeShade="BF"/>
      <w:sz w:val="20"/>
      <w:szCs w:val="20"/>
    </w:rPr>
  </w:style>
  <w:style w:type="character" w:styleId="Platshllartext">
    <w:name w:val="Placeholder Text"/>
    <w:basedOn w:val="Standardstycketeckensnitt"/>
    <w:uiPriority w:val="99"/>
    <w:unhideWhenUsed/>
    <w:rPr>
      <w:color w:val="808080"/>
    </w:rPr>
  </w:style>
  <w:style w:type="paragraph" w:styleId="Liststycke">
    <w:name w:val="List Paragraph"/>
    <w:basedOn w:val="Normal"/>
    <w:uiPriority w:val="34"/>
    <w:qFormat/>
    <w:rsid w:val="00F6309D"/>
    <w:pPr>
      <w:spacing w:after="160" w:line="259" w:lineRule="auto"/>
      <w:ind w:left="720"/>
    </w:pPr>
    <w:rPr>
      <w:color w:val="auto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F6309D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6309D"/>
    <w:pPr>
      <w:spacing w:line="240" w:lineRule="auto"/>
      <w:contextualSpacing w:val="0"/>
    </w:pPr>
    <w:rPr>
      <w:rFonts w:ascii="Calibri" w:hAnsi="Calibri" w:cs="Calibri"/>
      <w:color w:val="auto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F6309D"/>
    <w:rPr>
      <w:color w:val="3B435B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@upplandsff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sli@upplandsff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osefine@upplandsff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dforande@upplandsff.se" TargetMode="External"/><Relationship Id="rId5" Type="http://schemas.openxmlformats.org/officeDocument/2006/relationships/styles" Target="styles.xml"/><Relationship Id="rId15" Type="http://schemas.openxmlformats.org/officeDocument/2006/relationships/hyperlink" Target="mailto:ordforande@upplandsff.se" TargetMode="External"/><Relationship Id="rId10" Type="http://schemas.openxmlformats.org/officeDocument/2006/relationships/hyperlink" Target="mailto:soran@upplandsff.s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gis.svenskfotboll.se/fogisklient/kurs/kurstillfalleanmalan.aspx?kid=870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rudf17\AppData\Roaming\Microsoft\Templates\CV%20(kant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f0c62-6a06-4823-b66f-ecd99693425a" xsi:nil="true"/>
    <lcf76f155ced4ddcb4097134ff3c332f xmlns="29e23242-16e5-42d0-a633-287c101c06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26591228B2641AAB179E01FAF3BD6" ma:contentTypeVersion="18" ma:contentTypeDescription="Skapa ett nytt dokument." ma:contentTypeScope="" ma:versionID="50428af2b2b17e3db9d534db505c0ada">
  <xsd:schema xmlns:xsd="http://www.w3.org/2001/XMLSchema" xmlns:xs="http://www.w3.org/2001/XMLSchema" xmlns:p="http://schemas.microsoft.com/office/2006/metadata/properties" xmlns:ns2="29e23242-16e5-42d0-a633-287c101c06b8" xmlns:ns3="290f0c62-6a06-4823-b66f-ecd99693425a" targetNamespace="http://schemas.microsoft.com/office/2006/metadata/properties" ma:root="true" ma:fieldsID="2ebe6cc1f8ca620a38e29397bc6c7956" ns2:_="" ns3:_="">
    <xsd:import namespace="29e23242-16e5-42d0-a633-287c101c06b8"/>
    <xsd:import namespace="290f0c62-6a06-4823-b66f-ecd996934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23242-16e5-42d0-a633-287c101c0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bc7438c-31af-4fbc-be33-a8d36dc4e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0c62-6a06-4823-b66f-ecd9969342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423ab2-7968-4145-ae22-fa42efb3402d}" ma:internalName="TaxCatchAll" ma:showField="CatchAllData" ma:web="290f0c62-6a06-4823-b66f-ecd996934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17E94-E523-4606-9B65-018ACB97E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39DDD-8EA7-41B5-AD2B-31EE45B37E03}">
  <ds:schemaRefs>
    <ds:schemaRef ds:uri="http://schemas.microsoft.com/office/2006/metadata/properties"/>
    <ds:schemaRef ds:uri="http://schemas.microsoft.com/office/infopath/2007/PartnerControls"/>
    <ds:schemaRef ds:uri="290f0c62-6a06-4823-b66f-ecd99693425a"/>
    <ds:schemaRef ds:uri="29e23242-16e5-42d0-a633-287c101c06b8"/>
  </ds:schemaRefs>
</ds:datastoreItem>
</file>

<file path=customXml/itemProps3.xml><?xml version="1.0" encoding="utf-8"?>
<ds:datastoreItem xmlns:ds="http://schemas.openxmlformats.org/officeDocument/2006/customXml" ds:itemID="{CE3413F5-E74F-4075-8C85-0EBA1E3F8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23242-16e5-42d0-a633-287c101c06b8"/>
    <ds:schemaRef ds:uri="290f0c62-6a06-4823-b66f-ecd996934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(kant).dotx</Template>
  <TotalTime>1224</TotalTime>
  <Pages>2</Pages>
  <Words>817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Runestam (landsidrotten)</dc:creator>
  <cp:keywords/>
  <cp:lastModifiedBy>Josefine Jardenäs</cp:lastModifiedBy>
  <cp:revision>5</cp:revision>
  <dcterms:created xsi:type="dcterms:W3CDTF">2025-01-07T12:17:00Z</dcterms:created>
  <dcterms:modified xsi:type="dcterms:W3CDTF">2025-01-08T12:02:00Z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  <property fmtid="{D5CDD505-2E9C-101B-9397-08002B2CF9AE}" pid="3" name="ContentTypeId">
    <vt:lpwstr>0x010100A6826591228B2641AAB179E01FAF3BD6</vt:lpwstr>
  </property>
  <property fmtid="{D5CDD505-2E9C-101B-9397-08002B2CF9AE}" pid="4" name="MediaServiceImageTags">
    <vt:lpwstr/>
  </property>
</Properties>
</file>