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D6927" w14:textId="59E354B8" w:rsidR="005E438A" w:rsidRPr="00A549A7" w:rsidRDefault="00A549A7" w:rsidP="00C27D9A">
      <w:pPr>
        <w:rPr>
          <w:b/>
          <w:bCs/>
          <w:sz w:val="36"/>
          <w:szCs w:val="36"/>
          <w:u w:val="single"/>
        </w:rPr>
      </w:pPr>
      <w:r w:rsidRPr="00A549A7">
        <w:rPr>
          <w:b/>
          <w:bCs/>
          <w:sz w:val="36"/>
          <w:szCs w:val="36"/>
          <w:u w:val="single"/>
        </w:rPr>
        <w:t>Överenskommelse Knatteligan spelgrupp 5</w:t>
      </w:r>
    </w:p>
    <w:p w14:paraId="0135F39C" w14:textId="0DCF5635" w:rsidR="00A549A7" w:rsidRDefault="00A549A7" w:rsidP="00C27D9A"/>
    <w:p w14:paraId="2188B429" w14:textId="77777777" w:rsidR="00A549A7" w:rsidRDefault="00A549A7" w:rsidP="00C27D9A"/>
    <w:p w14:paraId="662ADB03" w14:textId="40931C00" w:rsidR="00A549A7" w:rsidRDefault="00A549A7" w:rsidP="00C27D9A">
      <w:r>
        <w:t xml:space="preserve">Närvarande på knatteligaträffen med UFF 2022-04-26 i </w:t>
      </w:r>
      <w:r w:rsidRPr="00A549A7">
        <w:rPr>
          <w:b/>
          <w:bCs/>
        </w:rPr>
        <w:t>fet</w:t>
      </w:r>
      <w:r>
        <w:t xml:space="preserve"> text:</w:t>
      </w:r>
    </w:p>
    <w:p w14:paraId="66A600F7" w14:textId="77777777" w:rsidR="00EB5808" w:rsidRDefault="00EB5808" w:rsidP="00C27D9A"/>
    <w:p w14:paraId="1D3A24B8" w14:textId="6FE08026" w:rsidR="00A549A7" w:rsidRPr="00A549A7" w:rsidRDefault="00A549A7" w:rsidP="00A549A7">
      <w:pPr>
        <w:pStyle w:val="Liststycke"/>
        <w:numPr>
          <w:ilvl w:val="0"/>
          <w:numId w:val="11"/>
        </w:numPr>
        <w:rPr>
          <w:b/>
          <w:bCs/>
        </w:rPr>
      </w:pPr>
      <w:r w:rsidRPr="00A549A7">
        <w:rPr>
          <w:b/>
          <w:bCs/>
        </w:rPr>
        <w:t>Martin Degeryd, Bälinge IF</w:t>
      </w:r>
    </w:p>
    <w:p w14:paraId="12A11430" w14:textId="54727444" w:rsidR="00A549A7" w:rsidRPr="00A549A7" w:rsidRDefault="00A549A7" w:rsidP="00A549A7">
      <w:pPr>
        <w:pStyle w:val="Liststycke"/>
        <w:numPr>
          <w:ilvl w:val="0"/>
          <w:numId w:val="11"/>
        </w:numPr>
        <w:rPr>
          <w:b/>
          <w:bCs/>
        </w:rPr>
      </w:pPr>
      <w:r w:rsidRPr="00A549A7">
        <w:rPr>
          <w:b/>
          <w:bCs/>
        </w:rPr>
        <w:t xml:space="preserve">Erik Milbrink, </w:t>
      </w:r>
      <w:proofErr w:type="spellStart"/>
      <w:r w:rsidRPr="00A549A7">
        <w:rPr>
          <w:b/>
          <w:bCs/>
        </w:rPr>
        <w:t>Vaksala</w:t>
      </w:r>
      <w:proofErr w:type="spellEnd"/>
      <w:r w:rsidRPr="00A549A7">
        <w:rPr>
          <w:b/>
          <w:bCs/>
        </w:rPr>
        <w:t xml:space="preserve"> SK</w:t>
      </w:r>
    </w:p>
    <w:p w14:paraId="479AA56D" w14:textId="30FD1F17" w:rsidR="00A549A7" w:rsidRPr="00A549A7" w:rsidRDefault="00A549A7" w:rsidP="00A549A7">
      <w:pPr>
        <w:pStyle w:val="Liststycke"/>
        <w:numPr>
          <w:ilvl w:val="0"/>
          <w:numId w:val="11"/>
        </w:numPr>
        <w:rPr>
          <w:b/>
          <w:bCs/>
        </w:rPr>
      </w:pPr>
      <w:r w:rsidRPr="00A549A7">
        <w:rPr>
          <w:b/>
          <w:bCs/>
        </w:rPr>
        <w:t>Linnea Granberg, Gamla Uppsala SK</w:t>
      </w:r>
    </w:p>
    <w:p w14:paraId="799E8419" w14:textId="06912898" w:rsidR="00A549A7" w:rsidRPr="00A549A7" w:rsidRDefault="00A549A7" w:rsidP="00A549A7">
      <w:pPr>
        <w:pStyle w:val="Liststycke"/>
        <w:numPr>
          <w:ilvl w:val="0"/>
          <w:numId w:val="11"/>
        </w:numPr>
        <w:rPr>
          <w:b/>
          <w:bCs/>
        </w:rPr>
      </w:pPr>
      <w:r w:rsidRPr="00A549A7">
        <w:rPr>
          <w:b/>
          <w:bCs/>
        </w:rPr>
        <w:t xml:space="preserve">Jonas Söderlund, </w:t>
      </w:r>
      <w:proofErr w:type="spellStart"/>
      <w:r w:rsidRPr="00A549A7">
        <w:rPr>
          <w:b/>
          <w:bCs/>
        </w:rPr>
        <w:t>Vattholma</w:t>
      </w:r>
      <w:proofErr w:type="spellEnd"/>
      <w:r w:rsidRPr="00A549A7">
        <w:rPr>
          <w:b/>
          <w:bCs/>
        </w:rPr>
        <w:t xml:space="preserve"> IF</w:t>
      </w:r>
    </w:p>
    <w:p w14:paraId="09CF07DE" w14:textId="77FB0751" w:rsidR="00A549A7" w:rsidRDefault="00A549A7" w:rsidP="00A549A7">
      <w:pPr>
        <w:pStyle w:val="Liststycke"/>
        <w:numPr>
          <w:ilvl w:val="0"/>
          <w:numId w:val="11"/>
        </w:numPr>
      </w:pPr>
      <w:r>
        <w:t xml:space="preserve">Oscar </w:t>
      </w:r>
      <w:proofErr w:type="spellStart"/>
      <w:r>
        <w:t>Anfält</w:t>
      </w:r>
      <w:proofErr w:type="spellEnd"/>
      <w:r>
        <w:t>, Storvreta IK</w:t>
      </w:r>
    </w:p>
    <w:p w14:paraId="745497B2" w14:textId="77777777" w:rsidR="00EB5808" w:rsidRDefault="00EB5808" w:rsidP="00EB5808">
      <w:pPr>
        <w:pStyle w:val="Liststycke"/>
      </w:pPr>
    </w:p>
    <w:p w14:paraId="4668EC9A" w14:textId="1BCC2F71" w:rsidR="00A549A7" w:rsidRDefault="00DF125E" w:rsidP="00C27D9A">
      <w:r>
        <w:t>Alla föreningar i gruppen har sagt att de kan anordna sammandrag. Storvreta deltog ej men övriga föreningar är övertygade om att även Storvreta kan</w:t>
      </w:r>
      <w:r w:rsidR="00A83312">
        <w:t>, och vill,</w:t>
      </w:r>
      <w:r>
        <w:t xml:space="preserve"> arrangera </w:t>
      </w:r>
      <w:r w:rsidR="00A83312">
        <w:t>sammandrag</w:t>
      </w:r>
      <w:r w:rsidR="00D429E5">
        <w:t xml:space="preserve"> under året</w:t>
      </w:r>
      <w:r w:rsidR="00A83312">
        <w:t>.</w:t>
      </w:r>
    </w:p>
    <w:p w14:paraId="3D942B3F" w14:textId="77777777" w:rsidR="00A83312" w:rsidRDefault="00A83312" w:rsidP="00C27D9A"/>
    <w:p w14:paraId="7768B753" w14:textId="7C1C6193" w:rsidR="00A83312" w:rsidRDefault="00A83312" w:rsidP="00C27D9A">
      <w:r>
        <w:t xml:space="preserve">Bälinge och </w:t>
      </w:r>
      <w:proofErr w:type="spellStart"/>
      <w:r>
        <w:t>Vaksala</w:t>
      </w:r>
      <w:proofErr w:type="spellEnd"/>
      <w:r>
        <w:t xml:space="preserve"> vill gärna ha två sammandrag. </w:t>
      </w:r>
      <w:proofErr w:type="spellStart"/>
      <w:r>
        <w:t>Vattholma</w:t>
      </w:r>
      <w:proofErr w:type="spellEnd"/>
      <w:r>
        <w:t xml:space="preserve"> och GUSK planerar ett sammandrag. Storvreta </w:t>
      </w:r>
      <w:r w:rsidR="00D429E5">
        <w:t xml:space="preserve">får </w:t>
      </w:r>
      <w:r>
        <w:t>återkomm</w:t>
      </w:r>
      <w:r w:rsidR="00D429E5">
        <w:t>a</w:t>
      </w:r>
      <w:r>
        <w:t xml:space="preserve"> när de läst detta dokument.</w:t>
      </w:r>
    </w:p>
    <w:p w14:paraId="2358753D" w14:textId="139679AF" w:rsidR="00A83312" w:rsidRDefault="00A83312" w:rsidP="00C27D9A"/>
    <w:p w14:paraId="0EC6DDDB" w14:textId="60681882" w:rsidR="00A83312" w:rsidRDefault="00533DC9" w:rsidP="00C27D9A">
      <w:r>
        <w:t>Alla föreningar kan bjuda in samtliga åtta lag till sammandragen.</w:t>
      </w:r>
    </w:p>
    <w:p w14:paraId="13917D4B" w14:textId="4F807046" w:rsidR="00A83312" w:rsidRDefault="00A83312" w:rsidP="00C27D9A"/>
    <w:p w14:paraId="3AAA1538" w14:textId="77777777" w:rsidR="00A83312" w:rsidRDefault="00A83312" w:rsidP="00A83312">
      <w:r>
        <w:t>Följande lag är anmälda i spelgrupp 5:</w:t>
      </w:r>
    </w:p>
    <w:p w14:paraId="29FCD13F" w14:textId="77777777" w:rsidR="00A83312" w:rsidRDefault="00A83312" w:rsidP="00A83312">
      <w:pPr>
        <w:pStyle w:val="Liststycke"/>
      </w:pPr>
    </w:p>
    <w:tbl>
      <w:tblPr>
        <w:tblW w:w="3261" w:type="dxa"/>
        <w:tblCellMar>
          <w:left w:w="70" w:type="dxa"/>
          <w:right w:w="70" w:type="dxa"/>
        </w:tblCellMar>
        <w:tblLook w:val="04A0" w:firstRow="1" w:lastRow="0" w:firstColumn="1" w:lastColumn="0" w:noHBand="0" w:noVBand="1"/>
      </w:tblPr>
      <w:tblGrid>
        <w:gridCol w:w="3261"/>
      </w:tblGrid>
      <w:tr w:rsidR="00A83312" w:rsidRPr="00A549A7" w14:paraId="4E0D8C1D" w14:textId="77777777" w:rsidTr="009C66F6">
        <w:trPr>
          <w:trHeight w:val="300"/>
        </w:trPr>
        <w:tc>
          <w:tcPr>
            <w:tcW w:w="3261" w:type="dxa"/>
            <w:tcBorders>
              <w:top w:val="nil"/>
              <w:left w:val="nil"/>
              <w:bottom w:val="nil"/>
              <w:right w:val="nil"/>
            </w:tcBorders>
            <w:shd w:val="clear" w:color="auto" w:fill="auto"/>
            <w:noWrap/>
            <w:vAlign w:val="bottom"/>
            <w:hideMark/>
          </w:tcPr>
          <w:p w14:paraId="62F437CD" w14:textId="77777777" w:rsidR="00A83312" w:rsidRPr="00EB5808" w:rsidRDefault="00A83312" w:rsidP="00A83312">
            <w:pPr>
              <w:pStyle w:val="Liststycke"/>
              <w:numPr>
                <w:ilvl w:val="0"/>
                <w:numId w:val="11"/>
              </w:numPr>
              <w:rPr>
                <w:rFonts w:ascii="Calibri" w:eastAsia="Times New Roman" w:hAnsi="Calibri" w:cs="Calibri"/>
                <w:color w:val="000000"/>
                <w:sz w:val="22"/>
                <w:lang w:eastAsia="sv-SE"/>
              </w:rPr>
            </w:pPr>
            <w:r w:rsidRPr="00EB5808">
              <w:rPr>
                <w:rFonts w:ascii="Calibri" w:eastAsia="Times New Roman" w:hAnsi="Calibri" w:cs="Calibri"/>
                <w:color w:val="000000"/>
                <w:sz w:val="22"/>
                <w:lang w:eastAsia="sv-SE"/>
              </w:rPr>
              <w:t>Bälinge IF P14 Gul</w:t>
            </w:r>
          </w:p>
        </w:tc>
      </w:tr>
      <w:tr w:rsidR="00A83312" w:rsidRPr="00A549A7" w14:paraId="3A15F270" w14:textId="77777777" w:rsidTr="009C66F6">
        <w:trPr>
          <w:trHeight w:val="300"/>
        </w:trPr>
        <w:tc>
          <w:tcPr>
            <w:tcW w:w="3261" w:type="dxa"/>
            <w:tcBorders>
              <w:top w:val="nil"/>
              <w:left w:val="nil"/>
              <w:bottom w:val="nil"/>
              <w:right w:val="nil"/>
            </w:tcBorders>
            <w:shd w:val="clear" w:color="auto" w:fill="auto"/>
            <w:noWrap/>
            <w:vAlign w:val="bottom"/>
            <w:hideMark/>
          </w:tcPr>
          <w:p w14:paraId="78C509CD" w14:textId="77777777" w:rsidR="00A83312" w:rsidRPr="00EB5808" w:rsidRDefault="00A83312" w:rsidP="00A83312">
            <w:pPr>
              <w:pStyle w:val="Liststycke"/>
              <w:numPr>
                <w:ilvl w:val="0"/>
                <w:numId w:val="11"/>
              </w:numPr>
              <w:rPr>
                <w:rFonts w:ascii="Calibri" w:eastAsia="Times New Roman" w:hAnsi="Calibri" w:cs="Calibri"/>
                <w:color w:val="000000"/>
                <w:sz w:val="22"/>
                <w:lang w:eastAsia="sv-SE"/>
              </w:rPr>
            </w:pPr>
            <w:r w:rsidRPr="00EB5808">
              <w:rPr>
                <w:rFonts w:ascii="Calibri" w:eastAsia="Times New Roman" w:hAnsi="Calibri" w:cs="Calibri"/>
                <w:color w:val="000000"/>
                <w:sz w:val="22"/>
                <w:lang w:eastAsia="sv-SE"/>
              </w:rPr>
              <w:t>Bälinge IF P14 Svart</w:t>
            </w:r>
          </w:p>
        </w:tc>
      </w:tr>
      <w:tr w:rsidR="00A83312" w:rsidRPr="00A549A7" w14:paraId="353546FA" w14:textId="77777777" w:rsidTr="009C66F6">
        <w:trPr>
          <w:trHeight w:val="300"/>
        </w:trPr>
        <w:tc>
          <w:tcPr>
            <w:tcW w:w="3261" w:type="dxa"/>
            <w:tcBorders>
              <w:top w:val="nil"/>
              <w:left w:val="nil"/>
              <w:bottom w:val="nil"/>
              <w:right w:val="nil"/>
            </w:tcBorders>
            <w:shd w:val="clear" w:color="auto" w:fill="auto"/>
            <w:noWrap/>
            <w:vAlign w:val="bottom"/>
            <w:hideMark/>
          </w:tcPr>
          <w:p w14:paraId="77027AFE" w14:textId="77777777" w:rsidR="00A83312" w:rsidRPr="00EB5808" w:rsidRDefault="00A83312" w:rsidP="00A83312">
            <w:pPr>
              <w:pStyle w:val="Liststycke"/>
              <w:numPr>
                <w:ilvl w:val="0"/>
                <w:numId w:val="11"/>
              </w:numPr>
              <w:rPr>
                <w:rFonts w:ascii="Calibri" w:eastAsia="Times New Roman" w:hAnsi="Calibri" w:cs="Calibri"/>
                <w:color w:val="000000"/>
                <w:sz w:val="22"/>
                <w:lang w:eastAsia="sv-SE"/>
              </w:rPr>
            </w:pPr>
            <w:r w:rsidRPr="00EB5808">
              <w:rPr>
                <w:rFonts w:ascii="Calibri" w:eastAsia="Times New Roman" w:hAnsi="Calibri" w:cs="Calibri"/>
                <w:color w:val="000000"/>
                <w:sz w:val="22"/>
                <w:lang w:eastAsia="sv-SE"/>
              </w:rPr>
              <w:t>Gamla Upsala SK P14 Gul</w:t>
            </w:r>
          </w:p>
        </w:tc>
      </w:tr>
      <w:tr w:rsidR="00A83312" w:rsidRPr="00A549A7" w14:paraId="4A8722CA" w14:textId="77777777" w:rsidTr="009C66F6">
        <w:trPr>
          <w:trHeight w:val="300"/>
        </w:trPr>
        <w:tc>
          <w:tcPr>
            <w:tcW w:w="3261" w:type="dxa"/>
            <w:tcBorders>
              <w:top w:val="nil"/>
              <w:left w:val="nil"/>
              <w:bottom w:val="nil"/>
              <w:right w:val="nil"/>
            </w:tcBorders>
            <w:shd w:val="clear" w:color="auto" w:fill="auto"/>
            <w:noWrap/>
            <w:vAlign w:val="bottom"/>
            <w:hideMark/>
          </w:tcPr>
          <w:p w14:paraId="57F0C374" w14:textId="77777777" w:rsidR="00A83312" w:rsidRPr="00EB5808" w:rsidRDefault="00A83312" w:rsidP="00A83312">
            <w:pPr>
              <w:pStyle w:val="Liststycke"/>
              <w:numPr>
                <w:ilvl w:val="0"/>
                <w:numId w:val="11"/>
              </w:numPr>
              <w:rPr>
                <w:rFonts w:ascii="Calibri" w:eastAsia="Times New Roman" w:hAnsi="Calibri" w:cs="Calibri"/>
                <w:color w:val="000000"/>
                <w:sz w:val="22"/>
                <w:lang w:eastAsia="sv-SE"/>
              </w:rPr>
            </w:pPr>
            <w:r w:rsidRPr="00EB5808">
              <w:rPr>
                <w:rFonts w:ascii="Calibri" w:eastAsia="Times New Roman" w:hAnsi="Calibri" w:cs="Calibri"/>
                <w:color w:val="000000"/>
                <w:sz w:val="22"/>
                <w:lang w:eastAsia="sv-SE"/>
              </w:rPr>
              <w:t>Gamla Upsala SK P14 Svart</w:t>
            </w:r>
          </w:p>
        </w:tc>
      </w:tr>
      <w:tr w:rsidR="00A83312" w:rsidRPr="00A549A7" w14:paraId="073409E2" w14:textId="77777777" w:rsidTr="009C66F6">
        <w:trPr>
          <w:trHeight w:val="300"/>
        </w:trPr>
        <w:tc>
          <w:tcPr>
            <w:tcW w:w="3261" w:type="dxa"/>
            <w:tcBorders>
              <w:top w:val="nil"/>
              <w:left w:val="nil"/>
              <w:bottom w:val="nil"/>
              <w:right w:val="nil"/>
            </w:tcBorders>
            <w:shd w:val="clear" w:color="auto" w:fill="auto"/>
            <w:noWrap/>
            <w:vAlign w:val="bottom"/>
            <w:hideMark/>
          </w:tcPr>
          <w:p w14:paraId="3D4E7D91" w14:textId="77777777" w:rsidR="00A83312" w:rsidRPr="00EB5808" w:rsidRDefault="00A83312" w:rsidP="00A83312">
            <w:pPr>
              <w:pStyle w:val="Liststycke"/>
              <w:numPr>
                <w:ilvl w:val="0"/>
                <w:numId w:val="11"/>
              </w:numPr>
              <w:rPr>
                <w:rFonts w:ascii="Calibri" w:eastAsia="Times New Roman" w:hAnsi="Calibri" w:cs="Calibri"/>
                <w:color w:val="000000"/>
                <w:sz w:val="22"/>
                <w:lang w:eastAsia="sv-SE"/>
              </w:rPr>
            </w:pPr>
            <w:r w:rsidRPr="00EB5808">
              <w:rPr>
                <w:rFonts w:ascii="Calibri" w:eastAsia="Times New Roman" w:hAnsi="Calibri" w:cs="Calibri"/>
                <w:color w:val="000000"/>
                <w:sz w:val="22"/>
                <w:lang w:eastAsia="sv-SE"/>
              </w:rPr>
              <w:t>Storvreta IK P14 vit</w:t>
            </w:r>
          </w:p>
        </w:tc>
      </w:tr>
      <w:tr w:rsidR="00A83312" w:rsidRPr="00A549A7" w14:paraId="2CAF4D7A" w14:textId="77777777" w:rsidTr="009C66F6">
        <w:trPr>
          <w:trHeight w:val="300"/>
        </w:trPr>
        <w:tc>
          <w:tcPr>
            <w:tcW w:w="3261" w:type="dxa"/>
            <w:tcBorders>
              <w:top w:val="nil"/>
              <w:left w:val="nil"/>
              <w:bottom w:val="nil"/>
              <w:right w:val="nil"/>
            </w:tcBorders>
            <w:shd w:val="clear" w:color="auto" w:fill="auto"/>
            <w:noWrap/>
            <w:vAlign w:val="bottom"/>
            <w:hideMark/>
          </w:tcPr>
          <w:p w14:paraId="726BCD49" w14:textId="77777777" w:rsidR="00A83312" w:rsidRPr="00EB5808" w:rsidRDefault="00A83312" w:rsidP="00A83312">
            <w:pPr>
              <w:pStyle w:val="Liststycke"/>
              <w:numPr>
                <w:ilvl w:val="0"/>
                <w:numId w:val="11"/>
              </w:numPr>
              <w:rPr>
                <w:rFonts w:ascii="Calibri" w:eastAsia="Times New Roman" w:hAnsi="Calibri" w:cs="Calibri"/>
                <w:color w:val="000000"/>
                <w:sz w:val="22"/>
                <w:lang w:eastAsia="sv-SE"/>
              </w:rPr>
            </w:pPr>
            <w:proofErr w:type="spellStart"/>
            <w:r w:rsidRPr="00EB5808">
              <w:rPr>
                <w:rFonts w:ascii="Calibri" w:eastAsia="Times New Roman" w:hAnsi="Calibri" w:cs="Calibri"/>
                <w:color w:val="000000"/>
                <w:sz w:val="22"/>
                <w:lang w:eastAsia="sv-SE"/>
              </w:rPr>
              <w:t>Vaksala</w:t>
            </w:r>
            <w:proofErr w:type="spellEnd"/>
            <w:r w:rsidRPr="00EB5808">
              <w:rPr>
                <w:rFonts w:ascii="Calibri" w:eastAsia="Times New Roman" w:hAnsi="Calibri" w:cs="Calibri"/>
                <w:color w:val="000000"/>
                <w:sz w:val="22"/>
                <w:lang w:eastAsia="sv-SE"/>
              </w:rPr>
              <w:t xml:space="preserve"> SK Svart 1</w:t>
            </w:r>
          </w:p>
        </w:tc>
      </w:tr>
      <w:tr w:rsidR="00A83312" w:rsidRPr="00A549A7" w14:paraId="04F6F318" w14:textId="77777777" w:rsidTr="009C66F6">
        <w:trPr>
          <w:trHeight w:val="300"/>
        </w:trPr>
        <w:tc>
          <w:tcPr>
            <w:tcW w:w="3261" w:type="dxa"/>
            <w:tcBorders>
              <w:top w:val="nil"/>
              <w:left w:val="nil"/>
              <w:bottom w:val="nil"/>
              <w:right w:val="nil"/>
            </w:tcBorders>
            <w:shd w:val="clear" w:color="auto" w:fill="auto"/>
            <w:noWrap/>
            <w:vAlign w:val="bottom"/>
            <w:hideMark/>
          </w:tcPr>
          <w:p w14:paraId="5C3C00C8" w14:textId="77777777" w:rsidR="00A83312" w:rsidRPr="00EB5808" w:rsidRDefault="00A83312" w:rsidP="00A83312">
            <w:pPr>
              <w:pStyle w:val="Liststycke"/>
              <w:numPr>
                <w:ilvl w:val="0"/>
                <w:numId w:val="11"/>
              </w:numPr>
              <w:rPr>
                <w:rFonts w:ascii="Calibri" w:eastAsia="Times New Roman" w:hAnsi="Calibri" w:cs="Calibri"/>
                <w:color w:val="000000"/>
                <w:sz w:val="22"/>
                <w:lang w:eastAsia="sv-SE"/>
              </w:rPr>
            </w:pPr>
            <w:proofErr w:type="spellStart"/>
            <w:r w:rsidRPr="00EB5808">
              <w:rPr>
                <w:rFonts w:ascii="Calibri" w:eastAsia="Times New Roman" w:hAnsi="Calibri" w:cs="Calibri"/>
                <w:color w:val="000000"/>
                <w:sz w:val="22"/>
                <w:lang w:eastAsia="sv-SE"/>
              </w:rPr>
              <w:t>Vaksala</w:t>
            </w:r>
            <w:proofErr w:type="spellEnd"/>
            <w:r w:rsidRPr="00EB5808">
              <w:rPr>
                <w:rFonts w:ascii="Calibri" w:eastAsia="Times New Roman" w:hAnsi="Calibri" w:cs="Calibri"/>
                <w:color w:val="000000"/>
                <w:sz w:val="22"/>
                <w:lang w:eastAsia="sv-SE"/>
              </w:rPr>
              <w:t xml:space="preserve"> SK Svart 2</w:t>
            </w:r>
          </w:p>
        </w:tc>
      </w:tr>
      <w:tr w:rsidR="00A83312" w:rsidRPr="00A549A7" w14:paraId="5E6E8407" w14:textId="77777777" w:rsidTr="009C66F6">
        <w:trPr>
          <w:trHeight w:val="300"/>
        </w:trPr>
        <w:tc>
          <w:tcPr>
            <w:tcW w:w="3261" w:type="dxa"/>
            <w:tcBorders>
              <w:top w:val="nil"/>
              <w:left w:val="nil"/>
              <w:bottom w:val="nil"/>
              <w:right w:val="nil"/>
            </w:tcBorders>
            <w:shd w:val="clear" w:color="auto" w:fill="auto"/>
            <w:noWrap/>
            <w:vAlign w:val="bottom"/>
            <w:hideMark/>
          </w:tcPr>
          <w:p w14:paraId="10D88B8E" w14:textId="77777777" w:rsidR="00A83312" w:rsidRPr="00EB5808" w:rsidRDefault="00A83312" w:rsidP="00A83312">
            <w:pPr>
              <w:pStyle w:val="Liststycke"/>
              <w:numPr>
                <w:ilvl w:val="0"/>
                <w:numId w:val="11"/>
              </w:numPr>
              <w:rPr>
                <w:rFonts w:ascii="Calibri" w:eastAsia="Times New Roman" w:hAnsi="Calibri" w:cs="Calibri"/>
                <w:color w:val="000000"/>
                <w:sz w:val="22"/>
                <w:lang w:eastAsia="sv-SE"/>
              </w:rPr>
            </w:pPr>
            <w:proofErr w:type="spellStart"/>
            <w:r w:rsidRPr="00EB5808">
              <w:rPr>
                <w:rFonts w:ascii="Calibri" w:eastAsia="Times New Roman" w:hAnsi="Calibri" w:cs="Calibri"/>
                <w:color w:val="000000"/>
                <w:sz w:val="22"/>
                <w:lang w:eastAsia="sv-SE"/>
              </w:rPr>
              <w:t>Vattholma</w:t>
            </w:r>
            <w:proofErr w:type="spellEnd"/>
            <w:r w:rsidRPr="00EB5808">
              <w:rPr>
                <w:rFonts w:ascii="Calibri" w:eastAsia="Times New Roman" w:hAnsi="Calibri" w:cs="Calibri"/>
                <w:color w:val="000000"/>
                <w:sz w:val="22"/>
                <w:lang w:eastAsia="sv-SE"/>
              </w:rPr>
              <w:t xml:space="preserve"> IF</w:t>
            </w:r>
          </w:p>
        </w:tc>
      </w:tr>
    </w:tbl>
    <w:p w14:paraId="0D6018F5" w14:textId="47E22942" w:rsidR="00A83312" w:rsidRDefault="00A83312" w:rsidP="00C27D9A"/>
    <w:p w14:paraId="4A55B087" w14:textId="51431C2A" w:rsidR="00A92795" w:rsidRDefault="00A92795" w:rsidP="00C27D9A">
      <w:r>
        <w:t xml:space="preserve">Under träffen planerade vi in två sammandrag på vårsäsongen och fyra sammandrag på höstsäsongen. Med fördel vore det därför bäst om Storvreta planerar sammandrag på vårsäsongen. </w:t>
      </w:r>
    </w:p>
    <w:p w14:paraId="169C65EE" w14:textId="08FF19CE" w:rsidR="00401589" w:rsidRDefault="00401589" w:rsidP="00C27D9A"/>
    <w:p w14:paraId="022CB19E" w14:textId="67D84580" w:rsidR="00387CAA" w:rsidRDefault="00401589" w:rsidP="00C27D9A">
      <w:r>
        <w:t xml:space="preserve">Ingen av föreningarna tror att de kommer få svårt att få ihop lag. GUSK flaggade för att de kan få svårt att alltid vara två lag, men då planerar vi in sammandrag med sju lag </w:t>
      </w:r>
      <w:r w:rsidR="009C66F6">
        <w:t>i stället</w:t>
      </w:r>
      <w:r>
        <w:t>.</w:t>
      </w:r>
      <w:r w:rsidR="00387CAA">
        <w:t xml:space="preserve"> </w:t>
      </w:r>
    </w:p>
    <w:p w14:paraId="20A59956" w14:textId="77777777" w:rsidR="00387CAA" w:rsidRDefault="00387CAA" w:rsidP="00C27D9A"/>
    <w:p w14:paraId="3D8DAC1C" w14:textId="7119C97B" w:rsidR="00401589" w:rsidRDefault="00387CAA" w:rsidP="00C27D9A">
      <w:r>
        <w:t xml:space="preserve">Alla lag kan spela tre matcher på sammandragen. Lottningsmall eller lottning via sammandrag.se </w:t>
      </w:r>
      <w:r w:rsidR="00B33D0A">
        <w:t xml:space="preserve">kan </w:t>
      </w:r>
      <w:r>
        <w:t>använd</w:t>
      </w:r>
      <w:r w:rsidR="00B33D0A">
        <w:t>a</w:t>
      </w:r>
      <w:r>
        <w:t>s och de föreningar som har två lag ska inte spela mot varandra under sammandragen.</w:t>
      </w:r>
    </w:p>
    <w:p w14:paraId="5224361B" w14:textId="523C957B" w:rsidR="00C64110" w:rsidRDefault="00C64110" w:rsidP="00C27D9A"/>
    <w:p w14:paraId="793F6A32" w14:textId="4E0579EB" w:rsidR="00C64110" w:rsidRDefault="00C64110" w:rsidP="00C27D9A">
      <w:r>
        <w:t>Om något lag behöver ta in fler än två överåriga för att kunna delta på sammandraget ska det meddelas till övriga föreningar innan sammandraget. Oavsett överåriga eller inte ska alla spelare som deltar i matcherna erbjudas lika lång speltid. Sedan kan det skilja beroende på händelser under matcherna/sammandragen förstås.</w:t>
      </w:r>
    </w:p>
    <w:p w14:paraId="43231A24" w14:textId="34AEB4E4" w:rsidR="00C64110" w:rsidRDefault="00C64110" w:rsidP="00C27D9A"/>
    <w:p w14:paraId="2D5E5231" w14:textId="273BA65D" w:rsidR="00C64110" w:rsidRDefault="00C64110" w:rsidP="00C27D9A">
      <w:r>
        <w:t>Vi kom överens om att redan vid tre måls underläge kan en extra spelare sättas in.</w:t>
      </w:r>
      <w:r w:rsidR="00BE5F73">
        <w:t xml:space="preserve"> Vi kommer märka redan vid första sammandraget hur nivåerna på lagen är. Viktigt att de föreningarna med två lag delar upp sina spelare i två jämna lag. Det ger förhoppningsvis jämnare matcher. Ingen toppning av lag ska göras. Jämna matcher ger bäst utveckling för </w:t>
      </w:r>
      <w:r w:rsidR="00B33D0A">
        <w:t>alla</w:t>
      </w:r>
      <w:r w:rsidR="00BE5F73">
        <w:t xml:space="preserve"> spelare.</w:t>
      </w:r>
      <w:r w:rsidR="00247853">
        <w:t xml:space="preserve"> </w:t>
      </w:r>
      <w:r w:rsidR="00E15BF2">
        <w:t>Är matchen så ojämn att det ena laget inte får äga boll alls kan vi ledare komma överens om att en extra spelare kan sättas in också.</w:t>
      </w:r>
    </w:p>
    <w:p w14:paraId="1A2DBC17" w14:textId="77777777" w:rsidR="00EC2F2B" w:rsidRDefault="00EC2F2B" w:rsidP="00C27D9A"/>
    <w:p w14:paraId="6A3CF58F" w14:textId="77777777" w:rsidR="00EC2F2B" w:rsidRDefault="00EC2F2B" w:rsidP="00C27D9A"/>
    <w:p w14:paraId="460DFAB7" w14:textId="77777777" w:rsidR="00EC2F2B" w:rsidRDefault="00EC2F2B" w:rsidP="00C27D9A"/>
    <w:p w14:paraId="790AF250" w14:textId="77777777" w:rsidR="00B33D0A" w:rsidRDefault="00EC2F2B" w:rsidP="00C27D9A">
      <w:r>
        <w:t>Innan varje sammandrag startar ska ledare, domare och matchvärd ha ett startmöte.</w:t>
      </w:r>
      <w:r w:rsidR="00BB1028">
        <w:t xml:space="preserve"> Viktigt att vi informerar domaren om att de ska hjälpa barnen ute på planen med tydliga signaler och att de behöver informera barnen om vad som ska ske efter avblåsningen. Vi ledare måste givetvis också hjälpa till så att barnen följer reglerna. </w:t>
      </w:r>
    </w:p>
    <w:p w14:paraId="54F52DB5" w14:textId="77777777" w:rsidR="00B33D0A" w:rsidRDefault="00B33D0A" w:rsidP="00C27D9A"/>
    <w:p w14:paraId="338EA96A" w14:textId="77777777" w:rsidR="00B33D0A" w:rsidRDefault="00BB1028" w:rsidP="00C27D9A">
      <w:r>
        <w:t xml:space="preserve">Retreatlinjen är på halva planen. Målvakten ska rulla ut bollen med händerna. Vid hörna/sidlinjespark ska bollen rullas </w:t>
      </w:r>
      <w:r w:rsidR="00194D88">
        <w:t>i gång</w:t>
      </w:r>
      <w:r>
        <w:t xml:space="preserve"> efter marken. Det är okej att driva in bollen också men vi var överens i gruppen att jobba för att barnen ska passa in bollen. Driver någon in den ska domaren inte blåsa av spelet. Samma gäller om målvakten rullar ut bollen innan motståndarlaget backat till halva planen. Viktigare att spelet flyter på än att det blir massor med avblåsningar.</w:t>
      </w:r>
      <w:r w:rsidR="00194D88">
        <w:t xml:space="preserve"> </w:t>
      </w:r>
      <w:r w:rsidR="00641727">
        <w:t xml:space="preserve">Frispark eller sidolinjespark får ej skjutas direkt i mål. </w:t>
      </w:r>
    </w:p>
    <w:p w14:paraId="1C3A5084" w14:textId="77777777" w:rsidR="00B33D0A" w:rsidRDefault="00B33D0A" w:rsidP="00C27D9A"/>
    <w:p w14:paraId="362C00E8" w14:textId="03061AAF" w:rsidR="00EC2F2B" w:rsidRDefault="00194D88" w:rsidP="00C27D9A">
      <w:r>
        <w:t xml:space="preserve">Att stå med alla fyra utespelare på halva planen och rusa fram mot de andra spelarna vid igångsättning av målvakten är något jag, Martin Degeryd, skulle vilja att vi jobbar på att undvika. </w:t>
      </w:r>
    </w:p>
    <w:p w14:paraId="36EBE143" w14:textId="122DA561" w:rsidR="005F06ED" w:rsidRDefault="005F06ED" w:rsidP="00C27D9A"/>
    <w:p w14:paraId="7C2E2C23" w14:textId="6ED5409B" w:rsidR="005F06ED" w:rsidRDefault="005F06ED" w:rsidP="00C27D9A">
      <w:r>
        <w:t>Vi ledare har stort ansvar för att våra spelare, vi själva och våra föräldrar uppträder på ett korrekt sätt mot spelare, domare, motståndare samt andra ledare och föräldrar. Vi ska ha nolltolerans på våra sammandrag och det kan inte läggas på matchvärdarna</w:t>
      </w:r>
      <w:r w:rsidR="00B33D0A">
        <w:t>,</w:t>
      </w:r>
      <w:r>
        <w:t xml:space="preserve"> utan det är vi ledare som har huvudansvaret.</w:t>
      </w:r>
      <w:r w:rsidR="009C66F6">
        <w:t xml:space="preserve"> Viktigt att vi ledare informerar föräldrarna om nolltolerans och reglerna som gäller</w:t>
      </w:r>
      <w:r w:rsidR="00B33D0A">
        <w:t xml:space="preserve"> under våra sammandrag</w:t>
      </w:r>
      <w:r w:rsidR="009C66F6">
        <w:t>.</w:t>
      </w:r>
    </w:p>
    <w:p w14:paraId="7C387348" w14:textId="1CAB9E06" w:rsidR="009C66F6" w:rsidRDefault="009C66F6" w:rsidP="00C27D9A"/>
    <w:p w14:paraId="7EDA123C" w14:textId="061C7DBD" w:rsidR="009C66F6" w:rsidRDefault="009C66F6" w:rsidP="00C27D9A">
      <w:r>
        <w:t xml:space="preserve">Vi pratade även om det Gröna kortet. Bälinge IF har ingen bra erfarenhet av detta då flera spelare i tidigare lag blev ledsna då de ej fick kortet. De undrade varför </w:t>
      </w:r>
      <w:r w:rsidR="00E63225">
        <w:t xml:space="preserve">och ansåg att </w:t>
      </w:r>
      <w:r>
        <w:t xml:space="preserve">de </w:t>
      </w:r>
      <w:r w:rsidR="00E63225">
        <w:t xml:space="preserve">också </w:t>
      </w:r>
      <w:r>
        <w:t>var schyssta spelare! Vi kom överens om att vi avvaktar med Gröna kortet under vårsäsongen</w:t>
      </w:r>
      <w:r w:rsidR="00641727">
        <w:t xml:space="preserve"> då det är så mycket annat vi ska hålla koll på när det är spelarnas först</w:t>
      </w:r>
      <w:r w:rsidR="00B33D0A">
        <w:t>a</w:t>
      </w:r>
      <w:r w:rsidR="00641727">
        <w:t xml:space="preserve"> matcher. Vi kommer ha dialog kring Grönt kort under säsongen.</w:t>
      </w:r>
    </w:p>
    <w:p w14:paraId="05699A3B" w14:textId="3F4E8334" w:rsidR="00BB1028" w:rsidRDefault="00BB1028" w:rsidP="00C27D9A"/>
    <w:p w14:paraId="420C3D74" w14:textId="4E7AF5E5" w:rsidR="00BB1028" w:rsidRDefault="00BB1028" w:rsidP="00C27D9A">
      <w:r>
        <w:t>Planerade sammandrag:</w:t>
      </w:r>
    </w:p>
    <w:p w14:paraId="5E38371E" w14:textId="2DA76D70" w:rsidR="00BB1028" w:rsidRDefault="00BB1028" w:rsidP="00C27D9A"/>
    <w:p w14:paraId="0B1E3EFA" w14:textId="5B01756A" w:rsidR="00BB1028" w:rsidRDefault="00BB1028" w:rsidP="00BB1028">
      <w:pPr>
        <w:pStyle w:val="Liststycke"/>
        <w:numPr>
          <w:ilvl w:val="0"/>
          <w:numId w:val="11"/>
        </w:numPr>
      </w:pPr>
      <w:r>
        <w:t xml:space="preserve">21 maj </w:t>
      </w:r>
      <w:r w:rsidR="006116FA">
        <w:tab/>
      </w:r>
      <w:r w:rsidR="006116FA">
        <w:tab/>
      </w:r>
      <w:proofErr w:type="spellStart"/>
      <w:r>
        <w:t>Vaksala</w:t>
      </w:r>
      <w:proofErr w:type="spellEnd"/>
      <w:r>
        <w:t xml:space="preserve"> </w:t>
      </w:r>
      <w:r w:rsidR="006116FA">
        <w:tab/>
      </w:r>
      <w:r>
        <w:t>13.00-16.15</w:t>
      </w:r>
      <w:r w:rsidR="006116FA">
        <w:tab/>
        <w:t>8 lag</w:t>
      </w:r>
    </w:p>
    <w:p w14:paraId="7DE7ADD0" w14:textId="4E04C974" w:rsidR="006116FA" w:rsidRDefault="006116FA" w:rsidP="00BB1028">
      <w:pPr>
        <w:pStyle w:val="Liststycke"/>
        <w:numPr>
          <w:ilvl w:val="0"/>
          <w:numId w:val="11"/>
        </w:numPr>
      </w:pPr>
      <w:r>
        <w:t>19 juni</w:t>
      </w:r>
      <w:r>
        <w:tab/>
      </w:r>
      <w:r>
        <w:tab/>
        <w:t>Bälinge</w:t>
      </w:r>
      <w:r>
        <w:tab/>
      </w:r>
      <w:r>
        <w:tab/>
        <w:t>10.00-15.00</w:t>
      </w:r>
      <w:r>
        <w:tab/>
        <w:t>8 lag</w:t>
      </w:r>
    </w:p>
    <w:p w14:paraId="7BF5EA47" w14:textId="430E3904" w:rsidR="006116FA" w:rsidRDefault="006116FA" w:rsidP="00BB1028">
      <w:pPr>
        <w:pStyle w:val="Liststycke"/>
        <w:numPr>
          <w:ilvl w:val="0"/>
          <w:numId w:val="11"/>
        </w:numPr>
      </w:pPr>
      <w:r>
        <w:t>14 augusti</w:t>
      </w:r>
      <w:r>
        <w:tab/>
      </w:r>
      <w:proofErr w:type="spellStart"/>
      <w:r>
        <w:t>Vaksala</w:t>
      </w:r>
      <w:proofErr w:type="spellEnd"/>
      <w:r>
        <w:tab/>
      </w:r>
      <w:r>
        <w:tab/>
      </w:r>
      <w:r w:rsidR="00A82EFD">
        <w:t>09.00-13.00</w:t>
      </w:r>
      <w:r>
        <w:tab/>
        <w:t>8 lag</w:t>
      </w:r>
    </w:p>
    <w:p w14:paraId="73427595" w14:textId="309D9629" w:rsidR="006116FA" w:rsidRDefault="006116FA" w:rsidP="00BB1028">
      <w:pPr>
        <w:pStyle w:val="Liststycke"/>
        <w:numPr>
          <w:ilvl w:val="0"/>
          <w:numId w:val="11"/>
        </w:numPr>
      </w:pPr>
      <w:r>
        <w:t>20 augusti</w:t>
      </w:r>
      <w:r>
        <w:tab/>
      </w:r>
      <w:proofErr w:type="spellStart"/>
      <w:r>
        <w:t>Vattholma</w:t>
      </w:r>
      <w:proofErr w:type="spellEnd"/>
      <w:r>
        <w:tab/>
        <w:t>10.00-15.00</w:t>
      </w:r>
      <w:r>
        <w:tab/>
        <w:t>8 lag</w:t>
      </w:r>
    </w:p>
    <w:p w14:paraId="28966A4E" w14:textId="0A743975" w:rsidR="006116FA" w:rsidRDefault="006116FA" w:rsidP="00BB1028">
      <w:pPr>
        <w:pStyle w:val="Liststycke"/>
        <w:numPr>
          <w:ilvl w:val="0"/>
          <w:numId w:val="11"/>
        </w:numPr>
      </w:pPr>
      <w:r>
        <w:t>11 september</w:t>
      </w:r>
      <w:r>
        <w:tab/>
        <w:t>GUSK</w:t>
      </w:r>
      <w:r>
        <w:tab/>
      </w:r>
      <w:r>
        <w:tab/>
        <w:t>?</w:t>
      </w:r>
      <w:r w:rsidR="009E2638">
        <w:tab/>
      </w:r>
      <w:r w:rsidR="009E2638">
        <w:tab/>
        <w:t>8 lag</w:t>
      </w:r>
    </w:p>
    <w:p w14:paraId="27F2C403" w14:textId="0D20CFDF" w:rsidR="006116FA" w:rsidRDefault="006116FA" w:rsidP="00BB1028">
      <w:pPr>
        <w:pStyle w:val="Liststycke"/>
        <w:numPr>
          <w:ilvl w:val="0"/>
          <w:numId w:val="11"/>
        </w:numPr>
      </w:pPr>
      <w:r>
        <w:t>17 september</w:t>
      </w:r>
      <w:r>
        <w:tab/>
        <w:t>Bälinge</w:t>
      </w:r>
      <w:r>
        <w:tab/>
      </w:r>
      <w:r>
        <w:tab/>
      </w:r>
      <w:r w:rsidR="009E2638">
        <w:t>09.00-14.00</w:t>
      </w:r>
      <w:r w:rsidR="009E2638">
        <w:tab/>
        <w:t>8 lag</w:t>
      </w:r>
    </w:p>
    <w:p w14:paraId="3ED347E6" w14:textId="562179E4" w:rsidR="00194D88" w:rsidRDefault="00194D88" w:rsidP="00BB1028">
      <w:pPr>
        <w:pStyle w:val="Liststycke"/>
        <w:numPr>
          <w:ilvl w:val="0"/>
          <w:numId w:val="11"/>
        </w:numPr>
      </w:pPr>
      <w:r>
        <w:t xml:space="preserve">Sammandrag i Storvreta ej planerade då de ej deltog </w:t>
      </w:r>
      <w:r w:rsidR="009C66F6">
        <w:t>på planeringsträffen.</w:t>
      </w:r>
    </w:p>
    <w:p w14:paraId="5D4DF339" w14:textId="4429CCA9" w:rsidR="00186419" w:rsidRDefault="00186419" w:rsidP="00186419"/>
    <w:p w14:paraId="129D560D" w14:textId="2C9F56F0" w:rsidR="00186419" w:rsidRDefault="00186419" w:rsidP="00186419">
      <w:r>
        <w:t>Viktigt att föreningarna som ej bokat in sammandrag eller meddelat tiderna för sammandragen återkommer till gruppen så snart som möjligt.</w:t>
      </w:r>
    </w:p>
    <w:p w14:paraId="515DE780" w14:textId="4114AAE8" w:rsidR="009C66F6" w:rsidRDefault="009C66F6" w:rsidP="009C66F6"/>
    <w:p w14:paraId="50ED6A4F" w14:textId="3F144558" w:rsidR="009C66F6" w:rsidRDefault="009C66F6" w:rsidP="009C66F6"/>
    <w:p w14:paraId="07B52959" w14:textId="3F9622EA" w:rsidR="009C66F6" w:rsidRPr="009D5ACC" w:rsidRDefault="009C66F6" w:rsidP="009C66F6">
      <w:r>
        <w:t>Vid pennan/Martin Degeryd Bälinge IF</w:t>
      </w:r>
    </w:p>
    <w:sectPr w:rsidR="009C66F6" w:rsidRPr="009D5ACC" w:rsidSect="0011683A">
      <w:pgSz w:w="11906" w:h="16838" w:code="9"/>
      <w:pgMar w:top="2268" w:right="1985" w:bottom="1134" w:left="1985"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7686A" w14:textId="77777777" w:rsidR="00D10F8B" w:rsidRDefault="00D10F8B" w:rsidP="0011683A">
      <w:r>
        <w:separator/>
      </w:r>
    </w:p>
  </w:endnote>
  <w:endnote w:type="continuationSeparator" w:id="0">
    <w:p w14:paraId="325E67B3" w14:textId="77777777" w:rsidR="00D10F8B" w:rsidRDefault="00D10F8B" w:rsidP="00116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D0A42" w14:textId="77777777" w:rsidR="00D10F8B" w:rsidRDefault="00D10F8B" w:rsidP="0011683A">
      <w:r>
        <w:separator/>
      </w:r>
    </w:p>
  </w:footnote>
  <w:footnote w:type="continuationSeparator" w:id="0">
    <w:p w14:paraId="0D556454" w14:textId="77777777" w:rsidR="00D10F8B" w:rsidRDefault="00D10F8B" w:rsidP="001168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6846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F5009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C40CC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BE29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E5252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BADA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DBA81F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481E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B7E7570"/>
    <w:lvl w:ilvl="0">
      <w:start w:val="1"/>
      <w:numFmt w:val="decimal"/>
      <w:pStyle w:val="Numreradlista"/>
      <w:lvlText w:val="%1)"/>
      <w:lvlJc w:val="left"/>
      <w:pPr>
        <w:ind w:left="360" w:hanging="360"/>
      </w:pPr>
    </w:lvl>
  </w:abstractNum>
  <w:abstractNum w:abstractNumId="9" w15:restartNumberingAfterBreak="0">
    <w:nsid w:val="FFFFFF89"/>
    <w:multiLevelType w:val="singleLevel"/>
    <w:tmpl w:val="64DCB0A4"/>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EC53B92"/>
    <w:multiLevelType w:val="hybridMultilevel"/>
    <w:tmpl w:val="C3926984"/>
    <w:lvl w:ilvl="0" w:tplc="C3E23C7C">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9A7"/>
    <w:rsid w:val="00043D89"/>
    <w:rsid w:val="000C470C"/>
    <w:rsid w:val="0011683A"/>
    <w:rsid w:val="00131472"/>
    <w:rsid w:val="00186419"/>
    <w:rsid w:val="00194D88"/>
    <w:rsid w:val="001F62E6"/>
    <w:rsid w:val="00247853"/>
    <w:rsid w:val="0027469F"/>
    <w:rsid w:val="002820C8"/>
    <w:rsid w:val="00297DEE"/>
    <w:rsid w:val="002E4429"/>
    <w:rsid w:val="00354E8A"/>
    <w:rsid w:val="00381403"/>
    <w:rsid w:val="00387CAA"/>
    <w:rsid w:val="003E65A6"/>
    <w:rsid w:val="00401589"/>
    <w:rsid w:val="004551D0"/>
    <w:rsid w:val="00533DC9"/>
    <w:rsid w:val="0054498C"/>
    <w:rsid w:val="0054505D"/>
    <w:rsid w:val="00546500"/>
    <w:rsid w:val="0056755A"/>
    <w:rsid w:val="005E438A"/>
    <w:rsid w:val="005F06ED"/>
    <w:rsid w:val="006116FA"/>
    <w:rsid w:val="00641727"/>
    <w:rsid w:val="006F4290"/>
    <w:rsid w:val="00783D34"/>
    <w:rsid w:val="0080667E"/>
    <w:rsid w:val="008E0AF0"/>
    <w:rsid w:val="009C66F6"/>
    <w:rsid w:val="009D5ACC"/>
    <w:rsid w:val="009E2638"/>
    <w:rsid w:val="009F47C4"/>
    <w:rsid w:val="00A12F04"/>
    <w:rsid w:val="00A549A7"/>
    <w:rsid w:val="00A620DE"/>
    <w:rsid w:val="00A82EFD"/>
    <w:rsid w:val="00A83312"/>
    <w:rsid w:val="00A92795"/>
    <w:rsid w:val="00B33D0A"/>
    <w:rsid w:val="00BB1028"/>
    <w:rsid w:val="00BE3A1D"/>
    <w:rsid w:val="00BE5F73"/>
    <w:rsid w:val="00BF3D8D"/>
    <w:rsid w:val="00C27D9A"/>
    <w:rsid w:val="00C64110"/>
    <w:rsid w:val="00CB2B0B"/>
    <w:rsid w:val="00D10F8B"/>
    <w:rsid w:val="00D11307"/>
    <w:rsid w:val="00D429E5"/>
    <w:rsid w:val="00D60977"/>
    <w:rsid w:val="00D715E3"/>
    <w:rsid w:val="00DB7ACB"/>
    <w:rsid w:val="00DC2853"/>
    <w:rsid w:val="00DF125E"/>
    <w:rsid w:val="00E15BF2"/>
    <w:rsid w:val="00E201E5"/>
    <w:rsid w:val="00E24A59"/>
    <w:rsid w:val="00E50593"/>
    <w:rsid w:val="00E63225"/>
    <w:rsid w:val="00EB5808"/>
    <w:rsid w:val="00EC2F2B"/>
    <w:rsid w:val="00FF4A17"/>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F3DF9"/>
  <w15:chartTrackingRefBased/>
  <w15:docId w15:val="{D91CF34A-4FD0-4084-930F-0AEEDA215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5E3"/>
    <w:pPr>
      <w:spacing w:after="0" w:line="240" w:lineRule="auto"/>
    </w:pPr>
    <w:rPr>
      <w:sz w:val="20"/>
      <w:lang w:val="sv-SE"/>
    </w:rPr>
  </w:style>
  <w:style w:type="paragraph" w:styleId="Rubrik1">
    <w:name w:val="heading 1"/>
    <w:basedOn w:val="Normal"/>
    <w:next w:val="Normal"/>
    <w:link w:val="Rubrik1Char"/>
    <w:uiPriority w:val="9"/>
    <w:qFormat/>
    <w:rsid w:val="00D11307"/>
    <w:pPr>
      <w:keepNext/>
      <w:keepLines/>
      <w:spacing w:before="480" w:after="120"/>
      <w:outlineLvl w:val="0"/>
    </w:pPr>
    <w:rPr>
      <w:rFonts w:asciiTheme="majorHAnsi" w:eastAsiaTheme="majorEastAsia" w:hAnsiTheme="majorHAnsi" w:cstheme="majorBidi"/>
      <w:sz w:val="28"/>
      <w:szCs w:val="32"/>
    </w:rPr>
  </w:style>
  <w:style w:type="paragraph" w:styleId="Rubrik2">
    <w:name w:val="heading 2"/>
    <w:basedOn w:val="Normal"/>
    <w:next w:val="Normal"/>
    <w:link w:val="Rubrik2Char"/>
    <w:uiPriority w:val="9"/>
    <w:unhideWhenUsed/>
    <w:qFormat/>
    <w:rsid w:val="00131472"/>
    <w:pPr>
      <w:keepNext/>
      <w:keepLines/>
      <w:spacing w:before="240"/>
      <w:outlineLvl w:val="1"/>
    </w:pPr>
    <w:rPr>
      <w:rFonts w:asciiTheme="majorHAnsi" w:eastAsiaTheme="majorEastAsia" w:hAnsiTheme="majorHAnsi" w:cstheme="majorBidi"/>
      <w:b/>
      <w:szCs w:val="26"/>
    </w:rPr>
  </w:style>
  <w:style w:type="paragraph" w:styleId="Rubrik3">
    <w:name w:val="heading 3"/>
    <w:basedOn w:val="Normal"/>
    <w:next w:val="Normal"/>
    <w:link w:val="Rubrik3Char"/>
    <w:uiPriority w:val="9"/>
    <w:unhideWhenUsed/>
    <w:qFormat/>
    <w:rsid w:val="00131472"/>
    <w:pPr>
      <w:keepNext/>
      <w:keepLines/>
      <w:spacing w:before="240"/>
      <w:outlineLvl w:val="2"/>
    </w:pPr>
    <w:rPr>
      <w:rFonts w:asciiTheme="majorHAnsi" w:eastAsiaTheme="majorEastAsia" w:hAnsiTheme="majorHAnsi" w:cstheme="majorBidi"/>
      <w:i/>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4551D0"/>
    <w:pPr>
      <w:tabs>
        <w:tab w:val="center" w:pos="4680"/>
        <w:tab w:val="right" w:pos="9360"/>
      </w:tabs>
      <w:spacing w:line="200" w:lineRule="exact"/>
    </w:pPr>
    <w:rPr>
      <w:sz w:val="14"/>
    </w:rPr>
  </w:style>
  <w:style w:type="character" w:customStyle="1" w:styleId="SidhuvudChar">
    <w:name w:val="Sidhuvud Char"/>
    <w:basedOn w:val="Standardstycketeckensnitt"/>
    <w:link w:val="Sidhuvud"/>
    <w:uiPriority w:val="99"/>
    <w:rsid w:val="004551D0"/>
    <w:rPr>
      <w:sz w:val="14"/>
    </w:rPr>
  </w:style>
  <w:style w:type="paragraph" w:styleId="Sidfot">
    <w:name w:val="footer"/>
    <w:basedOn w:val="Normal"/>
    <w:link w:val="SidfotChar"/>
    <w:uiPriority w:val="99"/>
    <w:unhideWhenUsed/>
    <w:rsid w:val="002820C8"/>
    <w:pPr>
      <w:tabs>
        <w:tab w:val="center" w:pos="4680"/>
        <w:tab w:val="right" w:pos="9360"/>
      </w:tabs>
      <w:spacing w:line="200" w:lineRule="exact"/>
    </w:pPr>
    <w:rPr>
      <w:sz w:val="14"/>
    </w:rPr>
  </w:style>
  <w:style w:type="character" w:customStyle="1" w:styleId="SidfotChar">
    <w:name w:val="Sidfot Char"/>
    <w:basedOn w:val="Standardstycketeckensnitt"/>
    <w:link w:val="Sidfot"/>
    <w:uiPriority w:val="99"/>
    <w:rsid w:val="002820C8"/>
    <w:rPr>
      <w:sz w:val="14"/>
    </w:rPr>
  </w:style>
  <w:style w:type="table" w:styleId="Tabellrutnt">
    <w:name w:val="Table Grid"/>
    <w:basedOn w:val="Normaltabell"/>
    <w:uiPriority w:val="39"/>
    <w:rsid w:val="005450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E24A59"/>
    <w:rPr>
      <w:color w:val="808080"/>
    </w:rPr>
  </w:style>
  <w:style w:type="paragraph" w:styleId="Ingetavstnd">
    <w:name w:val="No Spacing"/>
    <w:uiPriority w:val="1"/>
    <w:rsid w:val="00E24A59"/>
    <w:pPr>
      <w:spacing w:after="0" w:line="240" w:lineRule="auto"/>
    </w:pPr>
    <w:rPr>
      <w:sz w:val="20"/>
    </w:rPr>
  </w:style>
  <w:style w:type="character" w:customStyle="1" w:styleId="Rubrik1Char">
    <w:name w:val="Rubrik 1 Char"/>
    <w:basedOn w:val="Standardstycketeckensnitt"/>
    <w:link w:val="Rubrik1"/>
    <w:uiPriority w:val="9"/>
    <w:rsid w:val="00D11307"/>
    <w:rPr>
      <w:rFonts w:asciiTheme="majorHAnsi" w:eastAsiaTheme="majorEastAsia" w:hAnsiTheme="majorHAnsi" w:cstheme="majorBidi"/>
      <w:sz w:val="28"/>
      <w:szCs w:val="32"/>
    </w:rPr>
  </w:style>
  <w:style w:type="character" w:customStyle="1" w:styleId="Rubrik2Char">
    <w:name w:val="Rubrik 2 Char"/>
    <w:basedOn w:val="Standardstycketeckensnitt"/>
    <w:link w:val="Rubrik2"/>
    <w:uiPriority w:val="9"/>
    <w:rsid w:val="00131472"/>
    <w:rPr>
      <w:rFonts w:asciiTheme="majorHAnsi" w:eastAsiaTheme="majorEastAsia" w:hAnsiTheme="majorHAnsi" w:cstheme="majorBidi"/>
      <w:b/>
      <w:sz w:val="20"/>
      <w:szCs w:val="26"/>
    </w:rPr>
  </w:style>
  <w:style w:type="character" w:customStyle="1" w:styleId="Rubrik3Char">
    <w:name w:val="Rubrik 3 Char"/>
    <w:basedOn w:val="Standardstycketeckensnitt"/>
    <w:link w:val="Rubrik3"/>
    <w:uiPriority w:val="9"/>
    <w:rsid w:val="00131472"/>
    <w:rPr>
      <w:rFonts w:asciiTheme="majorHAnsi" w:eastAsiaTheme="majorEastAsia" w:hAnsiTheme="majorHAnsi" w:cstheme="majorBidi"/>
      <w:i/>
      <w:sz w:val="20"/>
      <w:szCs w:val="24"/>
    </w:rPr>
  </w:style>
  <w:style w:type="paragraph" w:styleId="Liststycke">
    <w:name w:val="List Paragraph"/>
    <w:basedOn w:val="Normal"/>
    <w:uiPriority w:val="34"/>
    <w:rsid w:val="00131472"/>
    <w:pPr>
      <w:ind w:left="720"/>
      <w:contextualSpacing/>
    </w:pPr>
  </w:style>
  <w:style w:type="paragraph" w:styleId="Punktlista">
    <w:name w:val="List Bullet"/>
    <w:basedOn w:val="Normal"/>
    <w:uiPriority w:val="99"/>
    <w:unhideWhenUsed/>
    <w:qFormat/>
    <w:rsid w:val="00A620DE"/>
    <w:pPr>
      <w:numPr>
        <w:numId w:val="1"/>
      </w:numPr>
      <w:ind w:left="357" w:hanging="357"/>
      <w:contextualSpacing/>
    </w:pPr>
  </w:style>
  <w:style w:type="character" w:styleId="Radnummer">
    <w:name w:val="line number"/>
    <w:basedOn w:val="Standardstycketeckensnitt"/>
    <w:uiPriority w:val="99"/>
    <w:unhideWhenUsed/>
    <w:rsid w:val="00A620DE"/>
  </w:style>
  <w:style w:type="paragraph" w:styleId="Numreradlista">
    <w:name w:val="List Number"/>
    <w:basedOn w:val="Normal"/>
    <w:uiPriority w:val="99"/>
    <w:unhideWhenUsed/>
    <w:qFormat/>
    <w:rsid w:val="00A620DE"/>
    <w:pPr>
      <w:numPr>
        <w:numId w:val="6"/>
      </w:numPr>
      <w:ind w:left="357" w:hanging="357"/>
      <w:contextualSpacing/>
    </w:pPr>
  </w:style>
  <w:style w:type="paragraph" w:styleId="Innehll1">
    <w:name w:val="toc 1"/>
    <w:basedOn w:val="Normal"/>
    <w:next w:val="Normal"/>
    <w:autoRedefine/>
    <w:uiPriority w:val="39"/>
    <w:unhideWhenUsed/>
    <w:rsid w:val="00A620DE"/>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05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_Skanska_word och excel">
  <a:themeElements>
    <a:clrScheme name="Skanska Word och Excel">
      <a:dk1>
        <a:srgbClr val="000000"/>
      </a:dk1>
      <a:lt1>
        <a:srgbClr val="FFFFFF"/>
      </a:lt1>
      <a:dk2>
        <a:srgbClr val="143275"/>
      </a:dk2>
      <a:lt2>
        <a:srgbClr val="ECECEC"/>
      </a:lt2>
      <a:accent1>
        <a:srgbClr val="143275"/>
      </a:accent1>
      <a:accent2>
        <a:srgbClr val="596891"/>
      </a:accent2>
      <a:accent3>
        <a:srgbClr val="3ECE7B"/>
      </a:accent3>
      <a:accent4>
        <a:srgbClr val="9199B6"/>
      </a:accent4>
      <a:accent5>
        <a:srgbClr val="C7CCDA"/>
      </a:accent5>
      <a:accent6>
        <a:srgbClr val="EBEBEB"/>
      </a:accent6>
      <a:hlink>
        <a:srgbClr val="FFFFFF"/>
      </a:hlink>
      <a:folHlink>
        <a:srgbClr val="FFFFFF"/>
      </a:folHlink>
    </a:clrScheme>
    <a:fontScheme name="Skans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w="12700">
          <a:solidFill>
            <a:schemeClr val="accent1"/>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lgn="l">
          <a:defRPr dirty="0" smtClean="0">
            <a:solidFill>
              <a:schemeClr val="accent1"/>
            </a:solidFill>
          </a:defRPr>
        </a:defPPr>
      </a:lstStyle>
    </a:txDef>
  </a:objectDefaults>
  <a:extraClrSchemeLst/>
  <a:custClrLst>
    <a:custClr name="Active Blue">
      <a:srgbClr val="2356E5"/>
    </a:custClr>
    <a:custClr name="Skanska Green">
      <a:srgbClr val="AEDDBC"/>
    </a:custClr>
    <a:custClr name="Active Yellow">
      <a:srgbClr val="FBED54"/>
    </a:custClr>
    <a:custClr name="Active Orange">
      <a:srgbClr val="F58713"/>
    </a:custClr>
    <a:custClr name="Active Red">
      <a:srgbClr val="EE2F53"/>
    </a:custClr>
    <a:custClr name="Purple">
      <a:srgbClr val="824A8E"/>
    </a:custClr>
    <a:custClr name="Pale Blue">
      <a:srgbClr val="3C589E"/>
    </a:custClr>
    <a:custClr name="Teal">
      <a:srgbClr val="4B9FA3"/>
    </a:custClr>
    <a:custClr name="Beige">
      <a:srgbClr val="DDD6C0"/>
    </a:custClr>
    <a:custClr name="Yellow">
      <a:srgbClr val="F4DD7D"/>
    </a:custClr>
    <a:custClr name="Orange">
      <a:srgbClr val="EDA977"/>
    </a:custClr>
    <a:custClr name="Red">
      <a:srgbClr val="AF3149"/>
    </a:custClr>
  </a:custClrLst>
  <a:extLst>
    <a:ext uri="{05A4C25C-085E-4340-85A3-A5531E510DB2}">
      <thm15:themeFamily xmlns:thm15="http://schemas.microsoft.com/office/thememl/2012/main" name="Tema_Skanska_word och excel" id="{469A82B8-D435-5E4E-94F6-6908983A25E1}" vid="{F0C83175-63BA-904A-B747-3804779EB5C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VS Dokument" ma:contentTypeID="0x0101007DD5C21923ED1F41BE4502AC2012349B00779F02033F54634284AFFDD2037E7131" ma:contentTypeVersion="15" ma:contentTypeDescription="Create a new document." ma:contentTypeScope="" ma:versionID="97b9a1bf2a5ab0818b3a5fc8215a6605">
  <xsd:schema xmlns:xsd="http://www.w3.org/2001/XMLSchema" xmlns:xs="http://www.w3.org/2001/XMLSchema" xmlns:p="http://schemas.microsoft.com/office/2006/metadata/properties" xmlns:ns2="728df7ed-2e01-4d54-bd4d-94f701a0e9eb" xmlns:ns3="848790e8-74d8-421c-a1b5-e48dd013762b" targetNamespace="http://schemas.microsoft.com/office/2006/metadata/properties" ma:root="true" ma:fieldsID="91012af791b0be179a9e67a1594e40b5" ns2:_="" ns3:_="">
    <xsd:import namespace="728df7ed-2e01-4d54-bd4d-94f701a0e9eb"/>
    <xsd:import namespace="848790e8-74d8-421c-a1b5-e48dd013762b"/>
    <xsd:element name="properties">
      <xsd:complexType>
        <xsd:sequence>
          <xsd:element name="documentManagement">
            <xsd:complexType>
              <xsd:all>
                <xsd:element ref="ns2:INITECH_ProjectId" minOccurs="0"/>
                <xsd:element ref="ns2:INITECH_ProjectTitle" minOccurs="0"/>
                <xsd:element ref="ns2:i95d6d8ddf6a475c8f3b7d32a3b98687" minOccurs="0"/>
                <xsd:element ref="ns2:TaxCatchAll" minOccurs="0"/>
                <xsd:element ref="ns2:TaxCatchAllLabel" minOccurs="0"/>
                <xsd:element ref="ns2:mc743463e2e84096bb7b22fa172acda6" minOccurs="0"/>
                <xsd:element ref="ns2:cde2880b1130469b84bffc85130a9e8a" minOccurs="0"/>
                <xsd:element ref="ns2:INITECH_IsVisible"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8df7ed-2e01-4d54-bd4d-94f701a0e9eb" elementFormDefault="qualified">
    <xsd:import namespace="http://schemas.microsoft.com/office/2006/documentManagement/types"/>
    <xsd:import namespace="http://schemas.microsoft.com/office/infopath/2007/PartnerControls"/>
    <xsd:element name="INITECH_ProjectId" ma:index="8" nillable="true" ma:displayName="ID-nummer" ma:description="Detta fält används av systemet, ta inte bort det!" ma:internalName="INITECH_ProjectId">
      <xsd:simpleType>
        <xsd:restriction base="dms:Text">
          <xsd:maxLength value="150"/>
        </xsd:restriction>
      </xsd:simpleType>
    </xsd:element>
    <xsd:element name="INITECH_ProjectTitle" ma:index="9" nillable="true" ma:displayName="Gruppnamn" ma:description="Detta fält används av systemet, ta inte bort det!" ma:internalName="INITECH_ProjectTitle">
      <xsd:simpleType>
        <xsd:restriction base="dms:Text">
          <xsd:maxLength value="150"/>
        </xsd:restriction>
      </xsd:simpleType>
    </xsd:element>
    <xsd:element name="i95d6d8ddf6a475c8f3b7d32a3b98687" ma:index="10" nillable="true" ma:taxonomy="true" ma:internalName="i95d6d8ddf6a475c8f3b7d32a3b98687" ma:taxonomyFieldName="INITECH_ProjectProcess" ma:displayName="Process" ma:fieldId="{295d6d8d-df6a-475c-8f3b-7d32a3b98687}" ma:taxonomyMulti="true" ma:sspId="d533c6e3-e9ba-409f-9000-32e1bbf302fd" ma:termSetId="0d839069-2ad6-41b1-88d3-dcea44f69c9b"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60205106-8d52-45d5-895d-d001b822c45e}" ma:internalName="TaxCatchAll" ma:showField="CatchAllData" ma:web="728df7ed-2e01-4d54-bd4d-94f701a0e9eb">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0205106-8d52-45d5-895d-d001b822c45e}" ma:internalName="TaxCatchAllLabel" ma:readOnly="true" ma:showField="CatchAllDataLabel" ma:web="728df7ed-2e01-4d54-bd4d-94f701a0e9eb">
      <xsd:complexType>
        <xsd:complexContent>
          <xsd:extension base="dms:MultiChoiceLookup">
            <xsd:sequence>
              <xsd:element name="Value" type="dms:Lookup" maxOccurs="unbounded" minOccurs="0" nillable="true"/>
            </xsd:sequence>
          </xsd:extension>
        </xsd:complexContent>
      </xsd:complexType>
    </xsd:element>
    <xsd:element name="mc743463e2e84096bb7b22fa172acda6" ma:index="14" nillable="true" ma:taxonomy="true" ma:internalName="mc743463e2e84096bb7b22fa172acda6" ma:taxonomyFieldName="INITECH_CrossProcess" ma:displayName="Tvärprocessfilter" ma:fieldId="{6c743463-e2e8-4096-bb7b-22fa172acda6}" ma:taxonomyMulti="true" ma:sspId="d533c6e3-e9ba-409f-9000-32e1bbf302fd" ma:termSetId="0efd399d-591b-4ebf-970b-b49fad859ace" ma:anchorId="00000000-0000-0000-0000-000000000000" ma:open="false" ma:isKeyword="false">
      <xsd:complexType>
        <xsd:sequence>
          <xsd:element ref="pc:Terms" minOccurs="0" maxOccurs="1"/>
        </xsd:sequence>
      </xsd:complexType>
    </xsd:element>
    <xsd:element name="cde2880b1130469b84bffc85130a9e8a" ma:index="16" nillable="true" ma:taxonomy="true" ma:internalName="cde2880b1130469b84bffc85130a9e8a" ma:taxonomyFieldName="INITECH_VS_DocumentType" ma:displayName="Dokumenttyp" ma:fieldId="{cde2880b-1130-469b-84bf-fc85130a9e8a}" ma:taxonomyMulti="true" ma:sspId="d533c6e3-e9ba-409f-9000-32e1bbf302fd" ma:termSetId="7601b124-40ce-4e87-a6af-38c564a2d05b" ma:anchorId="00000000-0000-0000-0000-000000000000" ma:open="false" ma:isKeyword="false">
      <xsd:complexType>
        <xsd:sequence>
          <xsd:element ref="pc:Terms" minOccurs="0" maxOccurs="1"/>
        </xsd:sequence>
      </xsd:complexType>
    </xsd:element>
    <xsd:element name="INITECH_IsVisible" ma:index="18" nillable="true" ma:displayName="Synlig" ma:default="1" ma:description="" ma:internalName="INITECH_IsVisibl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48790e8-74d8-421c-a1b5-e48dd013762b"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ServiceLocation" ma:index="28" nillable="true" ma:displayName="Location" ma:internalName="MediaServiceLocation"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ITECH_IsVisible xmlns="728df7ed-2e01-4d54-bd4d-94f701a0e9eb">true</INITECH_IsVisible>
    <mc743463e2e84096bb7b22fa172acda6 xmlns="728df7ed-2e01-4d54-bd4d-94f701a0e9eb">
      <Terms xmlns="http://schemas.microsoft.com/office/infopath/2007/PartnerControls"/>
    </mc743463e2e84096bb7b22fa172acda6>
    <cde2880b1130469b84bffc85130a9e8a xmlns="728df7ed-2e01-4d54-bd4d-94f701a0e9eb">
      <Terms xmlns="http://schemas.microsoft.com/office/infopath/2007/PartnerControls"/>
    </cde2880b1130469b84bffc85130a9e8a>
    <INITECH_ProjectTitle xmlns="728df7ed-2e01-4d54-bd4d-94f701a0e9eb" xsi:nil="true"/>
    <i95d6d8ddf6a475c8f3b7d32a3b98687 xmlns="728df7ed-2e01-4d54-bd4d-94f701a0e9eb">
      <Terms xmlns="http://schemas.microsoft.com/office/infopath/2007/PartnerControls"/>
    </i95d6d8ddf6a475c8f3b7d32a3b98687>
    <INITECH_ProjectId xmlns="728df7ed-2e01-4d54-bd4d-94f701a0e9eb" xsi:nil="true"/>
    <TaxCatchAll xmlns="728df7ed-2e01-4d54-bd4d-94f701a0e9eb" xsi:nil="true"/>
  </documentManagement>
</p:properties>
</file>

<file path=customXml/itemProps1.xml><?xml version="1.0" encoding="utf-8"?>
<ds:datastoreItem xmlns:ds="http://schemas.openxmlformats.org/officeDocument/2006/customXml" ds:itemID="{9E8DCAA7-24C4-4497-AC60-4436ED05BA08}">
  <ds:schemaRefs>
    <ds:schemaRef ds:uri="http://schemas.microsoft.com/sharepoint/v3/contenttype/forms"/>
  </ds:schemaRefs>
</ds:datastoreItem>
</file>

<file path=customXml/itemProps2.xml><?xml version="1.0" encoding="utf-8"?>
<ds:datastoreItem xmlns:ds="http://schemas.openxmlformats.org/officeDocument/2006/customXml" ds:itemID="{0351E1FE-CCAC-4A69-AFE5-6DA0673AB6A2}"/>
</file>

<file path=customXml/itemProps3.xml><?xml version="1.0" encoding="utf-8"?>
<ds:datastoreItem xmlns:ds="http://schemas.openxmlformats.org/officeDocument/2006/customXml" ds:itemID="{D8F3166F-F72B-441D-BDD9-FC7B0259DB3A}">
  <ds:schemaRefs>
    <ds:schemaRef ds:uri="http://schemas.microsoft.com/office/2006/metadata/properties"/>
    <ds:schemaRef ds:uri="http://schemas.microsoft.com/office/infopath/2007/PartnerControls"/>
    <ds:schemaRef ds:uri="728df7ed-2e01-4d54-bd4d-94f701a0e9eb"/>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734</Words>
  <Characters>3891</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Degeryd, Martin</dc:creator>
  <cp:keywords/>
  <dc:description/>
  <cp:lastModifiedBy>Degeryd, Martin</cp:lastModifiedBy>
  <cp:revision>15</cp:revision>
  <dcterms:created xsi:type="dcterms:W3CDTF">2022-04-28T06:50:00Z</dcterms:created>
  <dcterms:modified xsi:type="dcterms:W3CDTF">2022-04-29T09:18:00Z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0x0101007DD5C21923ED1F41BE4502AC2012349B00779F02033F54634284AFFDD2037E7131</vt:lpwstr>
  </property>
  <property fmtid="{D5CDD505-2E9C-101B-9397-08002B2CF9AE}" pid="3" name="INITECH_CrossProcess">
    <vt:lpwstr/>
  </property>
  <property fmtid="{D5CDD505-2E9C-101B-9397-08002B2CF9AE}" pid="4" name="INITECH_VS_DocumentType">
    <vt:lpwstr/>
  </property>
  <property fmtid="{D5CDD505-2E9C-101B-9397-08002B2CF9AE}" pid="5" name="INITECH_ProjectProcess">
    <vt:lpwstr/>
  </property>
</Properties>
</file>