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66D8" w:rsidRPr="0002396F" w:rsidRDefault="007566D8" w:rsidP="0002396F">
      <w:pPr>
        <w:spacing w:after="0"/>
        <w:rPr>
          <w:sz w:val="20"/>
          <w:szCs w:val="20"/>
          <w:lang w:val="sv-SE"/>
        </w:rPr>
      </w:pPr>
      <w:r w:rsidRPr="0002396F">
        <w:rPr>
          <w:sz w:val="20"/>
          <w:szCs w:val="20"/>
          <w:lang w:val="sv-SE"/>
        </w:rPr>
        <w:t xml:space="preserve">P-/F-11 2018 – </w:t>
      </w:r>
      <w:r w:rsidR="00545C25" w:rsidRPr="00545C25">
        <w:rPr>
          <w:b/>
          <w:sz w:val="20"/>
          <w:szCs w:val="20"/>
          <w:lang w:val="sv-SE"/>
        </w:rPr>
        <w:t>FÖRSLAG</w:t>
      </w:r>
      <w:r w:rsidR="00545C25">
        <w:rPr>
          <w:b/>
          <w:sz w:val="20"/>
          <w:szCs w:val="20"/>
          <w:lang w:val="sv-SE"/>
        </w:rPr>
        <w:t xml:space="preserve"> att diskuteras</w:t>
      </w:r>
    </w:p>
    <w:p w:rsidR="007566D8" w:rsidRPr="0002396F" w:rsidRDefault="007566D8" w:rsidP="0002396F">
      <w:pPr>
        <w:spacing w:after="0"/>
        <w:rPr>
          <w:sz w:val="20"/>
          <w:szCs w:val="20"/>
          <w:lang w:val="sv-SE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870"/>
        <w:gridCol w:w="580"/>
        <w:gridCol w:w="3251"/>
        <w:gridCol w:w="9298"/>
      </w:tblGrid>
      <w:tr w:rsidR="00C25AA0" w:rsidRPr="0002396F" w:rsidTr="005158E2"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66D8" w:rsidRPr="0002396F" w:rsidRDefault="007566D8" w:rsidP="0002396F">
            <w:pPr>
              <w:rPr>
                <w:sz w:val="20"/>
                <w:szCs w:val="20"/>
                <w:lang w:val="sv-SE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</w:tcBorders>
          </w:tcPr>
          <w:p w:rsidR="007566D8" w:rsidRPr="0002396F" w:rsidRDefault="007566D8" w:rsidP="0002396F">
            <w:pPr>
              <w:rPr>
                <w:sz w:val="20"/>
                <w:szCs w:val="20"/>
                <w:lang w:val="sv-SE"/>
              </w:rPr>
            </w:pPr>
          </w:p>
        </w:tc>
        <w:tc>
          <w:tcPr>
            <w:tcW w:w="1161" w:type="pct"/>
          </w:tcPr>
          <w:p w:rsidR="007566D8" w:rsidRPr="0002396F" w:rsidRDefault="007566D8" w:rsidP="0002396F">
            <w:pPr>
              <w:rPr>
                <w:sz w:val="20"/>
                <w:szCs w:val="20"/>
                <w:lang w:val="sv-SE"/>
              </w:rPr>
            </w:pPr>
            <w:r w:rsidRPr="0002396F">
              <w:rPr>
                <w:sz w:val="20"/>
                <w:szCs w:val="20"/>
                <w:lang w:val="sv-SE"/>
              </w:rPr>
              <w:t>2017</w:t>
            </w:r>
          </w:p>
        </w:tc>
        <w:tc>
          <w:tcPr>
            <w:tcW w:w="3321" w:type="pct"/>
          </w:tcPr>
          <w:p w:rsidR="007566D8" w:rsidRPr="0002396F" w:rsidRDefault="007566D8" w:rsidP="0002396F">
            <w:pPr>
              <w:rPr>
                <w:sz w:val="20"/>
                <w:szCs w:val="20"/>
                <w:lang w:val="sv-SE"/>
              </w:rPr>
            </w:pPr>
            <w:r w:rsidRPr="0002396F">
              <w:rPr>
                <w:sz w:val="20"/>
                <w:szCs w:val="20"/>
                <w:lang w:val="sv-SE"/>
              </w:rPr>
              <w:t>2018</w:t>
            </w:r>
          </w:p>
        </w:tc>
      </w:tr>
      <w:tr w:rsidR="00C25AA0" w:rsidRPr="00E5522A" w:rsidTr="005158E2">
        <w:trPr>
          <w:cantSplit/>
          <w:trHeight w:val="1080"/>
        </w:trPr>
        <w:tc>
          <w:tcPr>
            <w:tcW w:w="311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7566D8" w:rsidRPr="0002396F" w:rsidRDefault="007566D8" w:rsidP="0002396F">
            <w:pPr>
              <w:rPr>
                <w:sz w:val="20"/>
                <w:szCs w:val="20"/>
                <w:lang w:val="sv-SE"/>
              </w:rPr>
            </w:pPr>
            <w:r w:rsidRPr="0002396F">
              <w:rPr>
                <w:sz w:val="20"/>
                <w:szCs w:val="20"/>
                <w:lang w:val="sv-SE"/>
              </w:rPr>
              <w:t>BIF-Ligan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</w:tcBorders>
            <w:textDirection w:val="tbRl"/>
          </w:tcPr>
          <w:p w:rsidR="007566D8" w:rsidRPr="0002396F" w:rsidRDefault="007566D8" w:rsidP="0002396F">
            <w:pPr>
              <w:rPr>
                <w:sz w:val="20"/>
                <w:szCs w:val="20"/>
                <w:lang w:val="sv-SE"/>
              </w:rPr>
            </w:pPr>
            <w:r w:rsidRPr="0002396F">
              <w:rPr>
                <w:sz w:val="20"/>
                <w:szCs w:val="20"/>
                <w:lang w:val="sv-SE"/>
              </w:rPr>
              <w:t>Spelet</w:t>
            </w:r>
          </w:p>
        </w:tc>
        <w:tc>
          <w:tcPr>
            <w:tcW w:w="1161" w:type="pct"/>
          </w:tcPr>
          <w:p w:rsidR="007566D8" w:rsidRPr="0002396F" w:rsidRDefault="007566D8" w:rsidP="0002396F">
            <w:pPr>
              <w:rPr>
                <w:sz w:val="20"/>
                <w:szCs w:val="20"/>
                <w:lang w:val="sv-SE"/>
              </w:rPr>
            </w:pPr>
            <w:r w:rsidRPr="0002396F">
              <w:rPr>
                <w:sz w:val="20"/>
                <w:szCs w:val="20"/>
                <w:lang w:val="sv-SE"/>
              </w:rPr>
              <w:t>5 mot 5</w:t>
            </w:r>
          </w:p>
          <w:p w:rsidR="007566D8" w:rsidRPr="0002396F" w:rsidRDefault="007566D8" w:rsidP="0002396F">
            <w:pPr>
              <w:rPr>
                <w:sz w:val="20"/>
                <w:szCs w:val="20"/>
                <w:lang w:val="sv-SE"/>
              </w:rPr>
            </w:pPr>
            <w:r w:rsidRPr="0002396F">
              <w:rPr>
                <w:sz w:val="20"/>
                <w:szCs w:val="20"/>
                <w:lang w:val="sv-SE"/>
              </w:rPr>
              <w:t>Stor plan</w:t>
            </w:r>
          </w:p>
          <w:p w:rsidR="007566D8" w:rsidRPr="0002396F" w:rsidRDefault="007566D8" w:rsidP="00723722">
            <w:pPr>
              <w:rPr>
                <w:sz w:val="20"/>
                <w:szCs w:val="20"/>
                <w:lang w:val="sv-SE"/>
              </w:rPr>
            </w:pPr>
            <w:r w:rsidRPr="0002396F">
              <w:rPr>
                <w:sz w:val="20"/>
                <w:szCs w:val="20"/>
                <w:lang w:val="sv-SE"/>
              </w:rPr>
              <w:t>Ingen sarg</w:t>
            </w:r>
          </w:p>
        </w:tc>
        <w:tc>
          <w:tcPr>
            <w:tcW w:w="3321" w:type="pct"/>
            <w:shd w:val="clear" w:color="auto" w:fill="auto"/>
          </w:tcPr>
          <w:p w:rsidR="007566D8" w:rsidRPr="0002396F" w:rsidRDefault="007566D8" w:rsidP="0002396F">
            <w:pPr>
              <w:rPr>
                <w:sz w:val="20"/>
                <w:szCs w:val="20"/>
                <w:lang w:val="sv-SE"/>
              </w:rPr>
            </w:pPr>
            <w:r w:rsidRPr="0002396F">
              <w:rPr>
                <w:sz w:val="20"/>
                <w:szCs w:val="20"/>
                <w:lang w:val="sv-SE"/>
              </w:rPr>
              <w:t>3 mot 3</w:t>
            </w:r>
          </w:p>
          <w:p w:rsidR="007566D8" w:rsidRPr="0002396F" w:rsidRDefault="007566D8" w:rsidP="0002396F">
            <w:pPr>
              <w:rPr>
                <w:sz w:val="20"/>
                <w:szCs w:val="20"/>
                <w:lang w:val="sv-SE"/>
              </w:rPr>
            </w:pPr>
            <w:r w:rsidRPr="0002396F">
              <w:rPr>
                <w:sz w:val="20"/>
                <w:szCs w:val="20"/>
                <w:lang w:val="sv-SE"/>
              </w:rPr>
              <w:t>Mindre plan</w:t>
            </w:r>
          </w:p>
          <w:p w:rsidR="007566D8" w:rsidRPr="0002396F" w:rsidRDefault="007566D8" w:rsidP="0002396F">
            <w:pPr>
              <w:rPr>
                <w:sz w:val="20"/>
                <w:szCs w:val="20"/>
                <w:lang w:val="sv-SE"/>
              </w:rPr>
            </w:pPr>
            <w:r w:rsidRPr="0002396F">
              <w:rPr>
                <w:sz w:val="20"/>
                <w:szCs w:val="20"/>
                <w:lang w:val="sv-SE"/>
              </w:rPr>
              <w:t>Sarg (om möjligt)</w:t>
            </w:r>
          </w:p>
        </w:tc>
      </w:tr>
      <w:tr w:rsidR="00C25AA0" w:rsidRPr="00E5522A" w:rsidTr="00070A84">
        <w:trPr>
          <w:cantSplit/>
          <w:trHeight w:val="1088"/>
        </w:trPr>
        <w:tc>
          <w:tcPr>
            <w:tcW w:w="311" w:type="pct"/>
            <w:vMerge/>
            <w:tcBorders>
              <w:right w:val="single" w:sz="4" w:space="0" w:color="auto"/>
            </w:tcBorders>
          </w:tcPr>
          <w:p w:rsidR="007566D8" w:rsidRPr="0002396F" w:rsidRDefault="007566D8" w:rsidP="0002396F">
            <w:pPr>
              <w:rPr>
                <w:sz w:val="20"/>
                <w:szCs w:val="20"/>
                <w:lang w:val="sv-SE"/>
              </w:rPr>
            </w:pPr>
          </w:p>
        </w:tc>
        <w:tc>
          <w:tcPr>
            <w:tcW w:w="207" w:type="pct"/>
            <w:tcBorders>
              <w:left w:val="single" w:sz="4" w:space="0" w:color="auto"/>
              <w:bottom w:val="single" w:sz="4" w:space="0" w:color="auto"/>
            </w:tcBorders>
            <w:textDirection w:val="tbRl"/>
          </w:tcPr>
          <w:p w:rsidR="007566D8" w:rsidRPr="0002396F" w:rsidRDefault="007566D8" w:rsidP="0002396F">
            <w:pPr>
              <w:rPr>
                <w:sz w:val="20"/>
                <w:szCs w:val="20"/>
                <w:lang w:val="sv-SE"/>
              </w:rPr>
            </w:pPr>
            <w:proofErr w:type="spellStart"/>
            <w:r w:rsidRPr="0002396F">
              <w:rPr>
                <w:sz w:val="20"/>
                <w:szCs w:val="20"/>
                <w:lang w:val="sv-SE"/>
              </w:rPr>
              <w:t>Organisa</w:t>
            </w:r>
            <w:r w:rsidR="00070A84">
              <w:rPr>
                <w:sz w:val="20"/>
                <w:szCs w:val="20"/>
                <w:lang w:val="sv-SE"/>
              </w:rPr>
              <w:t>-</w:t>
            </w:r>
            <w:r w:rsidRPr="0002396F">
              <w:rPr>
                <w:sz w:val="20"/>
                <w:szCs w:val="20"/>
                <w:lang w:val="sv-SE"/>
              </w:rPr>
              <w:t>tionen</w:t>
            </w:r>
            <w:proofErr w:type="spellEnd"/>
          </w:p>
        </w:tc>
        <w:tc>
          <w:tcPr>
            <w:tcW w:w="1161" w:type="pct"/>
          </w:tcPr>
          <w:p w:rsidR="003F2700" w:rsidRPr="0002396F" w:rsidRDefault="007566D8" w:rsidP="0002396F">
            <w:pPr>
              <w:rPr>
                <w:sz w:val="20"/>
                <w:szCs w:val="20"/>
                <w:lang w:val="sv-SE"/>
              </w:rPr>
            </w:pPr>
            <w:r w:rsidRPr="0002396F">
              <w:rPr>
                <w:sz w:val="20"/>
                <w:szCs w:val="20"/>
                <w:lang w:val="sv-SE"/>
              </w:rPr>
              <w:t>Lagindelning (kalla till match – dela in på plats)</w:t>
            </w:r>
            <w:r w:rsidR="00070A84">
              <w:rPr>
                <w:sz w:val="20"/>
                <w:szCs w:val="20"/>
                <w:lang w:val="sv-SE"/>
              </w:rPr>
              <w:t xml:space="preserve">; </w:t>
            </w:r>
            <w:r w:rsidRPr="0002396F">
              <w:rPr>
                <w:sz w:val="20"/>
                <w:szCs w:val="20"/>
                <w:lang w:val="sv-SE"/>
              </w:rPr>
              <w:t>Matcher per barn = 1</w:t>
            </w:r>
            <w:r w:rsidR="00070A84">
              <w:rPr>
                <w:sz w:val="20"/>
                <w:szCs w:val="20"/>
                <w:lang w:val="sv-SE"/>
              </w:rPr>
              <w:t xml:space="preserve">; </w:t>
            </w:r>
          </w:p>
          <w:p w:rsidR="007566D8" w:rsidRPr="0002396F" w:rsidRDefault="007566D8" w:rsidP="0002396F">
            <w:pPr>
              <w:rPr>
                <w:sz w:val="20"/>
                <w:szCs w:val="20"/>
                <w:lang w:val="sv-SE"/>
              </w:rPr>
            </w:pPr>
            <w:r w:rsidRPr="0002396F">
              <w:rPr>
                <w:sz w:val="20"/>
                <w:szCs w:val="20"/>
                <w:lang w:val="sv-SE"/>
              </w:rPr>
              <w:t>Mixa alla barn</w:t>
            </w:r>
          </w:p>
        </w:tc>
        <w:tc>
          <w:tcPr>
            <w:tcW w:w="3321" w:type="pct"/>
          </w:tcPr>
          <w:p w:rsidR="007566D8" w:rsidRPr="0002396F" w:rsidRDefault="00A36ACB" w:rsidP="0002396F">
            <w:pPr>
              <w:rPr>
                <w:sz w:val="20"/>
                <w:szCs w:val="20"/>
                <w:lang w:val="sv-SE"/>
              </w:rPr>
            </w:pPr>
            <w:r>
              <w:rPr>
                <w:sz w:val="20"/>
                <w:szCs w:val="20"/>
                <w:lang w:val="sv-SE"/>
              </w:rPr>
              <w:t>Se förslag på sista sidan.</w:t>
            </w:r>
          </w:p>
          <w:p w:rsidR="0002396F" w:rsidRPr="0002396F" w:rsidRDefault="0002396F" w:rsidP="0002396F">
            <w:pPr>
              <w:rPr>
                <w:sz w:val="20"/>
                <w:szCs w:val="20"/>
                <w:lang w:val="sv-SE"/>
              </w:rPr>
            </w:pPr>
          </w:p>
        </w:tc>
      </w:tr>
      <w:tr w:rsidR="0002396F" w:rsidRPr="00E5522A" w:rsidTr="005158E2">
        <w:trPr>
          <w:cantSplit/>
          <w:trHeight w:val="1804"/>
        </w:trPr>
        <w:tc>
          <w:tcPr>
            <w:tcW w:w="311" w:type="pct"/>
            <w:vMerge w:val="restart"/>
            <w:tcBorders>
              <w:right w:val="single" w:sz="4" w:space="0" w:color="auto"/>
            </w:tcBorders>
          </w:tcPr>
          <w:p w:rsidR="007566D8" w:rsidRPr="0002396F" w:rsidRDefault="007566D8" w:rsidP="0002396F">
            <w:pPr>
              <w:rPr>
                <w:sz w:val="20"/>
                <w:szCs w:val="20"/>
                <w:lang w:val="sv-SE"/>
              </w:rPr>
            </w:pPr>
            <w:r w:rsidRPr="0002396F">
              <w:rPr>
                <w:sz w:val="20"/>
                <w:szCs w:val="20"/>
                <w:lang w:val="sv-SE"/>
              </w:rPr>
              <w:t>Träning</w:t>
            </w:r>
          </w:p>
        </w:tc>
        <w:tc>
          <w:tcPr>
            <w:tcW w:w="207" w:type="pct"/>
            <w:tcBorders>
              <w:left w:val="single" w:sz="4" w:space="0" w:color="auto"/>
            </w:tcBorders>
            <w:textDirection w:val="tbRl"/>
          </w:tcPr>
          <w:p w:rsidR="007566D8" w:rsidRPr="0002396F" w:rsidRDefault="007566D8" w:rsidP="0002396F">
            <w:pPr>
              <w:rPr>
                <w:sz w:val="20"/>
                <w:szCs w:val="20"/>
                <w:lang w:val="sv-SE"/>
              </w:rPr>
            </w:pPr>
            <w:r w:rsidRPr="0002396F">
              <w:rPr>
                <w:sz w:val="20"/>
                <w:szCs w:val="20"/>
                <w:lang w:val="sv-SE"/>
              </w:rPr>
              <w:t>Organisationen</w:t>
            </w:r>
          </w:p>
        </w:tc>
        <w:tc>
          <w:tcPr>
            <w:tcW w:w="1161" w:type="pct"/>
          </w:tcPr>
          <w:p w:rsidR="007566D8" w:rsidRPr="0002396F" w:rsidRDefault="007566D8" w:rsidP="0002396F">
            <w:pPr>
              <w:rPr>
                <w:sz w:val="20"/>
                <w:szCs w:val="20"/>
                <w:lang w:val="sv-SE"/>
              </w:rPr>
            </w:pPr>
            <w:r w:rsidRPr="0002396F">
              <w:rPr>
                <w:sz w:val="20"/>
                <w:szCs w:val="20"/>
                <w:lang w:val="sv-SE"/>
              </w:rPr>
              <w:t>Två grupper indelade i f.m. och e.m.</w:t>
            </w:r>
          </w:p>
          <w:p w:rsidR="00C31F11" w:rsidRPr="0002396F" w:rsidRDefault="00C31F11" w:rsidP="0002396F">
            <w:pPr>
              <w:rPr>
                <w:sz w:val="20"/>
                <w:szCs w:val="20"/>
                <w:lang w:val="sv-SE"/>
              </w:rPr>
            </w:pPr>
          </w:p>
          <w:p w:rsidR="00C31F11" w:rsidRPr="0002396F" w:rsidRDefault="00C31F11" w:rsidP="0002396F">
            <w:pPr>
              <w:rPr>
                <w:sz w:val="20"/>
                <w:szCs w:val="20"/>
                <w:lang w:val="sv-SE"/>
              </w:rPr>
            </w:pPr>
            <w:r w:rsidRPr="0002396F">
              <w:rPr>
                <w:sz w:val="20"/>
                <w:szCs w:val="20"/>
                <w:lang w:val="sv-SE"/>
              </w:rPr>
              <w:t>Ingen uppdelning efter kunskap, mognad, storasyskon, adress, kön el dyl.</w:t>
            </w:r>
          </w:p>
          <w:p w:rsidR="00C31F11" w:rsidRPr="0002396F" w:rsidRDefault="00C31F11" w:rsidP="0002396F">
            <w:pPr>
              <w:rPr>
                <w:sz w:val="20"/>
                <w:szCs w:val="20"/>
                <w:lang w:val="sv-SE"/>
              </w:rPr>
            </w:pPr>
          </w:p>
          <w:p w:rsidR="00C31F11" w:rsidRPr="0002396F" w:rsidRDefault="0002396F" w:rsidP="00723722">
            <w:pPr>
              <w:rPr>
                <w:sz w:val="20"/>
                <w:szCs w:val="20"/>
                <w:lang w:val="sv-SE"/>
              </w:rPr>
            </w:pPr>
            <w:r w:rsidRPr="0002396F">
              <w:rPr>
                <w:sz w:val="20"/>
                <w:szCs w:val="20"/>
                <w:lang w:val="sv-SE"/>
              </w:rPr>
              <w:t>Ca 30-40 på f</w:t>
            </w:r>
            <w:r w:rsidR="00723722">
              <w:rPr>
                <w:sz w:val="20"/>
                <w:szCs w:val="20"/>
                <w:lang w:val="sv-SE"/>
              </w:rPr>
              <w:t xml:space="preserve">.m. och </w:t>
            </w:r>
            <w:r w:rsidRPr="0002396F">
              <w:rPr>
                <w:sz w:val="20"/>
                <w:szCs w:val="20"/>
                <w:lang w:val="sv-SE"/>
              </w:rPr>
              <w:t xml:space="preserve">20-25 på </w:t>
            </w:r>
            <w:r w:rsidR="00723722">
              <w:rPr>
                <w:sz w:val="20"/>
                <w:szCs w:val="20"/>
                <w:lang w:val="sv-SE"/>
              </w:rPr>
              <w:t>e.m</w:t>
            </w:r>
            <w:r w:rsidRPr="0002396F">
              <w:rPr>
                <w:sz w:val="20"/>
                <w:szCs w:val="20"/>
                <w:lang w:val="sv-SE"/>
              </w:rPr>
              <w:t>.</w:t>
            </w:r>
          </w:p>
        </w:tc>
        <w:tc>
          <w:tcPr>
            <w:tcW w:w="3321" w:type="pct"/>
          </w:tcPr>
          <w:p w:rsidR="00A36ACB" w:rsidRDefault="00A36ACB" w:rsidP="0002396F">
            <w:pPr>
              <w:rPr>
                <w:sz w:val="20"/>
                <w:szCs w:val="20"/>
                <w:lang w:val="sv-SE"/>
              </w:rPr>
            </w:pPr>
            <w:r>
              <w:rPr>
                <w:sz w:val="20"/>
                <w:szCs w:val="20"/>
                <w:lang w:val="sv-SE"/>
              </w:rPr>
              <w:t xml:space="preserve">Det har framförts önskemål att dela mellan pojkar och flickor. Klubben har ingen specifik policy eller rekommendation. Vi har tagit fram </w:t>
            </w:r>
            <w:r w:rsidR="00070A84">
              <w:rPr>
                <w:sz w:val="20"/>
                <w:szCs w:val="20"/>
                <w:lang w:val="sv-SE"/>
              </w:rPr>
              <w:t xml:space="preserve">följande </w:t>
            </w:r>
            <w:r>
              <w:rPr>
                <w:sz w:val="20"/>
                <w:szCs w:val="20"/>
                <w:lang w:val="sv-SE"/>
              </w:rPr>
              <w:t xml:space="preserve">förslag på </w:t>
            </w:r>
            <w:r w:rsidR="00070A84">
              <w:rPr>
                <w:sz w:val="20"/>
                <w:szCs w:val="20"/>
                <w:lang w:val="sv-SE"/>
              </w:rPr>
              <w:t>träningsorganisation</w:t>
            </w:r>
            <w:r>
              <w:rPr>
                <w:sz w:val="20"/>
                <w:szCs w:val="20"/>
                <w:lang w:val="sv-SE"/>
              </w:rPr>
              <w:t xml:space="preserve"> utifrån att ledargruppen beslutar</w:t>
            </w:r>
            <w:r w:rsidR="00070A84">
              <w:rPr>
                <w:sz w:val="20"/>
                <w:szCs w:val="20"/>
                <w:lang w:val="sv-SE"/>
              </w:rPr>
              <w:t xml:space="preserve"> att dela på pojkar och flickor (beslut tas under ledarmötet på måndag 2/10): </w:t>
            </w:r>
          </w:p>
          <w:p w:rsidR="00A36ACB" w:rsidRDefault="00A36ACB" w:rsidP="0002396F">
            <w:pPr>
              <w:rPr>
                <w:sz w:val="20"/>
                <w:szCs w:val="20"/>
                <w:lang w:val="sv-SE"/>
              </w:rPr>
            </w:pPr>
          </w:p>
          <w:p w:rsidR="001D2EF2" w:rsidRPr="0002396F" w:rsidRDefault="00070A84" w:rsidP="00070A84">
            <w:pPr>
              <w:rPr>
                <w:sz w:val="20"/>
                <w:szCs w:val="20"/>
                <w:lang w:val="sv-SE"/>
              </w:rPr>
            </w:pPr>
            <w:r>
              <w:rPr>
                <w:sz w:val="20"/>
                <w:szCs w:val="20"/>
                <w:lang w:val="sv-SE"/>
              </w:rPr>
              <w:t xml:space="preserve">Flickorna blir en egen träningsgrupp och pojkarna delas in i två grupper som är tänkt att vara mer eller mindre permanenta för att främja gemenskap och lagkänsla inom gruppen. På nästa sida finns förslag på ett </w:t>
            </w:r>
            <w:r w:rsidR="001D2EF2" w:rsidRPr="0002396F">
              <w:rPr>
                <w:sz w:val="20"/>
                <w:szCs w:val="20"/>
                <w:lang w:val="sv-SE"/>
              </w:rPr>
              <w:t xml:space="preserve">2-timmars träningsblock </w:t>
            </w:r>
            <w:r>
              <w:rPr>
                <w:sz w:val="20"/>
                <w:szCs w:val="20"/>
                <w:lang w:val="sv-SE"/>
              </w:rPr>
              <w:t xml:space="preserve">för alla tre grupperna </w:t>
            </w:r>
            <w:r w:rsidR="001D2EF2" w:rsidRPr="0002396F">
              <w:rPr>
                <w:sz w:val="20"/>
                <w:szCs w:val="20"/>
                <w:lang w:val="sv-SE"/>
              </w:rPr>
              <w:t>där sargen utnyttjas maximalt i 3-mot-3</w:t>
            </w:r>
            <w:r>
              <w:rPr>
                <w:sz w:val="20"/>
                <w:szCs w:val="20"/>
                <w:lang w:val="sv-SE"/>
              </w:rPr>
              <w:t xml:space="preserve">, och där sargen behöver tas fram och tillbaka endast en gång. En annan fördel med att lägga passen i anslutning till varandra är att möjliggöra större utbyte mellan tränargrupperna </w:t>
            </w:r>
            <w:r w:rsidR="009E60A1">
              <w:rPr>
                <w:sz w:val="20"/>
                <w:szCs w:val="20"/>
                <w:lang w:val="sv-SE"/>
              </w:rPr>
              <w:t xml:space="preserve">och säkerställa </w:t>
            </w:r>
            <w:r>
              <w:rPr>
                <w:sz w:val="20"/>
                <w:szCs w:val="20"/>
                <w:lang w:val="sv-SE"/>
              </w:rPr>
              <w:t xml:space="preserve">samma röda tråd och kvalitet för alla </w:t>
            </w:r>
            <w:r w:rsidR="009E60A1">
              <w:rPr>
                <w:sz w:val="20"/>
                <w:szCs w:val="20"/>
                <w:lang w:val="sv-SE"/>
              </w:rPr>
              <w:t xml:space="preserve">tre </w:t>
            </w:r>
            <w:r>
              <w:rPr>
                <w:sz w:val="20"/>
                <w:szCs w:val="20"/>
                <w:lang w:val="sv-SE"/>
              </w:rPr>
              <w:t>grupperna.</w:t>
            </w:r>
            <w:r w:rsidR="009E60A1">
              <w:rPr>
                <w:sz w:val="20"/>
                <w:szCs w:val="20"/>
                <w:lang w:val="sv-SE"/>
              </w:rPr>
              <w:t xml:space="preserve"> </w:t>
            </w:r>
          </w:p>
          <w:p w:rsidR="007566D8" w:rsidRPr="0002396F" w:rsidRDefault="007566D8" w:rsidP="0002396F">
            <w:pPr>
              <w:rPr>
                <w:sz w:val="20"/>
                <w:szCs w:val="20"/>
                <w:lang w:val="sv-SE"/>
              </w:rPr>
            </w:pPr>
          </w:p>
        </w:tc>
      </w:tr>
      <w:tr w:rsidR="0002396F" w:rsidRPr="00E5522A" w:rsidTr="005158E2">
        <w:trPr>
          <w:cantSplit/>
          <w:trHeight w:val="2255"/>
        </w:trPr>
        <w:tc>
          <w:tcPr>
            <w:tcW w:w="311" w:type="pct"/>
            <w:vMerge/>
            <w:tcBorders>
              <w:right w:val="single" w:sz="4" w:space="0" w:color="auto"/>
            </w:tcBorders>
          </w:tcPr>
          <w:p w:rsidR="007566D8" w:rsidRPr="0002396F" w:rsidRDefault="007566D8" w:rsidP="0002396F">
            <w:pPr>
              <w:rPr>
                <w:sz w:val="20"/>
                <w:szCs w:val="20"/>
                <w:lang w:val="sv-SE"/>
              </w:rPr>
            </w:pPr>
          </w:p>
        </w:tc>
        <w:tc>
          <w:tcPr>
            <w:tcW w:w="207" w:type="pct"/>
            <w:tcBorders>
              <w:left w:val="single" w:sz="4" w:space="0" w:color="auto"/>
            </w:tcBorders>
            <w:textDirection w:val="tbRl"/>
          </w:tcPr>
          <w:p w:rsidR="007566D8" w:rsidRPr="0002396F" w:rsidRDefault="007566D8" w:rsidP="0002396F">
            <w:pPr>
              <w:rPr>
                <w:sz w:val="20"/>
                <w:szCs w:val="20"/>
                <w:lang w:val="sv-SE"/>
              </w:rPr>
            </w:pPr>
            <w:r w:rsidRPr="0002396F">
              <w:rPr>
                <w:sz w:val="20"/>
                <w:szCs w:val="20"/>
                <w:lang w:val="sv-SE"/>
              </w:rPr>
              <w:t>Träningsupplägget</w:t>
            </w:r>
          </w:p>
        </w:tc>
        <w:tc>
          <w:tcPr>
            <w:tcW w:w="1161" w:type="pct"/>
          </w:tcPr>
          <w:p w:rsidR="007566D8" w:rsidRPr="0002396F" w:rsidRDefault="007566D8" w:rsidP="0002396F">
            <w:pPr>
              <w:rPr>
                <w:sz w:val="20"/>
                <w:szCs w:val="20"/>
                <w:lang w:val="sv-SE"/>
              </w:rPr>
            </w:pPr>
          </w:p>
        </w:tc>
        <w:tc>
          <w:tcPr>
            <w:tcW w:w="3321" w:type="pct"/>
          </w:tcPr>
          <w:p w:rsidR="009E60A1" w:rsidRDefault="009E60A1" w:rsidP="0002396F">
            <w:pPr>
              <w:rPr>
                <w:sz w:val="20"/>
                <w:szCs w:val="20"/>
                <w:lang w:val="sv-SE"/>
              </w:rPr>
            </w:pPr>
            <w:r w:rsidRPr="0002396F">
              <w:rPr>
                <w:sz w:val="20"/>
                <w:szCs w:val="20"/>
                <w:lang w:val="sv-SE"/>
              </w:rPr>
              <w:t xml:space="preserve">Det blir ca </w:t>
            </w:r>
            <w:r>
              <w:rPr>
                <w:sz w:val="20"/>
                <w:szCs w:val="20"/>
                <w:lang w:val="sv-SE"/>
              </w:rPr>
              <w:t>15-</w:t>
            </w:r>
            <w:r w:rsidRPr="0002396F">
              <w:rPr>
                <w:sz w:val="20"/>
                <w:szCs w:val="20"/>
                <w:lang w:val="sv-SE"/>
              </w:rPr>
              <w:t>20 barn i respektive grupp</w:t>
            </w:r>
            <w:r>
              <w:rPr>
                <w:sz w:val="20"/>
                <w:szCs w:val="20"/>
                <w:lang w:val="sv-SE"/>
              </w:rPr>
              <w:t xml:space="preserve"> och det går att hålla uppvärmning och avslutande lek med </w:t>
            </w:r>
            <w:r w:rsidR="00E5522A">
              <w:rPr>
                <w:sz w:val="20"/>
                <w:szCs w:val="20"/>
                <w:lang w:val="sv-SE"/>
              </w:rPr>
              <w:t xml:space="preserve">alla 15-20 barn </w:t>
            </w:r>
            <w:r>
              <w:rPr>
                <w:sz w:val="20"/>
                <w:szCs w:val="20"/>
                <w:lang w:val="sv-SE"/>
              </w:rPr>
              <w:t>och sedan dela upp i tre mindre grupper för spel och färdighetsövningarna däremellan, se nedan:</w:t>
            </w:r>
          </w:p>
          <w:p w:rsidR="009E60A1" w:rsidRDefault="009E60A1" w:rsidP="0002396F">
            <w:pPr>
              <w:rPr>
                <w:sz w:val="20"/>
                <w:szCs w:val="20"/>
                <w:lang w:val="sv-SE"/>
              </w:rPr>
            </w:pPr>
          </w:p>
          <w:p w:rsidR="007566D8" w:rsidRPr="0002396F" w:rsidRDefault="00C31F11" w:rsidP="0002396F">
            <w:pPr>
              <w:rPr>
                <w:sz w:val="20"/>
                <w:szCs w:val="20"/>
                <w:lang w:val="sv-SE"/>
              </w:rPr>
            </w:pPr>
            <w:r w:rsidRPr="0002396F">
              <w:rPr>
                <w:sz w:val="20"/>
                <w:szCs w:val="20"/>
                <w:lang w:val="sv-SE"/>
              </w:rPr>
              <w:t>1. Uppvärmning – färdighet</w:t>
            </w:r>
            <w:r w:rsidR="00070A84">
              <w:rPr>
                <w:sz w:val="20"/>
                <w:szCs w:val="20"/>
                <w:lang w:val="sv-SE"/>
              </w:rPr>
              <w:t xml:space="preserve"> (hela gruppen)</w:t>
            </w:r>
          </w:p>
          <w:p w:rsidR="00C31F11" w:rsidRPr="0002396F" w:rsidRDefault="00C31F11" w:rsidP="0002396F">
            <w:pPr>
              <w:rPr>
                <w:sz w:val="20"/>
                <w:szCs w:val="20"/>
                <w:lang w:val="sv-SE"/>
              </w:rPr>
            </w:pPr>
            <w:r w:rsidRPr="0002396F">
              <w:rPr>
                <w:sz w:val="20"/>
                <w:szCs w:val="20"/>
                <w:lang w:val="sv-SE"/>
              </w:rPr>
              <w:t>2. Spel</w:t>
            </w:r>
            <w:r w:rsidR="00070A84">
              <w:rPr>
                <w:sz w:val="20"/>
                <w:szCs w:val="20"/>
                <w:lang w:val="sv-SE"/>
              </w:rPr>
              <w:t xml:space="preserve"> (tredjedel av gruppen)</w:t>
            </w:r>
          </w:p>
          <w:p w:rsidR="00C31F11" w:rsidRPr="0002396F" w:rsidRDefault="00C31F11" w:rsidP="0002396F">
            <w:pPr>
              <w:rPr>
                <w:sz w:val="20"/>
                <w:szCs w:val="20"/>
                <w:lang w:val="sv-SE"/>
              </w:rPr>
            </w:pPr>
            <w:r w:rsidRPr="0002396F">
              <w:rPr>
                <w:sz w:val="20"/>
                <w:szCs w:val="20"/>
                <w:lang w:val="sv-SE"/>
              </w:rPr>
              <w:t>3. Färdighet</w:t>
            </w:r>
            <w:r w:rsidR="00070A84">
              <w:rPr>
                <w:sz w:val="20"/>
                <w:szCs w:val="20"/>
                <w:lang w:val="sv-SE"/>
              </w:rPr>
              <w:t xml:space="preserve"> (tredjedel av gruppen)</w:t>
            </w:r>
          </w:p>
          <w:p w:rsidR="00C31F11" w:rsidRPr="0002396F" w:rsidRDefault="00C31F11" w:rsidP="0002396F">
            <w:pPr>
              <w:rPr>
                <w:sz w:val="20"/>
                <w:szCs w:val="20"/>
                <w:lang w:val="sv-SE"/>
              </w:rPr>
            </w:pPr>
            <w:r w:rsidRPr="0002396F">
              <w:rPr>
                <w:sz w:val="20"/>
                <w:szCs w:val="20"/>
                <w:lang w:val="sv-SE"/>
              </w:rPr>
              <w:t>4. Spel</w:t>
            </w:r>
            <w:r w:rsidR="00070A84">
              <w:rPr>
                <w:sz w:val="20"/>
                <w:szCs w:val="20"/>
                <w:lang w:val="sv-SE"/>
              </w:rPr>
              <w:t xml:space="preserve"> (tredjedel av gruppen)</w:t>
            </w:r>
          </w:p>
          <w:p w:rsidR="00C31F11" w:rsidRPr="0002396F" w:rsidRDefault="00C31F11" w:rsidP="0002396F">
            <w:pPr>
              <w:rPr>
                <w:sz w:val="20"/>
                <w:szCs w:val="20"/>
                <w:lang w:val="sv-SE"/>
              </w:rPr>
            </w:pPr>
            <w:r w:rsidRPr="0002396F">
              <w:rPr>
                <w:sz w:val="20"/>
                <w:szCs w:val="20"/>
                <w:lang w:val="sv-SE"/>
              </w:rPr>
              <w:t xml:space="preserve">5. Lek </w:t>
            </w:r>
            <w:r w:rsidR="00070A84">
              <w:rPr>
                <w:sz w:val="20"/>
                <w:szCs w:val="20"/>
                <w:lang w:val="sv-SE"/>
              </w:rPr>
              <w:t>–</w:t>
            </w:r>
            <w:r w:rsidR="001D2EF2" w:rsidRPr="0002396F">
              <w:rPr>
                <w:sz w:val="20"/>
                <w:szCs w:val="20"/>
                <w:lang w:val="sv-SE"/>
              </w:rPr>
              <w:t xml:space="preserve"> </w:t>
            </w:r>
            <w:r w:rsidRPr="0002396F">
              <w:rPr>
                <w:sz w:val="20"/>
                <w:szCs w:val="20"/>
                <w:lang w:val="sv-SE"/>
              </w:rPr>
              <w:t>färdighet</w:t>
            </w:r>
            <w:r w:rsidR="00070A84">
              <w:rPr>
                <w:sz w:val="20"/>
                <w:szCs w:val="20"/>
                <w:lang w:val="sv-SE"/>
              </w:rPr>
              <w:t xml:space="preserve"> (hela gruppen)</w:t>
            </w:r>
          </w:p>
          <w:p w:rsidR="00C31F11" w:rsidRPr="0002396F" w:rsidRDefault="00C31F11" w:rsidP="0002396F">
            <w:pPr>
              <w:rPr>
                <w:sz w:val="20"/>
                <w:szCs w:val="20"/>
                <w:lang w:val="sv-SE"/>
              </w:rPr>
            </w:pPr>
          </w:p>
          <w:p w:rsidR="00C31F11" w:rsidRPr="0002396F" w:rsidRDefault="0002396F" w:rsidP="00E5522A">
            <w:pPr>
              <w:rPr>
                <w:sz w:val="20"/>
                <w:szCs w:val="20"/>
                <w:lang w:val="sv-SE"/>
              </w:rPr>
            </w:pPr>
            <w:r w:rsidRPr="0002396F">
              <w:rPr>
                <w:sz w:val="20"/>
                <w:szCs w:val="20"/>
                <w:lang w:val="sv-SE"/>
              </w:rPr>
              <w:t>Upplägg</w:t>
            </w:r>
            <w:r w:rsidR="009E60A1">
              <w:rPr>
                <w:sz w:val="20"/>
                <w:szCs w:val="20"/>
                <w:lang w:val="sv-SE"/>
              </w:rPr>
              <w:t>, övningar och fokus</w:t>
            </w:r>
            <w:r w:rsidRPr="0002396F">
              <w:rPr>
                <w:sz w:val="20"/>
                <w:szCs w:val="20"/>
                <w:lang w:val="sv-SE"/>
              </w:rPr>
              <w:t xml:space="preserve"> enligt SvFF:s rekommendationer: ”driva”… ”koordination”</w:t>
            </w:r>
            <w:r w:rsidR="00E5522A">
              <w:rPr>
                <w:sz w:val="20"/>
                <w:szCs w:val="20"/>
                <w:lang w:val="sv-SE"/>
              </w:rPr>
              <w:t>, etc. Ledargruppen kan träffas inför säsongen och komma överens om detaljerna i träningsupplägg</w:t>
            </w:r>
            <w:bookmarkStart w:id="0" w:name="_GoBack"/>
            <w:bookmarkEnd w:id="0"/>
            <w:r w:rsidR="00E5522A">
              <w:rPr>
                <w:sz w:val="20"/>
                <w:szCs w:val="20"/>
                <w:lang w:val="sv-SE"/>
              </w:rPr>
              <w:t>.</w:t>
            </w:r>
          </w:p>
        </w:tc>
      </w:tr>
    </w:tbl>
    <w:p w:rsidR="00723722" w:rsidRPr="00F16681" w:rsidRDefault="00723722">
      <w:pPr>
        <w:rPr>
          <w:lang w:val="sv-SE"/>
        </w:rPr>
      </w:pPr>
    </w:p>
    <w:p w:rsidR="009E60A1" w:rsidRDefault="009E60A1">
      <w:pPr>
        <w:rPr>
          <w:b/>
          <w:lang w:val="sv-SE"/>
        </w:rPr>
      </w:pPr>
      <w:r>
        <w:rPr>
          <w:b/>
          <w:lang w:val="sv-SE"/>
        </w:rPr>
        <w:br w:type="page"/>
      </w:r>
    </w:p>
    <w:p w:rsidR="00A36ACB" w:rsidRDefault="00A36ACB" w:rsidP="00A36ACB">
      <w:pPr>
        <w:rPr>
          <w:b/>
          <w:lang w:val="sv-SE"/>
        </w:rPr>
      </w:pPr>
      <w:r>
        <w:rPr>
          <w:b/>
          <w:lang w:val="sv-SE"/>
        </w:rPr>
        <w:lastRenderedPageBreak/>
        <w:t xml:space="preserve">Sätt att maximera användningen av </w:t>
      </w:r>
      <w:r w:rsidRPr="00A36ACB">
        <w:rPr>
          <w:b/>
          <w:highlight w:val="yellow"/>
          <w:u w:val="single"/>
          <w:lang w:val="sv-SE"/>
        </w:rPr>
        <w:t>sargen</w:t>
      </w:r>
      <w:r>
        <w:rPr>
          <w:b/>
          <w:lang w:val="sv-SE"/>
        </w:rPr>
        <w:t xml:space="preserve"> i träningspasse</w:t>
      </w:r>
      <w:r w:rsidR="009E60A1">
        <w:rPr>
          <w:b/>
          <w:lang w:val="sv-SE"/>
        </w:rPr>
        <w:t>n</w:t>
      </w:r>
      <w:r>
        <w:rPr>
          <w:b/>
          <w:lang w:val="sv-SE"/>
        </w:rPr>
        <w:t xml:space="preserve"> - </w:t>
      </w:r>
      <w:r w:rsidRPr="00545C25">
        <w:rPr>
          <w:b/>
          <w:lang w:val="sv-SE"/>
        </w:rPr>
        <w:t>FÖRSLAG</w:t>
      </w:r>
      <w:r>
        <w:rPr>
          <w:b/>
          <w:lang w:val="sv-SE"/>
        </w:rPr>
        <w:t xml:space="preserve"> – att diskuteras</w:t>
      </w:r>
    </w:p>
    <w:tbl>
      <w:tblPr>
        <w:tblStyle w:val="TableGrid"/>
        <w:tblW w:w="4609" w:type="pct"/>
        <w:tblInd w:w="-5" w:type="dxa"/>
        <w:tblLook w:val="04A0" w:firstRow="1" w:lastRow="0" w:firstColumn="1" w:lastColumn="0" w:noHBand="0" w:noVBand="1"/>
      </w:tblPr>
      <w:tblGrid>
        <w:gridCol w:w="573"/>
        <w:gridCol w:w="2346"/>
        <w:gridCol w:w="916"/>
        <w:gridCol w:w="1040"/>
        <w:gridCol w:w="738"/>
        <w:gridCol w:w="774"/>
        <w:gridCol w:w="991"/>
        <w:gridCol w:w="994"/>
        <w:gridCol w:w="988"/>
        <w:gridCol w:w="852"/>
        <w:gridCol w:w="849"/>
        <w:gridCol w:w="852"/>
        <w:gridCol w:w="991"/>
      </w:tblGrid>
      <w:tr w:rsidR="00A36ACB" w:rsidRPr="00723722" w:rsidTr="00A36ACB">
        <w:tc>
          <w:tcPr>
            <w:tcW w:w="222" w:type="pct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:rsidR="005158E2" w:rsidRPr="00723722" w:rsidRDefault="005158E2">
            <w:pPr>
              <w:rPr>
                <w:b/>
                <w:sz w:val="20"/>
                <w:szCs w:val="20"/>
                <w:lang w:val="sv-SE"/>
              </w:rPr>
            </w:pPr>
          </w:p>
        </w:tc>
        <w:tc>
          <w:tcPr>
            <w:tcW w:w="909" w:type="pct"/>
            <w:tcBorders>
              <w:top w:val="nil"/>
              <w:left w:val="nil"/>
            </w:tcBorders>
            <w:shd w:val="clear" w:color="auto" w:fill="FFFFFF" w:themeFill="background1"/>
          </w:tcPr>
          <w:p w:rsidR="005158E2" w:rsidRPr="00723722" w:rsidRDefault="005158E2">
            <w:pPr>
              <w:rPr>
                <w:b/>
                <w:sz w:val="20"/>
                <w:szCs w:val="20"/>
                <w:lang w:val="sv-SE"/>
              </w:rPr>
            </w:pPr>
          </w:p>
        </w:tc>
        <w:tc>
          <w:tcPr>
            <w:tcW w:w="355" w:type="pct"/>
            <w:shd w:val="clear" w:color="auto" w:fill="BFBFBF" w:themeFill="background1" w:themeFillShade="BF"/>
          </w:tcPr>
          <w:p w:rsidR="005158E2" w:rsidRPr="00723722" w:rsidRDefault="005158E2" w:rsidP="00CA65DE">
            <w:pPr>
              <w:rPr>
                <w:b/>
                <w:sz w:val="20"/>
                <w:szCs w:val="20"/>
                <w:lang w:val="sv-SE"/>
              </w:rPr>
            </w:pPr>
            <w:r w:rsidRPr="00723722">
              <w:rPr>
                <w:b/>
                <w:sz w:val="20"/>
                <w:szCs w:val="20"/>
                <w:lang w:val="sv-SE"/>
              </w:rPr>
              <w:t>14.05-14.15</w:t>
            </w:r>
          </w:p>
        </w:tc>
        <w:tc>
          <w:tcPr>
            <w:tcW w:w="403" w:type="pct"/>
            <w:shd w:val="clear" w:color="auto" w:fill="BFBFBF" w:themeFill="background1" w:themeFillShade="BF"/>
          </w:tcPr>
          <w:p w:rsidR="005158E2" w:rsidRPr="00723722" w:rsidRDefault="005158E2" w:rsidP="00CA65DE">
            <w:pPr>
              <w:rPr>
                <w:b/>
                <w:sz w:val="20"/>
                <w:szCs w:val="20"/>
                <w:lang w:val="sv-SE"/>
              </w:rPr>
            </w:pPr>
            <w:r w:rsidRPr="00723722">
              <w:rPr>
                <w:b/>
                <w:sz w:val="20"/>
                <w:szCs w:val="20"/>
                <w:lang w:val="sv-SE"/>
              </w:rPr>
              <w:t>14.15-14.25</w:t>
            </w:r>
          </w:p>
        </w:tc>
        <w:tc>
          <w:tcPr>
            <w:tcW w:w="286" w:type="pct"/>
            <w:shd w:val="clear" w:color="auto" w:fill="BFBFBF" w:themeFill="background1" w:themeFillShade="BF"/>
          </w:tcPr>
          <w:p w:rsidR="005158E2" w:rsidRPr="00723722" w:rsidRDefault="005158E2" w:rsidP="00CA65DE">
            <w:pPr>
              <w:rPr>
                <w:b/>
                <w:sz w:val="20"/>
                <w:szCs w:val="20"/>
                <w:lang w:val="sv-SE"/>
              </w:rPr>
            </w:pPr>
            <w:r w:rsidRPr="00723722">
              <w:rPr>
                <w:b/>
                <w:sz w:val="20"/>
                <w:szCs w:val="20"/>
                <w:lang w:val="sv-SE"/>
              </w:rPr>
              <w:t>14.25-14.35</w:t>
            </w:r>
          </w:p>
        </w:tc>
        <w:tc>
          <w:tcPr>
            <w:tcW w:w="300" w:type="pct"/>
            <w:shd w:val="clear" w:color="auto" w:fill="BFBFBF" w:themeFill="background1" w:themeFillShade="BF"/>
          </w:tcPr>
          <w:p w:rsidR="005158E2" w:rsidRPr="00723722" w:rsidRDefault="005158E2" w:rsidP="00CA65DE">
            <w:pPr>
              <w:rPr>
                <w:b/>
                <w:sz w:val="20"/>
                <w:szCs w:val="20"/>
                <w:lang w:val="sv-SE"/>
              </w:rPr>
            </w:pPr>
            <w:r w:rsidRPr="00723722">
              <w:rPr>
                <w:b/>
                <w:sz w:val="20"/>
                <w:szCs w:val="20"/>
                <w:lang w:val="sv-SE"/>
              </w:rPr>
              <w:t>14.35-14.45</w:t>
            </w:r>
          </w:p>
        </w:tc>
        <w:tc>
          <w:tcPr>
            <w:tcW w:w="384" w:type="pct"/>
            <w:shd w:val="clear" w:color="auto" w:fill="BFBFBF" w:themeFill="background1" w:themeFillShade="BF"/>
          </w:tcPr>
          <w:p w:rsidR="005158E2" w:rsidRPr="00723722" w:rsidRDefault="005158E2" w:rsidP="00CA65DE">
            <w:pPr>
              <w:rPr>
                <w:b/>
                <w:sz w:val="20"/>
                <w:szCs w:val="20"/>
                <w:lang w:val="sv-SE"/>
              </w:rPr>
            </w:pPr>
            <w:r w:rsidRPr="00723722">
              <w:rPr>
                <w:b/>
                <w:sz w:val="20"/>
                <w:szCs w:val="20"/>
                <w:lang w:val="sv-SE"/>
              </w:rPr>
              <w:t>14.45-14.55</w:t>
            </w:r>
          </w:p>
        </w:tc>
        <w:tc>
          <w:tcPr>
            <w:tcW w:w="385" w:type="pct"/>
            <w:shd w:val="clear" w:color="auto" w:fill="BFBFBF" w:themeFill="background1" w:themeFillShade="BF"/>
          </w:tcPr>
          <w:p w:rsidR="005158E2" w:rsidRPr="00723722" w:rsidRDefault="005158E2">
            <w:pPr>
              <w:rPr>
                <w:b/>
                <w:sz w:val="20"/>
                <w:szCs w:val="20"/>
                <w:lang w:val="sv-SE"/>
              </w:rPr>
            </w:pPr>
            <w:r w:rsidRPr="00723722">
              <w:rPr>
                <w:b/>
                <w:sz w:val="20"/>
                <w:szCs w:val="20"/>
                <w:lang w:val="sv-SE"/>
              </w:rPr>
              <w:t>15.00-15.10</w:t>
            </w:r>
          </w:p>
        </w:tc>
        <w:tc>
          <w:tcPr>
            <w:tcW w:w="383" w:type="pct"/>
            <w:shd w:val="clear" w:color="auto" w:fill="BFBFBF" w:themeFill="background1" w:themeFillShade="BF"/>
          </w:tcPr>
          <w:p w:rsidR="005158E2" w:rsidRPr="00723722" w:rsidRDefault="005158E2">
            <w:pPr>
              <w:rPr>
                <w:b/>
                <w:sz w:val="20"/>
                <w:szCs w:val="20"/>
                <w:lang w:val="sv-SE"/>
              </w:rPr>
            </w:pPr>
            <w:r w:rsidRPr="00723722">
              <w:rPr>
                <w:b/>
                <w:sz w:val="20"/>
                <w:szCs w:val="20"/>
                <w:lang w:val="sv-SE"/>
              </w:rPr>
              <w:t>15.10-15.20</w:t>
            </w:r>
          </w:p>
        </w:tc>
        <w:tc>
          <w:tcPr>
            <w:tcW w:w="330" w:type="pct"/>
            <w:shd w:val="clear" w:color="auto" w:fill="BFBFBF" w:themeFill="background1" w:themeFillShade="BF"/>
          </w:tcPr>
          <w:p w:rsidR="005158E2" w:rsidRPr="00723722" w:rsidRDefault="005158E2">
            <w:pPr>
              <w:rPr>
                <w:b/>
                <w:sz w:val="20"/>
                <w:szCs w:val="20"/>
                <w:lang w:val="sv-SE"/>
              </w:rPr>
            </w:pPr>
            <w:r w:rsidRPr="00723722">
              <w:rPr>
                <w:b/>
                <w:sz w:val="20"/>
                <w:szCs w:val="20"/>
                <w:lang w:val="sv-SE"/>
              </w:rPr>
              <w:t>15.20-15.30</w:t>
            </w:r>
          </w:p>
        </w:tc>
        <w:tc>
          <w:tcPr>
            <w:tcW w:w="329" w:type="pct"/>
            <w:shd w:val="clear" w:color="auto" w:fill="BFBFBF" w:themeFill="background1" w:themeFillShade="BF"/>
          </w:tcPr>
          <w:p w:rsidR="005158E2" w:rsidRPr="00723722" w:rsidRDefault="005158E2">
            <w:pPr>
              <w:rPr>
                <w:b/>
                <w:sz w:val="20"/>
                <w:szCs w:val="20"/>
                <w:lang w:val="sv-SE"/>
              </w:rPr>
            </w:pPr>
            <w:r w:rsidRPr="00723722">
              <w:rPr>
                <w:b/>
                <w:sz w:val="20"/>
                <w:szCs w:val="20"/>
                <w:lang w:val="sv-SE"/>
              </w:rPr>
              <w:t>15.30-15.40</w:t>
            </w:r>
          </w:p>
        </w:tc>
        <w:tc>
          <w:tcPr>
            <w:tcW w:w="330" w:type="pct"/>
            <w:shd w:val="clear" w:color="auto" w:fill="BFBFBF" w:themeFill="background1" w:themeFillShade="BF"/>
          </w:tcPr>
          <w:p w:rsidR="005158E2" w:rsidRPr="00723722" w:rsidRDefault="005158E2">
            <w:pPr>
              <w:rPr>
                <w:b/>
                <w:sz w:val="20"/>
                <w:szCs w:val="20"/>
                <w:lang w:val="sv-SE"/>
              </w:rPr>
            </w:pPr>
            <w:r w:rsidRPr="00723722">
              <w:rPr>
                <w:b/>
                <w:sz w:val="20"/>
                <w:szCs w:val="20"/>
                <w:lang w:val="sv-SE"/>
              </w:rPr>
              <w:t>15.40-15.50</w:t>
            </w:r>
          </w:p>
        </w:tc>
        <w:tc>
          <w:tcPr>
            <w:tcW w:w="384" w:type="pct"/>
            <w:shd w:val="clear" w:color="auto" w:fill="BFBFBF" w:themeFill="background1" w:themeFillShade="BF"/>
          </w:tcPr>
          <w:p w:rsidR="005158E2" w:rsidRPr="00723722" w:rsidRDefault="005158E2">
            <w:pPr>
              <w:rPr>
                <w:b/>
                <w:sz w:val="20"/>
                <w:szCs w:val="20"/>
                <w:lang w:val="sv-SE"/>
              </w:rPr>
            </w:pPr>
            <w:r w:rsidRPr="00723722">
              <w:rPr>
                <w:b/>
                <w:sz w:val="20"/>
                <w:szCs w:val="20"/>
                <w:lang w:val="sv-SE"/>
              </w:rPr>
              <w:t>15.50-16.00</w:t>
            </w:r>
          </w:p>
        </w:tc>
      </w:tr>
      <w:tr w:rsidR="00A36ACB" w:rsidRPr="00723722" w:rsidTr="00A36ACB">
        <w:tc>
          <w:tcPr>
            <w:tcW w:w="222" w:type="pct"/>
            <w:vMerge w:val="restart"/>
            <w:shd w:val="clear" w:color="auto" w:fill="D9D9D9" w:themeFill="background1" w:themeFillShade="D9"/>
            <w:textDirection w:val="tbRl"/>
          </w:tcPr>
          <w:p w:rsidR="005158E2" w:rsidRPr="00723722" w:rsidRDefault="00F16681" w:rsidP="005158E2">
            <w:pPr>
              <w:ind w:left="113" w:right="113"/>
              <w:rPr>
                <w:b/>
                <w:sz w:val="20"/>
                <w:szCs w:val="20"/>
                <w:lang w:val="sv-SE"/>
              </w:rPr>
            </w:pPr>
            <w:r>
              <w:rPr>
                <w:b/>
                <w:sz w:val="20"/>
                <w:szCs w:val="20"/>
                <w:lang w:val="sv-SE"/>
              </w:rPr>
              <w:t>Flickor</w:t>
            </w:r>
            <w:r w:rsidR="007424FE">
              <w:rPr>
                <w:b/>
                <w:sz w:val="20"/>
                <w:szCs w:val="20"/>
                <w:lang w:val="sv-SE"/>
              </w:rPr>
              <w:t>-11</w:t>
            </w:r>
            <w:r w:rsidR="00A36ACB">
              <w:rPr>
                <w:b/>
                <w:sz w:val="20"/>
                <w:szCs w:val="20"/>
                <w:lang w:val="sv-SE"/>
              </w:rPr>
              <w:t xml:space="preserve"> </w:t>
            </w:r>
          </w:p>
        </w:tc>
        <w:tc>
          <w:tcPr>
            <w:tcW w:w="909" w:type="pct"/>
            <w:shd w:val="clear" w:color="auto" w:fill="D9D9D9" w:themeFill="background1" w:themeFillShade="D9"/>
          </w:tcPr>
          <w:p w:rsidR="005158E2" w:rsidRPr="00723722" w:rsidRDefault="005158E2">
            <w:pPr>
              <w:rPr>
                <w:b/>
                <w:sz w:val="20"/>
                <w:szCs w:val="20"/>
                <w:lang w:val="sv-SE"/>
              </w:rPr>
            </w:pPr>
            <w:r w:rsidRPr="00723722">
              <w:rPr>
                <w:b/>
                <w:sz w:val="20"/>
                <w:szCs w:val="20"/>
                <w:lang w:val="sv-SE"/>
              </w:rPr>
              <w:t>Uppvärmning - färdighet</w:t>
            </w:r>
          </w:p>
        </w:tc>
        <w:tc>
          <w:tcPr>
            <w:tcW w:w="355" w:type="pct"/>
            <w:shd w:val="clear" w:color="auto" w:fill="D9D9D9" w:themeFill="background1" w:themeFillShade="D9"/>
          </w:tcPr>
          <w:p w:rsidR="005158E2" w:rsidRPr="00723722" w:rsidRDefault="00F16681" w:rsidP="007424FE">
            <w:pPr>
              <w:rPr>
                <w:sz w:val="20"/>
                <w:szCs w:val="20"/>
                <w:lang w:val="sv-SE"/>
              </w:rPr>
            </w:pPr>
            <w:r>
              <w:rPr>
                <w:sz w:val="20"/>
                <w:szCs w:val="20"/>
                <w:lang w:val="sv-SE"/>
              </w:rPr>
              <w:t>F</w:t>
            </w:r>
            <w:r w:rsidR="007424FE">
              <w:rPr>
                <w:sz w:val="20"/>
                <w:szCs w:val="20"/>
                <w:lang w:val="sv-SE"/>
              </w:rPr>
              <w:t>-11</w:t>
            </w:r>
            <w:r w:rsidR="005158E2" w:rsidRPr="00723722">
              <w:rPr>
                <w:sz w:val="20"/>
                <w:szCs w:val="20"/>
                <w:lang w:val="sv-SE"/>
              </w:rPr>
              <w:t xml:space="preserve"> – alla </w:t>
            </w:r>
          </w:p>
        </w:tc>
        <w:tc>
          <w:tcPr>
            <w:tcW w:w="403" w:type="pct"/>
            <w:shd w:val="clear" w:color="auto" w:fill="D9D9D9" w:themeFill="background1" w:themeFillShade="D9"/>
          </w:tcPr>
          <w:p w:rsidR="005158E2" w:rsidRPr="00723722" w:rsidRDefault="005158E2">
            <w:pPr>
              <w:rPr>
                <w:sz w:val="20"/>
                <w:szCs w:val="20"/>
                <w:lang w:val="sv-SE"/>
              </w:rPr>
            </w:pPr>
          </w:p>
        </w:tc>
        <w:tc>
          <w:tcPr>
            <w:tcW w:w="286" w:type="pct"/>
            <w:shd w:val="clear" w:color="auto" w:fill="D9D9D9" w:themeFill="background1" w:themeFillShade="D9"/>
          </w:tcPr>
          <w:p w:rsidR="005158E2" w:rsidRPr="00723722" w:rsidRDefault="005158E2">
            <w:pPr>
              <w:rPr>
                <w:sz w:val="20"/>
                <w:szCs w:val="20"/>
                <w:lang w:val="sv-SE"/>
              </w:rPr>
            </w:pPr>
          </w:p>
        </w:tc>
        <w:tc>
          <w:tcPr>
            <w:tcW w:w="300" w:type="pct"/>
            <w:shd w:val="clear" w:color="auto" w:fill="D9D9D9" w:themeFill="background1" w:themeFillShade="D9"/>
          </w:tcPr>
          <w:p w:rsidR="005158E2" w:rsidRPr="00723722" w:rsidRDefault="005158E2">
            <w:pPr>
              <w:rPr>
                <w:sz w:val="20"/>
                <w:szCs w:val="20"/>
                <w:lang w:val="sv-SE"/>
              </w:rPr>
            </w:pPr>
          </w:p>
        </w:tc>
        <w:tc>
          <w:tcPr>
            <w:tcW w:w="384" w:type="pct"/>
            <w:shd w:val="clear" w:color="auto" w:fill="D9D9D9" w:themeFill="background1" w:themeFillShade="D9"/>
          </w:tcPr>
          <w:p w:rsidR="005158E2" w:rsidRPr="00723722" w:rsidRDefault="005158E2">
            <w:pPr>
              <w:rPr>
                <w:sz w:val="20"/>
                <w:szCs w:val="20"/>
                <w:lang w:val="sv-SE"/>
              </w:rPr>
            </w:pPr>
          </w:p>
        </w:tc>
        <w:tc>
          <w:tcPr>
            <w:tcW w:w="385" w:type="pct"/>
            <w:shd w:val="clear" w:color="auto" w:fill="D9D9D9" w:themeFill="background1" w:themeFillShade="D9"/>
          </w:tcPr>
          <w:p w:rsidR="005158E2" w:rsidRPr="00723722" w:rsidRDefault="005158E2">
            <w:pPr>
              <w:rPr>
                <w:sz w:val="20"/>
                <w:szCs w:val="20"/>
                <w:lang w:val="sv-SE"/>
              </w:rPr>
            </w:pPr>
          </w:p>
        </w:tc>
        <w:tc>
          <w:tcPr>
            <w:tcW w:w="383" w:type="pct"/>
            <w:shd w:val="clear" w:color="auto" w:fill="D9D9D9" w:themeFill="background1" w:themeFillShade="D9"/>
          </w:tcPr>
          <w:p w:rsidR="005158E2" w:rsidRPr="00723722" w:rsidRDefault="005158E2">
            <w:pPr>
              <w:rPr>
                <w:sz w:val="20"/>
                <w:szCs w:val="20"/>
                <w:lang w:val="sv-SE"/>
              </w:rPr>
            </w:pPr>
          </w:p>
        </w:tc>
        <w:tc>
          <w:tcPr>
            <w:tcW w:w="330" w:type="pct"/>
            <w:shd w:val="clear" w:color="auto" w:fill="D9D9D9" w:themeFill="background1" w:themeFillShade="D9"/>
          </w:tcPr>
          <w:p w:rsidR="005158E2" w:rsidRPr="00723722" w:rsidRDefault="005158E2">
            <w:pPr>
              <w:rPr>
                <w:sz w:val="20"/>
                <w:szCs w:val="20"/>
                <w:lang w:val="sv-SE"/>
              </w:rPr>
            </w:pPr>
          </w:p>
        </w:tc>
        <w:tc>
          <w:tcPr>
            <w:tcW w:w="329" w:type="pct"/>
            <w:shd w:val="clear" w:color="auto" w:fill="D9D9D9" w:themeFill="background1" w:themeFillShade="D9"/>
          </w:tcPr>
          <w:p w:rsidR="005158E2" w:rsidRPr="00723722" w:rsidRDefault="005158E2">
            <w:pPr>
              <w:rPr>
                <w:sz w:val="20"/>
                <w:szCs w:val="20"/>
                <w:lang w:val="sv-SE"/>
              </w:rPr>
            </w:pPr>
          </w:p>
        </w:tc>
        <w:tc>
          <w:tcPr>
            <w:tcW w:w="330" w:type="pct"/>
            <w:shd w:val="clear" w:color="auto" w:fill="D9D9D9" w:themeFill="background1" w:themeFillShade="D9"/>
          </w:tcPr>
          <w:p w:rsidR="005158E2" w:rsidRPr="00723722" w:rsidRDefault="005158E2">
            <w:pPr>
              <w:rPr>
                <w:sz w:val="20"/>
                <w:szCs w:val="20"/>
                <w:lang w:val="sv-SE"/>
              </w:rPr>
            </w:pPr>
          </w:p>
        </w:tc>
        <w:tc>
          <w:tcPr>
            <w:tcW w:w="384" w:type="pct"/>
            <w:shd w:val="clear" w:color="auto" w:fill="D9D9D9" w:themeFill="background1" w:themeFillShade="D9"/>
          </w:tcPr>
          <w:p w:rsidR="005158E2" w:rsidRPr="00723722" w:rsidRDefault="005158E2">
            <w:pPr>
              <w:rPr>
                <w:sz w:val="20"/>
                <w:szCs w:val="20"/>
                <w:lang w:val="sv-SE"/>
              </w:rPr>
            </w:pPr>
          </w:p>
        </w:tc>
      </w:tr>
      <w:tr w:rsidR="00A36ACB" w:rsidRPr="00723722" w:rsidTr="00A36ACB">
        <w:tc>
          <w:tcPr>
            <w:tcW w:w="222" w:type="pct"/>
            <w:vMerge/>
            <w:shd w:val="clear" w:color="auto" w:fill="D9D9D9" w:themeFill="background1" w:themeFillShade="D9"/>
          </w:tcPr>
          <w:p w:rsidR="005158E2" w:rsidRPr="00723722" w:rsidRDefault="005158E2">
            <w:pPr>
              <w:rPr>
                <w:b/>
                <w:sz w:val="20"/>
                <w:szCs w:val="20"/>
                <w:lang w:val="sv-SE"/>
              </w:rPr>
            </w:pPr>
          </w:p>
        </w:tc>
        <w:tc>
          <w:tcPr>
            <w:tcW w:w="909" w:type="pct"/>
            <w:shd w:val="clear" w:color="auto" w:fill="D9D9D9" w:themeFill="background1" w:themeFillShade="D9"/>
          </w:tcPr>
          <w:p w:rsidR="005158E2" w:rsidRPr="00723722" w:rsidRDefault="005158E2" w:rsidP="009E60A1">
            <w:pPr>
              <w:rPr>
                <w:b/>
                <w:sz w:val="20"/>
                <w:szCs w:val="20"/>
                <w:lang w:val="sv-SE"/>
              </w:rPr>
            </w:pPr>
            <w:r w:rsidRPr="00A36ACB">
              <w:rPr>
                <w:b/>
                <w:sz w:val="20"/>
                <w:szCs w:val="20"/>
                <w:highlight w:val="yellow"/>
                <w:lang w:val="sv-SE"/>
              </w:rPr>
              <w:t xml:space="preserve">Spel </w:t>
            </w:r>
            <w:r w:rsidR="009E60A1">
              <w:rPr>
                <w:b/>
                <w:sz w:val="20"/>
                <w:szCs w:val="20"/>
                <w:highlight w:val="yellow"/>
                <w:lang w:val="sv-SE"/>
              </w:rPr>
              <w:t xml:space="preserve">3-mot-3 </w:t>
            </w:r>
            <w:r w:rsidRPr="00A36ACB">
              <w:rPr>
                <w:b/>
                <w:sz w:val="20"/>
                <w:szCs w:val="20"/>
                <w:highlight w:val="yellow"/>
                <w:lang w:val="sv-SE"/>
              </w:rPr>
              <w:t xml:space="preserve">– </w:t>
            </w:r>
            <w:r w:rsidR="00A36ACB" w:rsidRPr="00A36ACB">
              <w:rPr>
                <w:b/>
                <w:sz w:val="20"/>
                <w:szCs w:val="20"/>
                <w:highlight w:val="yellow"/>
                <w:lang w:val="sv-SE"/>
              </w:rPr>
              <w:t>me</w:t>
            </w:r>
            <w:r w:rsidR="009E60A1">
              <w:rPr>
                <w:b/>
                <w:sz w:val="20"/>
                <w:szCs w:val="20"/>
                <w:highlight w:val="yellow"/>
                <w:lang w:val="sv-SE"/>
              </w:rPr>
              <w:t>d sarg</w:t>
            </w:r>
          </w:p>
        </w:tc>
        <w:tc>
          <w:tcPr>
            <w:tcW w:w="355" w:type="pct"/>
            <w:shd w:val="clear" w:color="auto" w:fill="D9D9D9" w:themeFill="background1" w:themeFillShade="D9"/>
          </w:tcPr>
          <w:p w:rsidR="005158E2" w:rsidRPr="00723722" w:rsidRDefault="005158E2">
            <w:pPr>
              <w:rPr>
                <w:sz w:val="20"/>
                <w:szCs w:val="20"/>
                <w:lang w:val="sv-SE"/>
              </w:rPr>
            </w:pPr>
          </w:p>
        </w:tc>
        <w:tc>
          <w:tcPr>
            <w:tcW w:w="403" w:type="pct"/>
            <w:shd w:val="clear" w:color="auto" w:fill="D9D9D9" w:themeFill="background1" w:themeFillShade="D9"/>
          </w:tcPr>
          <w:p w:rsidR="005158E2" w:rsidRPr="00723722" w:rsidRDefault="00F16681" w:rsidP="00F16681">
            <w:pPr>
              <w:rPr>
                <w:sz w:val="20"/>
                <w:szCs w:val="20"/>
                <w:lang w:val="sv-SE"/>
              </w:rPr>
            </w:pPr>
            <w:r w:rsidRPr="00A36ACB">
              <w:rPr>
                <w:sz w:val="20"/>
                <w:szCs w:val="20"/>
                <w:highlight w:val="yellow"/>
                <w:lang w:val="sv-SE"/>
              </w:rPr>
              <w:t>F</w:t>
            </w:r>
            <w:r w:rsidR="007424FE" w:rsidRPr="00A36ACB">
              <w:rPr>
                <w:sz w:val="20"/>
                <w:szCs w:val="20"/>
                <w:highlight w:val="yellow"/>
                <w:lang w:val="sv-SE"/>
              </w:rPr>
              <w:t>-11</w:t>
            </w:r>
            <w:r w:rsidR="005158E2" w:rsidRPr="00A36ACB">
              <w:rPr>
                <w:sz w:val="20"/>
                <w:szCs w:val="20"/>
                <w:highlight w:val="yellow"/>
                <w:lang w:val="sv-SE"/>
              </w:rPr>
              <w:t>:1</w:t>
            </w:r>
          </w:p>
        </w:tc>
        <w:tc>
          <w:tcPr>
            <w:tcW w:w="286" w:type="pct"/>
            <w:shd w:val="clear" w:color="auto" w:fill="D9D9D9" w:themeFill="background1" w:themeFillShade="D9"/>
          </w:tcPr>
          <w:p w:rsidR="005158E2" w:rsidRPr="00723722" w:rsidRDefault="00F16681" w:rsidP="00F16681">
            <w:pPr>
              <w:rPr>
                <w:sz w:val="20"/>
                <w:szCs w:val="20"/>
                <w:lang w:val="sv-SE"/>
              </w:rPr>
            </w:pPr>
            <w:r w:rsidRPr="00A36ACB">
              <w:rPr>
                <w:sz w:val="20"/>
                <w:szCs w:val="20"/>
                <w:highlight w:val="yellow"/>
                <w:lang w:val="sv-SE"/>
              </w:rPr>
              <w:t>F</w:t>
            </w:r>
            <w:r w:rsidR="007424FE" w:rsidRPr="00A36ACB">
              <w:rPr>
                <w:sz w:val="20"/>
                <w:szCs w:val="20"/>
                <w:highlight w:val="yellow"/>
                <w:lang w:val="sv-SE"/>
              </w:rPr>
              <w:t>-11</w:t>
            </w:r>
            <w:r w:rsidR="005158E2" w:rsidRPr="00A36ACB">
              <w:rPr>
                <w:sz w:val="20"/>
                <w:szCs w:val="20"/>
                <w:highlight w:val="yellow"/>
                <w:lang w:val="sv-SE"/>
              </w:rPr>
              <w:t>:3</w:t>
            </w:r>
          </w:p>
        </w:tc>
        <w:tc>
          <w:tcPr>
            <w:tcW w:w="300" w:type="pct"/>
            <w:shd w:val="clear" w:color="auto" w:fill="D9D9D9" w:themeFill="background1" w:themeFillShade="D9"/>
          </w:tcPr>
          <w:p w:rsidR="005158E2" w:rsidRPr="00723722" w:rsidRDefault="00F16681" w:rsidP="00F16681">
            <w:pPr>
              <w:rPr>
                <w:sz w:val="20"/>
                <w:szCs w:val="20"/>
                <w:lang w:val="sv-SE"/>
              </w:rPr>
            </w:pPr>
            <w:r w:rsidRPr="00A36ACB">
              <w:rPr>
                <w:sz w:val="20"/>
                <w:szCs w:val="20"/>
                <w:highlight w:val="yellow"/>
                <w:lang w:val="sv-SE"/>
              </w:rPr>
              <w:t>F</w:t>
            </w:r>
            <w:r w:rsidR="007424FE" w:rsidRPr="00A36ACB">
              <w:rPr>
                <w:sz w:val="20"/>
                <w:szCs w:val="20"/>
                <w:highlight w:val="yellow"/>
                <w:lang w:val="sv-SE"/>
              </w:rPr>
              <w:t>-11</w:t>
            </w:r>
            <w:r w:rsidR="005158E2" w:rsidRPr="00A36ACB">
              <w:rPr>
                <w:sz w:val="20"/>
                <w:szCs w:val="20"/>
                <w:highlight w:val="yellow"/>
                <w:lang w:val="sv-SE"/>
              </w:rPr>
              <w:t>:2</w:t>
            </w:r>
          </w:p>
        </w:tc>
        <w:tc>
          <w:tcPr>
            <w:tcW w:w="384" w:type="pct"/>
            <w:shd w:val="clear" w:color="auto" w:fill="D9D9D9" w:themeFill="background1" w:themeFillShade="D9"/>
          </w:tcPr>
          <w:p w:rsidR="005158E2" w:rsidRPr="00723722" w:rsidRDefault="005158E2">
            <w:pPr>
              <w:rPr>
                <w:sz w:val="20"/>
                <w:szCs w:val="20"/>
                <w:lang w:val="sv-SE"/>
              </w:rPr>
            </w:pPr>
          </w:p>
        </w:tc>
        <w:tc>
          <w:tcPr>
            <w:tcW w:w="385" w:type="pct"/>
            <w:shd w:val="clear" w:color="auto" w:fill="D9D9D9" w:themeFill="background1" w:themeFillShade="D9"/>
          </w:tcPr>
          <w:p w:rsidR="005158E2" w:rsidRPr="00723722" w:rsidRDefault="005158E2">
            <w:pPr>
              <w:rPr>
                <w:sz w:val="20"/>
                <w:szCs w:val="20"/>
                <w:lang w:val="sv-SE"/>
              </w:rPr>
            </w:pPr>
          </w:p>
        </w:tc>
        <w:tc>
          <w:tcPr>
            <w:tcW w:w="383" w:type="pct"/>
            <w:shd w:val="clear" w:color="auto" w:fill="D9D9D9" w:themeFill="background1" w:themeFillShade="D9"/>
          </w:tcPr>
          <w:p w:rsidR="005158E2" w:rsidRPr="00723722" w:rsidRDefault="005158E2">
            <w:pPr>
              <w:rPr>
                <w:sz w:val="20"/>
                <w:szCs w:val="20"/>
                <w:lang w:val="sv-SE"/>
              </w:rPr>
            </w:pPr>
          </w:p>
        </w:tc>
        <w:tc>
          <w:tcPr>
            <w:tcW w:w="330" w:type="pct"/>
            <w:shd w:val="clear" w:color="auto" w:fill="D9D9D9" w:themeFill="background1" w:themeFillShade="D9"/>
          </w:tcPr>
          <w:p w:rsidR="005158E2" w:rsidRPr="00723722" w:rsidRDefault="005158E2">
            <w:pPr>
              <w:rPr>
                <w:sz w:val="20"/>
                <w:szCs w:val="20"/>
                <w:lang w:val="sv-SE"/>
              </w:rPr>
            </w:pPr>
          </w:p>
        </w:tc>
        <w:tc>
          <w:tcPr>
            <w:tcW w:w="329" w:type="pct"/>
            <w:shd w:val="clear" w:color="auto" w:fill="D9D9D9" w:themeFill="background1" w:themeFillShade="D9"/>
          </w:tcPr>
          <w:p w:rsidR="005158E2" w:rsidRPr="00723722" w:rsidRDefault="005158E2">
            <w:pPr>
              <w:rPr>
                <w:sz w:val="20"/>
                <w:szCs w:val="20"/>
                <w:lang w:val="sv-SE"/>
              </w:rPr>
            </w:pPr>
          </w:p>
        </w:tc>
        <w:tc>
          <w:tcPr>
            <w:tcW w:w="330" w:type="pct"/>
            <w:shd w:val="clear" w:color="auto" w:fill="D9D9D9" w:themeFill="background1" w:themeFillShade="D9"/>
          </w:tcPr>
          <w:p w:rsidR="005158E2" w:rsidRPr="00723722" w:rsidRDefault="005158E2">
            <w:pPr>
              <w:rPr>
                <w:sz w:val="20"/>
                <w:szCs w:val="20"/>
                <w:lang w:val="sv-SE"/>
              </w:rPr>
            </w:pPr>
          </w:p>
        </w:tc>
        <w:tc>
          <w:tcPr>
            <w:tcW w:w="384" w:type="pct"/>
            <w:shd w:val="clear" w:color="auto" w:fill="D9D9D9" w:themeFill="background1" w:themeFillShade="D9"/>
          </w:tcPr>
          <w:p w:rsidR="005158E2" w:rsidRPr="00723722" w:rsidRDefault="005158E2">
            <w:pPr>
              <w:rPr>
                <w:sz w:val="20"/>
                <w:szCs w:val="20"/>
                <w:lang w:val="sv-SE"/>
              </w:rPr>
            </w:pPr>
          </w:p>
        </w:tc>
      </w:tr>
      <w:tr w:rsidR="00A36ACB" w:rsidRPr="00723722" w:rsidTr="00A36ACB">
        <w:tc>
          <w:tcPr>
            <w:tcW w:w="222" w:type="pct"/>
            <w:vMerge/>
            <w:shd w:val="clear" w:color="auto" w:fill="D9D9D9" w:themeFill="background1" w:themeFillShade="D9"/>
          </w:tcPr>
          <w:p w:rsidR="005158E2" w:rsidRPr="00723722" w:rsidRDefault="005158E2">
            <w:pPr>
              <w:rPr>
                <w:b/>
                <w:sz w:val="20"/>
                <w:szCs w:val="20"/>
                <w:lang w:val="sv-SE"/>
              </w:rPr>
            </w:pPr>
          </w:p>
        </w:tc>
        <w:tc>
          <w:tcPr>
            <w:tcW w:w="909" w:type="pct"/>
            <w:shd w:val="clear" w:color="auto" w:fill="D9D9D9" w:themeFill="background1" w:themeFillShade="D9"/>
          </w:tcPr>
          <w:p w:rsidR="005158E2" w:rsidRPr="00723722" w:rsidRDefault="005158E2">
            <w:pPr>
              <w:rPr>
                <w:b/>
                <w:sz w:val="20"/>
                <w:szCs w:val="20"/>
                <w:lang w:val="sv-SE"/>
              </w:rPr>
            </w:pPr>
            <w:r w:rsidRPr="00723722">
              <w:rPr>
                <w:b/>
                <w:sz w:val="20"/>
                <w:szCs w:val="20"/>
                <w:lang w:val="sv-SE"/>
              </w:rPr>
              <w:t>Färdighet</w:t>
            </w:r>
          </w:p>
        </w:tc>
        <w:tc>
          <w:tcPr>
            <w:tcW w:w="355" w:type="pct"/>
            <w:shd w:val="clear" w:color="auto" w:fill="D9D9D9" w:themeFill="background1" w:themeFillShade="D9"/>
          </w:tcPr>
          <w:p w:rsidR="005158E2" w:rsidRPr="00723722" w:rsidRDefault="005158E2">
            <w:pPr>
              <w:rPr>
                <w:sz w:val="20"/>
                <w:szCs w:val="20"/>
                <w:lang w:val="sv-SE"/>
              </w:rPr>
            </w:pPr>
          </w:p>
        </w:tc>
        <w:tc>
          <w:tcPr>
            <w:tcW w:w="403" w:type="pct"/>
            <w:shd w:val="clear" w:color="auto" w:fill="D9D9D9" w:themeFill="background1" w:themeFillShade="D9"/>
          </w:tcPr>
          <w:p w:rsidR="005158E2" w:rsidRPr="00723722" w:rsidRDefault="00F16681" w:rsidP="00F16681">
            <w:pPr>
              <w:rPr>
                <w:sz w:val="20"/>
                <w:szCs w:val="20"/>
                <w:lang w:val="sv-SE"/>
              </w:rPr>
            </w:pPr>
            <w:r>
              <w:rPr>
                <w:sz w:val="20"/>
                <w:szCs w:val="20"/>
                <w:lang w:val="sv-SE"/>
              </w:rPr>
              <w:t>F</w:t>
            </w:r>
            <w:r w:rsidR="007424FE">
              <w:rPr>
                <w:sz w:val="20"/>
                <w:szCs w:val="20"/>
                <w:lang w:val="sv-SE"/>
              </w:rPr>
              <w:t>-11</w:t>
            </w:r>
            <w:r w:rsidR="005158E2" w:rsidRPr="00723722">
              <w:rPr>
                <w:sz w:val="20"/>
                <w:szCs w:val="20"/>
                <w:lang w:val="sv-SE"/>
              </w:rPr>
              <w:t>:2</w:t>
            </w:r>
          </w:p>
        </w:tc>
        <w:tc>
          <w:tcPr>
            <w:tcW w:w="286" w:type="pct"/>
            <w:shd w:val="clear" w:color="auto" w:fill="D9D9D9" w:themeFill="background1" w:themeFillShade="D9"/>
          </w:tcPr>
          <w:p w:rsidR="005158E2" w:rsidRPr="00723722" w:rsidRDefault="00F16681" w:rsidP="00F16681">
            <w:pPr>
              <w:rPr>
                <w:sz w:val="20"/>
                <w:szCs w:val="20"/>
                <w:lang w:val="sv-SE"/>
              </w:rPr>
            </w:pPr>
            <w:r>
              <w:rPr>
                <w:sz w:val="20"/>
                <w:szCs w:val="20"/>
                <w:lang w:val="sv-SE"/>
              </w:rPr>
              <w:t>F</w:t>
            </w:r>
            <w:r w:rsidR="007424FE">
              <w:rPr>
                <w:sz w:val="20"/>
                <w:szCs w:val="20"/>
                <w:lang w:val="sv-SE"/>
              </w:rPr>
              <w:t>-11</w:t>
            </w:r>
            <w:r w:rsidR="005158E2" w:rsidRPr="00723722">
              <w:rPr>
                <w:sz w:val="20"/>
                <w:szCs w:val="20"/>
                <w:lang w:val="sv-SE"/>
              </w:rPr>
              <w:t>:1</w:t>
            </w:r>
          </w:p>
        </w:tc>
        <w:tc>
          <w:tcPr>
            <w:tcW w:w="300" w:type="pct"/>
            <w:shd w:val="clear" w:color="auto" w:fill="D9D9D9" w:themeFill="background1" w:themeFillShade="D9"/>
          </w:tcPr>
          <w:p w:rsidR="005158E2" w:rsidRPr="00723722" w:rsidRDefault="00F16681" w:rsidP="00F16681">
            <w:pPr>
              <w:rPr>
                <w:sz w:val="20"/>
                <w:szCs w:val="20"/>
                <w:lang w:val="sv-SE"/>
              </w:rPr>
            </w:pPr>
            <w:r>
              <w:rPr>
                <w:sz w:val="20"/>
                <w:szCs w:val="20"/>
                <w:lang w:val="sv-SE"/>
              </w:rPr>
              <w:t>F</w:t>
            </w:r>
            <w:r w:rsidR="007424FE">
              <w:rPr>
                <w:sz w:val="20"/>
                <w:szCs w:val="20"/>
                <w:lang w:val="sv-SE"/>
              </w:rPr>
              <w:t>-11</w:t>
            </w:r>
            <w:r w:rsidR="005158E2" w:rsidRPr="00723722">
              <w:rPr>
                <w:sz w:val="20"/>
                <w:szCs w:val="20"/>
                <w:lang w:val="sv-SE"/>
              </w:rPr>
              <w:t>:3</w:t>
            </w:r>
          </w:p>
        </w:tc>
        <w:tc>
          <w:tcPr>
            <w:tcW w:w="384" w:type="pct"/>
            <w:shd w:val="clear" w:color="auto" w:fill="D9D9D9" w:themeFill="background1" w:themeFillShade="D9"/>
          </w:tcPr>
          <w:p w:rsidR="005158E2" w:rsidRPr="00723722" w:rsidRDefault="005158E2">
            <w:pPr>
              <w:rPr>
                <w:sz w:val="20"/>
                <w:szCs w:val="20"/>
                <w:lang w:val="sv-SE"/>
              </w:rPr>
            </w:pPr>
          </w:p>
        </w:tc>
        <w:tc>
          <w:tcPr>
            <w:tcW w:w="385" w:type="pct"/>
            <w:shd w:val="clear" w:color="auto" w:fill="D9D9D9" w:themeFill="background1" w:themeFillShade="D9"/>
          </w:tcPr>
          <w:p w:rsidR="005158E2" w:rsidRPr="00723722" w:rsidRDefault="005158E2">
            <w:pPr>
              <w:rPr>
                <w:sz w:val="20"/>
                <w:szCs w:val="20"/>
                <w:lang w:val="sv-SE"/>
              </w:rPr>
            </w:pPr>
          </w:p>
        </w:tc>
        <w:tc>
          <w:tcPr>
            <w:tcW w:w="383" w:type="pct"/>
            <w:shd w:val="clear" w:color="auto" w:fill="D9D9D9" w:themeFill="background1" w:themeFillShade="D9"/>
          </w:tcPr>
          <w:p w:rsidR="005158E2" w:rsidRPr="00723722" w:rsidRDefault="005158E2">
            <w:pPr>
              <w:rPr>
                <w:sz w:val="20"/>
                <w:szCs w:val="20"/>
                <w:lang w:val="sv-SE"/>
              </w:rPr>
            </w:pPr>
          </w:p>
        </w:tc>
        <w:tc>
          <w:tcPr>
            <w:tcW w:w="330" w:type="pct"/>
            <w:shd w:val="clear" w:color="auto" w:fill="D9D9D9" w:themeFill="background1" w:themeFillShade="D9"/>
          </w:tcPr>
          <w:p w:rsidR="005158E2" w:rsidRPr="00723722" w:rsidRDefault="005158E2">
            <w:pPr>
              <w:rPr>
                <w:sz w:val="20"/>
                <w:szCs w:val="20"/>
                <w:lang w:val="sv-SE"/>
              </w:rPr>
            </w:pPr>
          </w:p>
        </w:tc>
        <w:tc>
          <w:tcPr>
            <w:tcW w:w="329" w:type="pct"/>
            <w:shd w:val="clear" w:color="auto" w:fill="D9D9D9" w:themeFill="background1" w:themeFillShade="D9"/>
          </w:tcPr>
          <w:p w:rsidR="005158E2" w:rsidRPr="00723722" w:rsidRDefault="005158E2">
            <w:pPr>
              <w:rPr>
                <w:sz w:val="20"/>
                <w:szCs w:val="20"/>
                <w:lang w:val="sv-SE"/>
              </w:rPr>
            </w:pPr>
          </w:p>
        </w:tc>
        <w:tc>
          <w:tcPr>
            <w:tcW w:w="330" w:type="pct"/>
            <w:shd w:val="clear" w:color="auto" w:fill="D9D9D9" w:themeFill="background1" w:themeFillShade="D9"/>
          </w:tcPr>
          <w:p w:rsidR="005158E2" w:rsidRPr="00723722" w:rsidRDefault="005158E2">
            <w:pPr>
              <w:rPr>
                <w:sz w:val="20"/>
                <w:szCs w:val="20"/>
                <w:lang w:val="sv-SE"/>
              </w:rPr>
            </w:pPr>
          </w:p>
        </w:tc>
        <w:tc>
          <w:tcPr>
            <w:tcW w:w="384" w:type="pct"/>
            <w:shd w:val="clear" w:color="auto" w:fill="D9D9D9" w:themeFill="background1" w:themeFillShade="D9"/>
          </w:tcPr>
          <w:p w:rsidR="005158E2" w:rsidRPr="00723722" w:rsidRDefault="005158E2">
            <w:pPr>
              <w:rPr>
                <w:sz w:val="20"/>
                <w:szCs w:val="20"/>
                <w:lang w:val="sv-SE"/>
              </w:rPr>
            </w:pPr>
          </w:p>
        </w:tc>
      </w:tr>
      <w:tr w:rsidR="00A36ACB" w:rsidRPr="00723722" w:rsidTr="00A36ACB">
        <w:tc>
          <w:tcPr>
            <w:tcW w:w="222" w:type="pct"/>
            <w:vMerge/>
            <w:shd w:val="clear" w:color="auto" w:fill="D9D9D9" w:themeFill="background1" w:themeFillShade="D9"/>
          </w:tcPr>
          <w:p w:rsidR="005158E2" w:rsidRPr="00723722" w:rsidRDefault="005158E2">
            <w:pPr>
              <w:rPr>
                <w:b/>
                <w:sz w:val="20"/>
                <w:szCs w:val="20"/>
                <w:lang w:val="sv-SE"/>
              </w:rPr>
            </w:pPr>
          </w:p>
        </w:tc>
        <w:tc>
          <w:tcPr>
            <w:tcW w:w="909" w:type="pct"/>
            <w:shd w:val="clear" w:color="auto" w:fill="D9D9D9" w:themeFill="background1" w:themeFillShade="D9"/>
          </w:tcPr>
          <w:p w:rsidR="005158E2" w:rsidRPr="00723722" w:rsidRDefault="005158E2">
            <w:pPr>
              <w:rPr>
                <w:b/>
                <w:sz w:val="20"/>
                <w:szCs w:val="20"/>
                <w:lang w:val="sv-SE"/>
              </w:rPr>
            </w:pPr>
            <w:r w:rsidRPr="00723722">
              <w:rPr>
                <w:b/>
                <w:sz w:val="20"/>
                <w:szCs w:val="20"/>
                <w:lang w:val="sv-SE"/>
              </w:rPr>
              <w:t>Spel – utan sarg</w:t>
            </w:r>
          </w:p>
        </w:tc>
        <w:tc>
          <w:tcPr>
            <w:tcW w:w="355" w:type="pct"/>
            <w:shd w:val="clear" w:color="auto" w:fill="D9D9D9" w:themeFill="background1" w:themeFillShade="D9"/>
          </w:tcPr>
          <w:p w:rsidR="005158E2" w:rsidRPr="00723722" w:rsidRDefault="005158E2">
            <w:pPr>
              <w:rPr>
                <w:sz w:val="20"/>
                <w:szCs w:val="20"/>
                <w:lang w:val="sv-SE"/>
              </w:rPr>
            </w:pPr>
          </w:p>
        </w:tc>
        <w:tc>
          <w:tcPr>
            <w:tcW w:w="403" w:type="pct"/>
            <w:shd w:val="clear" w:color="auto" w:fill="D9D9D9" w:themeFill="background1" w:themeFillShade="D9"/>
          </w:tcPr>
          <w:p w:rsidR="005158E2" w:rsidRPr="00723722" w:rsidRDefault="00F16681" w:rsidP="00F16681">
            <w:pPr>
              <w:rPr>
                <w:sz w:val="20"/>
                <w:szCs w:val="20"/>
                <w:lang w:val="sv-SE"/>
              </w:rPr>
            </w:pPr>
            <w:r>
              <w:rPr>
                <w:sz w:val="20"/>
                <w:szCs w:val="20"/>
                <w:lang w:val="sv-SE"/>
              </w:rPr>
              <w:t>F</w:t>
            </w:r>
            <w:r w:rsidR="007424FE">
              <w:rPr>
                <w:sz w:val="20"/>
                <w:szCs w:val="20"/>
                <w:lang w:val="sv-SE"/>
              </w:rPr>
              <w:t>-11</w:t>
            </w:r>
            <w:r w:rsidR="005158E2" w:rsidRPr="00723722">
              <w:rPr>
                <w:sz w:val="20"/>
                <w:szCs w:val="20"/>
                <w:lang w:val="sv-SE"/>
              </w:rPr>
              <w:t>:3</w:t>
            </w:r>
          </w:p>
        </w:tc>
        <w:tc>
          <w:tcPr>
            <w:tcW w:w="286" w:type="pct"/>
            <w:shd w:val="clear" w:color="auto" w:fill="D9D9D9" w:themeFill="background1" w:themeFillShade="D9"/>
          </w:tcPr>
          <w:p w:rsidR="005158E2" w:rsidRPr="00723722" w:rsidRDefault="00F16681" w:rsidP="00F16681">
            <w:pPr>
              <w:rPr>
                <w:sz w:val="20"/>
                <w:szCs w:val="20"/>
                <w:lang w:val="sv-SE"/>
              </w:rPr>
            </w:pPr>
            <w:r>
              <w:rPr>
                <w:sz w:val="20"/>
                <w:szCs w:val="20"/>
                <w:lang w:val="sv-SE"/>
              </w:rPr>
              <w:t>F</w:t>
            </w:r>
            <w:r w:rsidR="007424FE">
              <w:rPr>
                <w:sz w:val="20"/>
                <w:szCs w:val="20"/>
                <w:lang w:val="sv-SE"/>
              </w:rPr>
              <w:t>-11</w:t>
            </w:r>
            <w:r w:rsidR="005158E2" w:rsidRPr="00723722">
              <w:rPr>
                <w:sz w:val="20"/>
                <w:szCs w:val="20"/>
                <w:lang w:val="sv-SE"/>
              </w:rPr>
              <w:t>:2</w:t>
            </w:r>
          </w:p>
        </w:tc>
        <w:tc>
          <w:tcPr>
            <w:tcW w:w="300" w:type="pct"/>
            <w:shd w:val="clear" w:color="auto" w:fill="D9D9D9" w:themeFill="background1" w:themeFillShade="D9"/>
          </w:tcPr>
          <w:p w:rsidR="005158E2" w:rsidRPr="00723722" w:rsidRDefault="00F16681" w:rsidP="00F16681">
            <w:pPr>
              <w:rPr>
                <w:sz w:val="20"/>
                <w:szCs w:val="20"/>
                <w:lang w:val="sv-SE"/>
              </w:rPr>
            </w:pPr>
            <w:r>
              <w:rPr>
                <w:sz w:val="20"/>
                <w:szCs w:val="20"/>
                <w:lang w:val="sv-SE"/>
              </w:rPr>
              <w:t>F</w:t>
            </w:r>
            <w:r w:rsidR="007424FE">
              <w:rPr>
                <w:sz w:val="20"/>
                <w:szCs w:val="20"/>
                <w:lang w:val="sv-SE"/>
              </w:rPr>
              <w:t>-11</w:t>
            </w:r>
            <w:r w:rsidR="005158E2" w:rsidRPr="00723722">
              <w:rPr>
                <w:sz w:val="20"/>
                <w:szCs w:val="20"/>
                <w:lang w:val="sv-SE"/>
              </w:rPr>
              <w:t>:1</w:t>
            </w:r>
          </w:p>
        </w:tc>
        <w:tc>
          <w:tcPr>
            <w:tcW w:w="384" w:type="pct"/>
            <w:shd w:val="clear" w:color="auto" w:fill="D9D9D9" w:themeFill="background1" w:themeFillShade="D9"/>
          </w:tcPr>
          <w:p w:rsidR="005158E2" w:rsidRPr="00723722" w:rsidRDefault="005158E2">
            <w:pPr>
              <w:rPr>
                <w:sz w:val="20"/>
                <w:szCs w:val="20"/>
                <w:lang w:val="sv-SE"/>
              </w:rPr>
            </w:pPr>
          </w:p>
        </w:tc>
        <w:tc>
          <w:tcPr>
            <w:tcW w:w="385" w:type="pct"/>
            <w:shd w:val="clear" w:color="auto" w:fill="D9D9D9" w:themeFill="background1" w:themeFillShade="D9"/>
          </w:tcPr>
          <w:p w:rsidR="005158E2" w:rsidRPr="00723722" w:rsidRDefault="005158E2">
            <w:pPr>
              <w:rPr>
                <w:sz w:val="20"/>
                <w:szCs w:val="20"/>
                <w:lang w:val="sv-SE"/>
              </w:rPr>
            </w:pPr>
          </w:p>
        </w:tc>
        <w:tc>
          <w:tcPr>
            <w:tcW w:w="383" w:type="pct"/>
            <w:shd w:val="clear" w:color="auto" w:fill="D9D9D9" w:themeFill="background1" w:themeFillShade="D9"/>
          </w:tcPr>
          <w:p w:rsidR="005158E2" w:rsidRPr="00723722" w:rsidRDefault="005158E2">
            <w:pPr>
              <w:rPr>
                <w:sz w:val="20"/>
                <w:szCs w:val="20"/>
                <w:lang w:val="sv-SE"/>
              </w:rPr>
            </w:pPr>
          </w:p>
        </w:tc>
        <w:tc>
          <w:tcPr>
            <w:tcW w:w="330" w:type="pct"/>
            <w:shd w:val="clear" w:color="auto" w:fill="D9D9D9" w:themeFill="background1" w:themeFillShade="D9"/>
          </w:tcPr>
          <w:p w:rsidR="005158E2" w:rsidRPr="00723722" w:rsidRDefault="005158E2">
            <w:pPr>
              <w:rPr>
                <w:sz w:val="20"/>
                <w:szCs w:val="20"/>
                <w:lang w:val="sv-SE"/>
              </w:rPr>
            </w:pPr>
          </w:p>
        </w:tc>
        <w:tc>
          <w:tcPr>
            <w:tcW w:w="329" w:type="pct"/>
            <w:shd w:val="clear" w:color="auto" w:fill="D9D9D9" w:themeFill="background1" w:themeFillShade="D9"/>
          </w:tcPr>
          <w:p w:rsidR="005158E2" w:rsidRPr="00723722" w:rsidRDefault="005158E2">
            <w:pPr>
              <w:rPr>
                <w:sz w:val="20"/>
                <w:szCs w:val="20"/>
                <w:lang w:val="sv-SE"/>
              </w:rPr>
            </w:pPr>
          </w:p>
        </w:tc>
        <w:tc>
          <w:tcPr>
            <w:tcW w:w="330" w:type="pct"/>
            <w:shd w:val="clear" w:color="auto" w:fill="D9D9D9" w:themeFill="background1" w:themeFillShade="D9"/>
          </w:tcPr>
          <w:p w:rsidR="005158E2" w:rsidRPr="00723722" w:rsidRDefault="005158E2">
            <w:pPr>
              <w:rPr>
                <w:sz w:val="20"/>
                <w:szCs w:val="20"/>
                <w:lang w:val="sv-SE"/>
              </w:rPr>
            </w:pPr>
          </w:p>
        </w:tc>
        <w:tc>
          <w:tcPr>
            <w:tcW w:w="384" w:type="pct"/>
            <w:shd w:val="clear" w:color="auto" w:fill="D9D9D9" w:themeFill="background1" w:themeFillShade="D9"/>
          </w:tcPr>
          <w:p w:rsidR="005158E2" w:rsidRPr="00723722" w:rsidRDefault="005158E2">
            <w:pPr>
              <w:rPr>
                <w:sz w:val="20"/>
                <w:szCs w:val="20"/>
                <w:lang w:val="sv-SE"/>
              </w:rPr>
            </w:pPr>
          </w:p>
        </w:tc>
      </w:tr>
      <w:tr w:rsidR="00A36ACB" w:rsidRPr="00723722" w:rsidTr="00A36ACB">
        <w:tc>
          <w:tcPr>
            <w:tcW w:w="222" w:type="pct"/>
            <w:vMerge/>
            <w:shd w:val="clear" w:color="auto" w:fill="D9D9D9" w:themeFill="background1" w:themeFillShade="D9"/>
          </w:tcPr>
          <w:p w:rsidR="005158E2" w:rsidRPr="00723722" w:rsidRDefault="005158E2">
            <w:pPr>
              <w:rPr>
                <w:b/>
                <w:sz w:val="20"/>
                <w:szCs w:val="20"/>
                <w:lang w:val="sv-SE"/>
              </w:rPr>
            </w:pPr>
          </w:p>
        </w:tc>
        <w:tc>
          <w:tcPr>
            <w:tcW w:w="909" w:type="pct"/>
            <w:shd w:val="clear" w:color="auto" w:fill="D9D9D9" w:themeFill="background1" w:themeFillShade="D9"/>
          </w:tcPr>
          <w:p w:rsidR="005158E2" w:rsidRPr="00723722" w:rsidRDefault="005158E2">
            <w:pPr>
              <w:rPr>
                <w:b/>
                <w:sz w:val="20"/>
                <w:szCs w:val="20"/>
                <w:lang w:val="sv-SE"/>
              </w:rPr>
            </w:pPr>
            <w:r w:rsidRPr="00723722">
              <w:rPr>
                <w:b/>
                <w:sz w:val="20"/>
                <w:szCs w:val="20"/>
                <w:lang w:val="sv-SE"/>
              </w:rPr>
              <w:t>Lek - färdighet</w:t>
            </w:r>
          </w:p>
        </w:tc>
        <w:tc>
          <w:tcPr>
            <w:tcW w:w="355" w:type="pct"/>
            <w:shd w:val="clear" w:color="auto" w:fill="D9D9D9" w:themeFill="background1" w:themeFillShade="D9"/>
          </w:tcPr>
          <w:p w:rsidR="005158E2" w:rsidRPr="00723722" w:rsidRDefault="005158E2">
            <w:pPr>
              <w:rPr>
                <w:sz w:val="20"/>
                <w:szCs w:val="20"/>
                <w:lang w:val="sv-SE"/>
              </w:rPr>
            </w:pPr>
          </w:p>
        </w:tc>
        <w:tc>
          <w:tcPr>
            <w:tcW w:w="403" w:type="pct"/>
            <w:shd w:val="clear" w:color="auto" w:fill="D9D9D9" w:themeFill="background1" w:themeFillShade="D9"/>
          </w:tcPr>
          <w:p w:rsidR="005158E2" w:rsidRPr="00723722" w:rsidRDefault="005158E2">
            <w:pPr>
              <w:rPr>
                <w:sz w:val="20"/>
                <w:szCs w:val="20"/>
                <w:lang w:val="sv-SE"/>
              </w:rPr>
            </w:pPr>
          </w:p>
        </w:tc>
        <w:tc>
          <w:tcPr>
            <w:tcW w:w="286" w:type="pct"/>
            <w:shd w:val="clear" w:color="auto" w:fill="D9D9D9" w:themeFill="background1" w:themeFillShade="D9"/>
          </w:tcPr>
          <w:p w:rsidR="005158E2" w:rsidRPr="00723722" w:rsidRDefault="005158E2">
            <w:pPr>
              <w:rPr>
                <w:sz w:val="20"/>
                <w:szCs w:val="20"/>
                <w:lang w:val="sv-SE"/>
              </w:rPr>
            </w:pPr>
          </w:p>
        </w:tc>
        <w:tc>
          <w:tcPr>
            <w:tcW w:w="300" w:type="pct"/>
            <w:shd w:val="clear" w:color="auto" w:fill="D9D9D9" w:themeFill="background1" w:themeFillShade="D9"/>
          </w:tcPr>
          <w:p w:rsidR="005158E2" w:rsidRPr="00723722" w:rsidRDefault="005158E2">
            <w:pPr>
              <w:rPr>
                <w:sz w:val="20"/>
                <w:szCs w:val="20"/>
                <w:lang w:val="sv-SE"/>
              </w:rPr>
            </w:pPr>
          </w:p>
        </w:tc>
        <w:tc>
          <w:tcPr>
            <w:tcW w:w="384" w:type="pct"/>
            <w:shd w:val="clear" w:color="auto" w:fill="D9D9D9" w:themeFill="background1" w:themeFillShade="D9"/>
          </w:tcPr>
          <w:p w:rsidR="005158E2" w:rsidRPr="00723722" w:rsidRDefault="00F16681" w:rsidP="007424FE">
            <w:pPr>
              <w:rPr>
                <w:sz w:val="20"/>
                <w:szCs w:val="20"/>
                <w:lang w:val="sv-SE"/>
              </w:rPr>
            </w:pPr>
            <w:r>
              <w:rPr>
                <w:sz w:val="20"/>
                <w:szCs w:val="20"/>
                <w:lang w:val="sv-SE"/>
              </w:rPr>
              <w:t>F</w:t>
            </w:r>
            <w:r w:rsidR="007424FE">
              <w:rPr>
                <w:sz w:val="20"/>
                <w:szCs w:val="20"/>
                <w:lang w:val="sv-SE"/>
              </w:rPr>
              <w:t>-11</w:t>
            </w:r>
            <w:r w:rsidR="005158E2" w:rsidRPr="00723722">
              <w:rPr>
                <w:sz w:val="20"/>
                <w:szCs w:val="20"/>
                <w:lang w:val="sv-SE"/>
              </w:rPr>
              <w:t xml:space="preserve"> – alla</w:t>
            </w:r>
          </w:p>
        </w:tc>
        <w:tc>
          <w:tcPr>
            <w:tcW w:w="385" w:type="pct"/>
            <w:shd w:val="clear" w:color="auto" w:fill="D9D9D9" w:themeFill="background1" w:themeFillShade="D9"/>
          </w:tcPr>
          <w:p w:rsidR="005158E2" w:rsidRPr="00723722" w:rsidRDefault="005158E2">
            <w:pPr>
              <w:rPr>
                <w:sz w:val="20"/>
                <w:szCs w:val="20"/>
                <w:lang w:val="sv-SE"/>
              </w:rPr>
            </w:pPr>
          </w:p>
        </w:tc>
        <w:tc>
          <w:tcPr>
            <w:tcW w:w="383" w:type="pct"/>
            <w:shd w:val="clear" w:color="auto" w:fill="D9D9D9" w:themeFill="background1" w:themeFillShade="D9"/>
          </w:tcPr>
          <w:p w:rsidR="005158E2" w:rsidRPr="00723722" w:rsidRDefault="005158E2">
            <w:pPr>
              <w:rPr>
                <w:sz w:val="20"/>
                <w:szCs w:val="20"/>
                <w:lang w:val="sv-SE"/>
              </w:rPr>
            </w:pPr>
          </w:p>
        </w:tc>
        <w:tc>
          <w:tcPr>
            <w:tcW w:w="330" w:type="pct"/>
            <w:shd w:val="clear" w:color="auto" w:fill="D9D9D9" w:themeFill="background1" w:themeFillShade="D9"/>
          </w:tcPr>
          <w:p w:rsidR="005158E2" w:rsidRPr="00723722" w:rsidRDefault="005158E2">
            <w:pPr>
              <w:rPr>
                <w:sz w:val="20"/>
                <w:szCs w:val="20"/>
                <w:lang w:val="sv-SE"/>
              </w:rPr>
            </w:pPr>
          </w:p>
        </w:tc>
        <w:tc>
          <w:tcPr>
            <w:tcW w:w="329" w:type="pct"/>
            <w:shd w:val="clear" w:color="auto" w:fill="D9D9D9" w:themeFill="background1" w:themeFillShade="D9"/>
          </w:tcPr>
          <w:p w:rsidR="005158E2" w:rsidRPr="00723722" w:rsidRDefault="005158E2">
            <w:pPr>
              <w:rPr>
                <w:sz w:val="20"/>
                <w:szCs w:val="20"/>
                <w:lang w:val="sv-SE"/>
              </w:rPr>
            </w:pPr>
          </w:p>
        </w:tc>
        <w:tc>
          <w:tcPr>
            <w:tcW w:w="330" w:type="pct"/>
            <w:shd w:val="clear" w:color="auto" w:fill="D9D9D9" w:themeFill="background1" w:themeFillShade="D9"/>
          </w:tcPr>
          <w:p w:rsidR="005158E2" w:rsidRPr="00723722" w:rsidRDefault="005158E2">
            <w:pPr>
              <w:rPr>
                <w:sz w:val="20"/>
                <w:szCs w:val="20"/>
                <w:lang w:val="sv-SE"/>
              </w:rPr>
            </w:pPr>
          </w:p>
        </w:tc>
        <w:tc>
          <w:tcPr>
            <w:tcW w:w="384" w:type="pct"/>
            <w:shd w:val="clear" w:color="auto" w:fill="D9D9D9" w:themeFill="background1" w:themeFillShade="D9"/>
          </w:tcPr>
          <w:p w:rsidR="005158E2" w:rsidRPr="00723722" w:rsidRDefault="005158E2">
            <w:pPr>
              <w:rPr>
                <w:sz w:val="20"/>
                <w:szCs w:val="20"/>
                <w:lang w:val="sv-SE"/>
              </w:rPr>
            </w:pPr>
          </w:p>
        </w:tc>
      </w:tr>
      <w:tr w:rsidR="00A36ACB" w:rsidRPr="00723722" w:rsidTr="00A36ACB">
        <w:tc>
          <w:tcPr>
            <w:tcW w:w="222" w:type="pct"/>
            <w:vMerge w:val="restart"/>
            <w:textDirection w:val="tbRl"/>
          </w:tcPr>
          <w:p w:rsidR="005158E2" w:rsidRPr="00723722" w:rsidRDefault="00F16681" w:rsidP="00F16681">
            <w:pPr>
              <w:ind w:left="113" w:right="113"/>
              <w:rPr>
                <w:b/>
                <w:sz w:val="20"/>
                <w:szCs w:val="20"/>
                <w:lang w:val="sv-SE"/>
              </w:rPr>
            </w:pPr>
            <w:r>
              <w:rPr>
                <w:b/>
                <w:sz w:val="20"/>
                <w:szCs w:val="20"/>
                <w:lang w:val="sv-SE"/>
              </w:rPr>
              <w:t>Pojkar</w:t>
            </w:r>
            <w:r w:rsidR="007424FE">
              <w:rPr>
                <w:b/>
                <w:sz w:val="20"/>
                <w:szCs w:val="20"/>
                <w:lang w:val="sv-SE"/>
              </w:rPr>
              <w:t>-11</w:t>
            </w:r>
            <w:r>
              <w:rPr>
                <w:b/>
                <w:sz w:val="20"/>
                <w:szCs w:val="20"/>
                <w:lang w:val="sv-SE"/>
              </w:rPr>
              <w:t xml:space="preserve"> Svart</w:t>
            </w:r>
          </w:p>
        </w:tc>
        <w:tc>
          <w:tcPr>
            <w:tcW w:w="909" w:type="pct"/>
          </w:tcPr>
          <w:p w:rsidR="005158E2" w:rsidRPr="00723722" w:rsidRDefault="005158E2" w:rsidP="00CA65DE">
            <w:pPr>
              <w:rPr>
                <w:b/>
                <w:sz w:val="20"/>
                <w:szCs w:val="20"/>
                <w:lang w:val="sv-SE"/>
              </w:rPr>
            </w:pPr>
            <w:r w:rsidRPr="00723722">
              <w:rPr>
                <w:b/>
                <w:sz w:val="20"/>
                <w:szCs w:val="20"/>
                <w:lang w:val="sv-SE"/>
              </w:rPr>
              <w:t>Uppvärmning – färdighet</w:t>
            </w:r>
          </w:p>
        </w:tc>
        <w:tc>
          <w:tcPr>
            <w:tcW w:w="355" w:type="pct"/>
          </w:tcPr>
          <w:p w:rsidR="005158E2" w:rsidRPr="00723722" w:rsidRDefault="005158E2">
            <w:pPr>
              <w:rPr>
                <w:sz w:val="20"/>
                <w:szCs w:val="20"/>
                <w:lang w:val="sv-SE"/>
              </w:rPr>
            </w:pPr>
          </w:p>
        </w:tc>
        <w:tc>
          <w:tcPr>
            <w:tcW w:w="403" w:type="pct"/>
          </w:tcPr>
          <w:p w:rsidR="005158E2" w:rsidRPr="00723722" w:rsidRDefault="005158E2">
            <w:pPr>
              <w:rPr>
                <w:sz w:val="20"/>
                <w:szCs w:val="20"/>
                <w:lang w:val="sv-SE"/>
              </w:rPr>
            </w:pPr>
          </w:p>
        </w:tc>
        <w:tc>
          <w:tcPr>
            <w:tcW w:w="286" w:type="pct"/>
          </w:tcPr>
          <w:p w:rsidR="005158E2" w:rsidRPr="00723722" w:rsidRDefault="005158E2">
            <w:pPr>
              <w:rPr>
                <w:sz w:val="20"/>
                <w:szCs w:val="20"/>
                <w:lang w:val="sv-SE"/>
              </w:rPr>
            </w:pPr>
          </w:p>
        </w:tc>
        <w:tc>
          <w:tcPr>
            <w:tcW w:w="300" w:type="pct"/>
          </w:tcPr>
          <w:p w:rsidR="005158E2" w:rsidRPr="00723722" w:rsidRDefault="00F16681">
            <w:pPr>
              <w:rPr>
                <w:sz w:val="20"/>
                <w:szCs w:val="20"/>
                <w:lang w:val="sv-SE"/>
              </w:rPr>
            </w:pPr>
            <w:r>
              <w:rPr>
                <w:sz w:val="20"/>
                <w:szCs w:val="20"/>
                <w:lang w:val="sv-SE"/>
              </w:rPr>
              <w:t>P</w:t>
            </w:r>
            <w:r w:rsidR="007424FE">
              <w:rPr>
                <w:sz w:val="20"/>
                <w:szCs w:val="20"/>
                <w:lang w:val="sv-SE"/>
              </w:rPr>
              <w:t>-11</w:t>
            </w:r>
            <w:r>
              <w:rPr>
                <w:sz w:val="20"/>
                <w:szCs w:val="20"/>
                <w:lang w:val="sv-SE"/>
              </w:rPr>
              <w:t xml:space="preserve"> Svart</w:t>
            </w:r>
            <w:r w:rsidR="005158E2" w:rsidRPr="00723722">
              <w:rPr>
                <w:sz w:val="20"/>
                <w:szCs w:val="20"/>
                <w:lang w:val="sv-SE"/>
              </w:rPr>
              <w:t xml:space="preserve"> - alla</w:t>
            </w:r>
          </w:p>
        </w:tc>
        <w:tc>
          <w:tcPr>
            <w:tcW w:w="384" w:type="pct"/>
          </w:tcPr>
          <w:p w:rsidR="005158E2" w:rsidRPr="00723722" w:rsidRDefault="005158E2">
            <w:pPr>
              <w:rPr>
                <w:sz w:val="20"/>
                <w:szCs w:val="20"/>
                <w:lang w:val="sv-SE"/>
              </w:rPr>
            </w:pPr>
          </w:p>
        </w:tc>
        <w:tc>
          <w:tcPr>
            <w:tcW w:w="385" w:type="pct"/>
          </w:tcPr>
          <w:p w:rsidR="005158E2" w:rsidRPr="00723722" w:rsidRDefault="005158E2">
            <w:pPr>
              <w:rPr>
                <w:sz w:val="20"/>
                <w:szCs w:val="20"/>
                <w:lang w:val="sv-SE"/>
              </w:rPr>
            </w:pPr>
          </w:p>
        </w:tc>
        <w:tc>
          <w:tcPr>
            <w:tcW w:w="383" w:type="pct"/>
          </w:tcPr>
          <w:p w:rsidR="005158E2" w:rsidRPr="00723722" w:rsidRDefault="005158E2">
            <w:pPr>
              <w:rPr>
                <w:sz w:val="20"/>
                <w:szCs w:val="20"/>
                <w:lang w:val="sv-SE"/>
              </w:rPr>
            </w:pPr>
          </w:p>
        </w:tc>
        <w:tc>
          <w:tcPr>
            <w:tcW w:w="330" w:type="pct"/>
          </w:tcPr>
          <w:p w:rsidR="005158E2" w:rsidRPr="00723722" w:rsidRDefault="005158E2">
            <w:pPr>
              <w:rPr>
                <w:sz w:val="20"/>
                <w:szCs w:val="20"/>
                <w:lang w:val="sv-SE"/>
              </w:rPr>
            </w:pPr>
          </w:p>
        </w:tc>
        <w:tc>
          <w:tcPr>
            <w:tcW w:w="329" w:type="pct"/>
          </w:tcPr>
          <w:p w:rsidR="005158E2" w:rsidRPr="00723722" w:rsidRDefault="005158E2">
            <w:pPr>
              <w:rPr>
                <w:sz w:val="20"/>
                <w:szCs w:val="20"/>
                <w:lang w:val="sv-SE"/>
              </w:rPr>
            </w:pPr>
          </w:p>
        </w:tc>
        <w:tc>
          <w:tcPr>
            <w:tcW w:w="330" w:type="pct"/>
          </w:tcPr>
          <w:p w:rsidR="005158E2" w:rsidRPr="00723722" w:rsidRDefault="005158E2">
            <w:pPr>
              <w:rPr>
                <w:sz w:val="20"/>
                <w:szCs w:val="20"/>
                <w:lang w:val="sv-SE"/>
              </w:rPr>
            </w:pPr>
          </w:p>
        </w:tc>
        <w:tc>
          <w:tcPr>
            <w:tcW w:w="384" w:type="pct"/>
          </w:tcPr>
          <w:p w:rsidR="005158E2" w:rsidRPr="00723722" w:rsidRDefault="005158E2">
            <w:pPr>
              <w:rPr>
                <w:sz w:val="20"/>
                <w:szCs w:val="20"/>
                <w:lang w:val="sv-SE"/>
              </w:rPr>
            </w:pPr>
          </w:p>
        </w:tc>
      </w:tr>
      <w:tr w:rsidR="00A36ACB" w:rsidRPr="00723722" w:rsidTr="00A36ACB">
        <w:tc>
          <w:tcPr>
            <w:tcW w:w="222" w:type="pct"/>
            <w:vMerge/>
          </w:tcPr>
          <w:p w:rsidR="005158E2" w:rsidRPr="00723722" w:rsidRDefault="005158E2">
            <w:pPr>
              <w:rPr>
                <w:b/>
                <w:sz w:val="20"/>
                <w:szCs w:val="20"/>
                <w:lang w:val="sv-SE"/>
              </w:rPr>
            </w:pPr>
          </w:p>
        </w:tc>
        <w:tc>
          <w:tcPr>
            <w:tcW w:w="909" w:type="pct"/>
          </w:tcPr>
          <w:p w:rsidR="005158E2" w:rsidRPr="00723722" w:rsidRDefault="005158E2">
            <w:pPr>
              <w:rPr>
                <w:b/>
                <w:sz w:val="20"/>
                <w:szCs w:val="20"/>
                <w:lang w:val="sv-SE"/>
              </w:rPr>
            </w:pPr>
            <w:r w:rsidRPr="00A36ACB">
              <w:rPr>
                <w:b/>
                <w:sz w:val="20"/>
                <w:szCs w:val="20"/>
                <w:highlight w:val="yellow"/>
                <w:lang w:val="sv-SE"/>
              </w:rPr>
              <w:t>Spel</w:t>
            </w:r>
            <w:r w:rsidR="009E60A1">
              <w:rPr>
                <w:b/>
                <w:sz w:val="20"/>
                <w:szCs w:val="20"/>
                <w:highlight w:val="yellow"/>
                <w:lang w:val="sv-SE"/>
              </w:rPr>
              <w:t xml:space="preserve"> 3-mot-3</w:t>
            </w:r>
            <w:r w:rsidRPr="00A36ACB">
              <w:rPr>
                <w:b/>
                <w:sz w:val="20"/>
                <w:szCs w:val="20"/>
                <w:highlight w:val="yellow"/>
                <w:lang w:val="sv-SE"/>
              </w:rPr>
              <w:t xml:space="preserve"> – </w:t>
            </w:r>
            <w:r w:rsidR="00A36ACB">
              <w:rPr>
                <w:b/>
                <w:sz w:val="20"/>
                <w:szCs w:val="20"/>
                <w:highlight w:val="yellow"/>
                <w:lang w:val="sv-SE"/>
              </w:rPr>
              <w:t xml:space="preserve">med </w:t>
            </w:r>
            <w:r w:rsidRPr="00A36ACB">
              <w:rPr>
                <w:b/>
                <w:sz w:val="20"/>
                <w:szCs w:val="20"/>
                <w:highlight w:val="yellow"/>
                <w:lang w:val="sv-SE"/>
              </w:rPr>
              <w:t>sarg</w:t>
            </w:r>
          </w:p>
        </w:tc>
        <w:tc>
          <w:tcPr>
            <w:tcW w:w="355" w:type="pct"/>
          </w:tcPr>
          <w:p w:rsidR="005158E2" w:rsidRPr="00723722" w:rsidRDefault="005158E2">
            <w:pPr>
              <w:rPr>
                <w:sz w:val="20"/>
                <w:szCs w:val="20"/>
                <w:lang w:val="sv-SE"/>
              </w:rPr>
            </w:pPr>
          </w:p>
        </w:tc>
        <w:tc>
          <w:tcPr>
            <w:tcW w:w="403" w:type="pct"/>
          </w:tcPr>
          <w:p w:rsidR="005158E2" w:rsidRPr="00723722" w:rsidRDefault="005158E2">
            <w:pPr>
              <w:rPr>
                <w:sz w:val="20"/>
                <w:szCs w:val="20"/>
                <w:lang w:val="sv-SE"/>
              </w:rPr>
            </w:pPr>
          </w:p>
        </w:tc>
        <w:tc>
          <w:tcPr>
            <w:tcW w:w="286" w:type="pct"/>
          </w:tcPr>
          <w:p w:rsidR="005158E2" w:rsidRPr="00723722" w:rsidRDefault="005158E2">
            <w:pPr>
              <w:rPr>
                <w:sz w:val="20"/>
                <w:szCs w:val="20"/>
                <w:lang w:val="sv-SE"/>
              </w:rPr>
            </w:pPr>
          </w:p>
        </w:tc>
        <w:tc>
          <w:tcPr>
            <w:tcW w:w="300" w:type="pct"/>
          </w:tcPr>
          <w:p w:rsidR="005158E2" w:rsidRPr="00723722" w:rsidRDefault="005158E2">
            <w:pPr>
              <w:rPr>
                <w:sz w:val="20"/>
                <w:szCs w:val="20"/>
                <w:lang w:val="sv-SE"/>
              </w:rPr>
            </w:pPr>
          </w:p>
        </w:tc>
        <w:tc>
          <w:tcPr>
            <w:tcW w:w="384" w:type="pct"/>
          </w:tcPr>
          <w:p w:rsidR="005158E2" w:rsidRPr="00723722" w:rsidRDefault="00F16681">
            <w:pPr>
              <w:rPr>
                <w:sz w:val="20"/>
                <w:szCs w:val="20"/>
                <w:lang w:val="sv-SE"/>
              </w:rPr>
            </w:pPr>
            <w:r w:rsidRPr="00A36ACB">
              <w:rPr>
                <w:sz w:val="20"/>
                <w:szCs w:val="20"/>
                <w:highlight w:val="yellow"/>
                <w:lang w:val="sv-SE"/>
              </w:rPr>
              <w:t>P</w:t>
            </w:r>
            <w:r w:rsidR="007424FE" w:rsidRPr="00A36ACB">
              <w:rPr>
                <w:sz w:val="20"/>
                <w:szCs w:val="20"/>
                <w:highlight w:val="yellow"/>
                <w:lang w:val="sv-SE"/>
              </w:rPr>
              <w:t>-11 Svart</w:t>
            </w:r>
            <w:r w:rsidR="005158E2" w:rsidRPr="00A36ACB">
              <w:rPr>
                <w:sz w:val="20"/>
                <w:szCs w:val="20"/>
                <w:highlight w:val="yellow"/>
                <w:lang w:val="sv-SE"/>
              </w:rPr>
              <w:t>:</w:t>
            </w:r>
            <w:r w:rsidR="007424FE" w:rsidRPr="00A36ACB">
              <w:rPr>
                <w:sz w:val="20"/>
                <w:szCs w:val="20"/>
                <w:highlight w:val="yellow"/>
                <w:lang w:val="sv-SE"/>
              </w:rPr>
              <w:t xml:space="preserve"> </w:t>
            </w:r>
            <w:r w:rsidR="005158E2" w:rsidRPr="00A36ACB">
              <w:rPr>
                <w:sz w:val="20"/>
                <w:szCs w:val="20"/>
                <w:highlight w:val="yellow"/>
                <w:lang w:val="sv-SE"/>
              </w:rPr>
              <w:t>1</w:t>
            </w:r>
          </w:p>
        </w:tc>
        <w:tc>
          <w:tcPr>
            <w:tcW w:w="385" w:type="pct"/>
          </w:tcPr>
          <w:p w:rsidR="005158E2" w:rsidRPr="00723722" w:rsidRDefault="00F16681">
            <w:pPr>
              <w:rPr>
                <w:sz w:val="20"/>
                <w:szCs w:val="20"/>
                <w:lang w:val="sv-SE"/>
              </w:rPr>
            </w:pPr>
            <w:r w:rsidRPr="00A36ACB">
              <w:rPr>
                <w:sz w:val="20"/>
                <w:szCs w:val="20"/>
                <w:highlight w:val="yellow"/>
                <w:lang w:val="sv-SE"/>
              </w:rPr>
              <w:t>P</w:t>
            </w:r>
            <w:r w:rsidR="007424FE" w:rsidRPr="00A36ACB">
              <w:rPr>
                <w:sz w:val="20"/>
                <w:szCs w:val="20"/>
                <w:highlight w:val="yellow"/>
                <w:lang w:val="sv-SE"/>
              </w:rPr>
              <w:t>-11 Svart</w:t>
            </w:r>
            <w:r w:rsidR="005158E2" w:rsidRPr="00A36ACB">
              <w:rPr>
                <w:sz w:val="20"/>
                <w:szCs w:val="20"/>
                <w:highlight w:val="yellow"/>
                <w:lang w:val="sv-SE"/>
              </w:rPr>
              <w:t>:</w:t>
            </w:r>
            <w:r w:rsidR="007424FE" w:rsidRPr="00A36ACB">
              <w:rPr>
                <w:sz w:val="20"/>
                <w:szCs w:val="20"/>
                <w:highlight w:val="yellow"/>
                <w:lang w:val="sv-SE"/>
              </w:rPr>
              <w:t xml:space="preserve"> </w:t>
            </w:r>
            <w:r w:rsidR="005158E2" w:rsidRPr="00A36ACB">
              <w:rPr>
                <w:sz w:val="20"/>
                <w:szCs w:val="20"/>
                <w:highlight w:val="yellow"/>
                <w:lang w:val="sv-SE"/>
              </w:rPr>
              <w:t>3</w:t>
            </w:r>
          </w:p>
        </w:tc>
        <w:tc>
          <w:tcPr>
            <w:tcW w:w="383" w:type="pct"/>
          </w:tcPr>
          <w:p w:rsidR="005158E2" w:rsidRPr="00723722" w:rsidRDefault="00F16681">
            <w:pPr>
              <w:rPr>
                <w:sz w:val="20"/>
                <w:szCs w:val="20"/>
                <w:lang w:val="sv-SE"/>
              </w:rPr>
            </w:pPr>
            <w:r w:rsidRPr="00A36ACB">
              <w:rPr>
                <w:sz w:val="20"/>
                <w:szCs w:val="20"/>
                <w:highlight w:val="yellow"/>
                <w:lang w:val="sv-SE"/>
              </w:rPr>
              <w:t>P</w:t>
            </w:r>
            <w:r w:rsidR="007424FE" w:rsidRPr="00A36ACB">
              <w:rPr>
                <w:sz w:val="20"/>
                <w:szCs w:val="20"/>
                <w:highlight w:val="yellow"/>
                <w:lang w:val="sv-SE"/>
              </w:rPr>
              <w:t>-11 Svart</w:t>
            </w:r>
            <w:r w:rsidR="005158E2" w:rsidRPr="00A36ACB">
              <w:rPr>
                <w:sz w:val="20"/>
                <w:szCs w:val="20"/>
                <w:highlight w:val="yellow"/>
                <w:lang w:val="sv-SE"/>
              </w:rPr>
              <w:t>:</w:t>
            </w:r>
            <w:r w:rsidR="007424FE" w:rsidRPr="00A36ACB">
              <w:rPr>
                <w:sz w:val="20"/>
                <w:szCs w:val="20"/>
                <w:highlight w:val="yellow"/>
                <w:lang w:val="sv-SE"/>
              </w:rPr>
              <w:t xml:space="preserve"> </w:t>
            </w:r>
            <w:r w:rsidR="005158E2" w:rsidRPr="00A36ACB">
              <w:rPr>
                <w:sz w:val="20"/>
                <w:szCs w:val="20"/>
                <w:highlight w:val="yellow"/>
                <w:lang w:val="sv-SE"/>
              </w:rPr>
              <w:t>2</w:t>
            </w:r>
          </w:p>
        </w:tc>
        <w:tc>
          <w:tcPr>
            <w:tcW w:w="330" w:type="pct"/>
          </w:tcPr>
          <w:p w:rsidR="005158E2" w:rsidRPr="00723722" w:rsidRDefault="005158E2">
            <w:pPr>
              <w:rPr>
                <w:sz w:val="20"/>
                <w:szCs w:val="20"/>
                <w:lang w:val="sv-SE"/>
              </w:rPr>
            </w:pPr>
          </w:p>
        </w:tc>
        <w:tc>
          <w:tcPr>
            <w:tcW w:w="329" w:type="pct"/>
          </w:tcPr>
          <w:p w:rsidR="005158E2" w:rsidRPr="00723722" w:rsidRDefault="005158E2">
            <w:pPr>
              <w:rPr>
                <w:sz w:val="20"/>
                <w:szCs w:val="20"/>
                <w:lang w:val="sv-SE"/>
              </w:rPr>
            </w:pPr>
          </w:p>
        </w:tc>
        <w:tc>
          <w:tcPr>
            <w:tcW w:w="330" w:type="pct"/>
          </w:tcPr>
          <w:p w:rsidR="005158E2" w:rsidRPr="00723722" w:rsidRDefault="005158E2">
            <w:pPr>
              <w:rPr>
                <w:sz w:val="20"/>
                <w:szCs w:val="20"/>
                <w:lang w:val="sv-SE"/>
              </w:rPr>
            </w:pPr>
          </w:p>
        </w:tc>
        <w:tc>
          <w:tcPr>
            <w:tcW w:w="384" w:type="pct"/>
          </w:tcPr>
          <w:p w:rsidR="005158E2" w:rsidRPr="00723722" w:rsidRDefault="005158E2">
            <w:pPr>
              <w:rPr>
                <w:sz w:val="20"/>
                <w:szCs w:val="20"/>
                <w:lang w:val="sv-SE"/>
              </w:rPr>
            </w:pPr>
          </w:p>
        </w:tc>
      </w:tr>
      <w:tr w:rsidR="00A36ACB" w:rsidRPr="00723722" w:rsidTr="00A36ACB">
        <w:tc>
          <w:tcPr>
            <w:tcW w:w="222" w:type="pct"/>
            <w:vMerge/>
          </w:tcPr>
          <w:p w:rsidR="005158E2" w:rsidRPr="00723722" w:rsidRDefault="005158E2">
            <w:pPr>
              <w:rPr>
                <w:b/>
                <w:sz w:val="20"/>
                <w:szCs w:val="20"/>
                <w:lang w:val="sv-SE"/>
              </w:rPr>
            </w:pPr>
          </w:p>
        </w:tc>
        <w:tc>
          <w:tcPr>
            <w:tcW w:w="909" w:type="pct"/>
          </w:tcPr>
          <w:p w:rsidR="005158E2" w:rsidRPr="00723722" w:rsidRDefault="005158E2">
            <w:pPr>
              <w:rPr>
                <w:b/>
                <w:sz w:val="20"/>
                <w:szCs w:val="20"/>
                <w:lang w:val="sv-SE"/>
              </w:rPr>
            </w:pPr>
            <w:r w:rsidRPr="00723722">
              <w:rPr>
                <w:b/>
                <w:sz w:val="20"/>
                <w:szCs w:val="20"/>
                <w:lang w:val="sv-SE"/>
              </w:rPr>
              <w:t>Färdighet</w:t>
            </w:r>
          </w:p>
        </w:tc>
        <w:tc>
          <w:tcPr>
            <w:tcW w:w="355" w:type="pct"/>
          </w:tcPr>
          <w:p w:rsidR="005158E2" w:rsidRPr="00723722" w:rsidRDefault="005158E2">
            <w:pPr>
              <w:rPr>
                <w:sz w:val="20"/>
                <w:szCs w:val="20"/>
                <w:lang w:val="sv-SE"/>
              </w:rPr>
            </w:pPr>
          </w:p>
        </w:tc>
        <w:tc>
          <w:tcPr>
            <w:tcW w:w="403" w:type="pct"/>
          </w:tcPr>
          <w:p w:rsidR="005158E2" w:rsidRPr="00723722" w:rsidRDefault="005158E2">
            <w:pPr>
              <w:rPr>
                <w:sz w:val="20"/>
                <w:szCs w:val="20"/>
                <w:lang w:val="sv-SE"/>
              </w:rPr>
            </w:pPr>
          </w:p>
        </w:tc>
        <w:tc>
          <w:tcPr>
            <w:tcW w:w="286" w:type="pct"/>
          </w:tcPr>
          <w:p w:rsidR="005158E2" w:rsidRPr="00723722" w:rsidRDefault="005158E2">
            <w:pPr>
              <w:rPr>
                <w:sz w:val="20"/>
                <w:szCs w:val="20"/>
                <w:lang w:val="sv-SE"/>
              </w:rPr>
            </w:pPr>
          </w:p>
        </w:tc>
        <w:tc>
          <w:tcPr>
            <w:tcW w:w="300" w:type="pct"/>
          </w:tcPr>
          <w:p w:rsidR="005158E2" w:rsidRPr="00723722" w:rsidRDefault="005158E2">
            <w:pPr>
              <w:rPr>
                <w:sz w:val="20"/>
                <w:szCs w:val="20"/>
                <w:lang w:val="sv-SE"/>
              </w:rPr>
            </w:pPr>
          </w:p>
        </w:tc>
        <w:tc>
          <w:tcPr>
            <w:tcW w:w="384" w:type="pct"/>
          </w:tcPr>
          <w:p w:rsidR="005158E2" w:rsidRPr="00723722" w:rsidRDefault="00F16681" w:rsidP="007424FE">
            <w:pPr>
              <w:rPr>
                <w:sz w:val="20"/>
                <w:szCs w:val="20"/>
                <w:lang w:val="sv-SE"/>
              </w:rPr>
            </w:pPr>
            <w:r>
              <w:rPr>
                <w:sz w:val="20"/>
                <w:szCs w:val="20"/>
                <w:lang w:val="sv-SE"/>
              </w:rPr>
              <w:t>P</w:t>
            </w:r>
            <w:r w:rsidR="007424FE">
              <w:rPr>
                <w:sz w:val="20"/>
                <w:szCs w:val="20"/>
                <w:lang w:val="sv-SE"/>
              </w:rPr>
              <w:t>-11</w:t>
            </w:r>
            <w:r>
              <w:rPr>
                <w:sz w:val="20"/>
                <w:szCs w:val="20"/>
                <w:lang w:val="sv-SE"/>
              </w:rPr>
              <w:t xml:space="preserve"> Svart</w:t>
            </w:r>
            <w:r w:rsidR="005158E2" w:rsidRPr="00723722">
              <w:rPr>
                <w:sz w:val="20"/>
                <w:szCs w:val="20"/>
                <w:lang w:val="sv-SE"/>
              </w:rPr>
              <w:t>:</w:t>
            </w:r>
            <w:r w:rsidR="007424FE">
              <w:rPr>
                <w:sz w:val="20"/>
                <w:szCs w:val="20"/>
                <w:lang w:val="sv-SE"/>
              </w:rPr>
              <w:t xml:space="preserve"> </w:t>
            </w:r>
            <w:r w:rsidR="005158E2" w:rsidRPr="00723722">
              <w:rPr>
                <w:sz w:val="20"/>
                <w:szCs w:val="20"/>
                <w:lang w:val="sv-SE"/>
              </w:rPr>
              <w:t>2</w:t>
            </w:r>
          </w:p>
        </w:tc>
        <w:tc>
          <w:tcPr>
            <w:tcW w:w="385" w:type="pct"/>
          </w:tcPr>
          <w:p w:rsidR="005158E2" w:rsidRPr="00723722" w:rsidRDefault="00F16681">
            <w:pPr>
              <w:rPr>
                <w:sz w:val="20"/>
                <w:szCs w:val="20"/>
                <w:lang w:val="sv-SE"/>
              </w:rPr>
            </w:pPr>
            <w:r>
              <w:rPr>
                <w:sz w:val="20"/>
                <w:szCs w:val="20"/>
                <w:lang w:val="sv-SE"/>
              </w:rPr>
              <w:t>P</w:t>
            </w:r>
            <w:r w:rsidR="007424FE">
              <w:rPr>
                <w:sz w:val="20"/>
                <w:szCs w:val="20"/>
                <w:lang w:val="sv-SE"/>
              </w:rPr>
              <w:t>-11 Svart</w:t>
            </w:r>
            <w:r w:rsidR="005158E2" w:rsidRPr="00723722">
              <w:rPr>
                <w:sz w:val="20"/>
                <w:szCs w:val="20"/>
                <w:lang w:val="sv-SE"/>
              </w:rPr>
              <w:t>:</w:t>
            </w:r>
            <w:r w:rsidR="007424FE">
              <w:rPr>
                <w:sz w:val="20"/>
                <w:szCs w:val="20"/>
                <w:lang w:val="sv-SE"/>
              </w:rPr>
              <w:t xml:space="preserve"> </w:t>
            </w:r>
            <w:r w:rsidR="005158E2" w:rsidRPr="00723722">
              <w:rPr>
                <w:sz w:val="20"/>
                <w:szCs w:val="20"/>
                <w:lang w:val="sv-SE"/>
              </w:rPr>
              <w:t>1</w:t>
            </w:r>
          </w:p>
        </w:tc>
        <w:tc>
          <w:tcPr>
            <w:tcW w:w="383" w:type="pct"/>
          </w:tcPr>
          <w:p w:rsidR="005158E2" w:rsidRPr="00723722" w:rsidRDefault="00F16681">
            <w:pPr>
              <w:rPr>
                <w:sz w:val="20"/>
                <w:szCs w:val="20"/>
                <w:lang w:val="sv-SE"/>
              </w:rPr>
            </w:pPr>
            <w:r>
              <w:rPr>
                <w:sz w:val="20"/>
                <w:szCs w:val="20"/>
                <w:lang w:val="sv-SE"/>
              </w:rPr>
              <w:t>P</w:t>
            </w:r>
            <w:r w:rsidR="007424FE">
              <w:rPr>
                <w:sz w:val="20"/>
                <w:szCs w:val="20"/>
                <w:lang w:val="sv-SE"/>
              </w:rPr>
              <w:t>-11 Svart</w:t>
            </w:r>
            <w:r w:rsidR="005158E2" w:rsidRPr="00723722">
              <w:rPr>
                <w:sz w:val="20"/>
                <w:szCs w:val="20"/>
                <w:lang w:val="sv-SE"/>
              </w:rPr>
              <w:t>:</w:t>
            </w:r>
            <w:r w:rsidR="007424FE">
              <w:rPr>
                <w:sz w:val="20"/>
                <w:szCs w:val="20"/>
                <w:lang w:val="sv-SE"/>
              </w:rPr>
              <w:t xml:space="preserve"> </w:t>
            </w:r>
            <w:r w:rsidR="005158E2" w:rsidRPr="00723722">
              <w:rPr>
                <w:sz w:val="20"/>
                <w:szCs w:val="20"/>
                <w:lang w:val="sv-SE"/>
              </w:rPr>
              <w:t>3</w:t>
            </w:r>
          </w:p>
        </w:tc>
        <w:tc>
          <w:tcPr>
            <w:tcW w:w="330" w:type="pct"/>
          </w:tcPr>
          <w:p w:rsidR="005158E2" w:rsidRPr="00723722" w:rsidRDefault="005158E2">
            <w:pPr>
              <w:rPr>
                <w:sz w:val="20"/>
                <w:szCs w:val="20"/>
                <w:lang w:val="sv-SE"/>
              </w:rPr>
            </w:pPr>
          </w:p>
        </w:tc>
        <w:tc>
          <w:tcPr>
            <w:tcW w:w="329" w:type="pct"/>
          </w:tcPr>
          <w:p w:rsidR="005158E2" w:rsidRPr="00723722" w:rsidRDefault="005158E2">
            <w:pPr>
              <w:rPr>
                <w:sz w:val="20"/>
                <w:szCs w:val="20"/>
                <w:lang w:val="sv-SE"/>
              </w:rPr>
            </w:pPr>
          </w:p>
        </w:tc>
        <w:tc>
          <w:tcPr>
            <w:tcW w:w="330" w:type="pct"/>
          </w:tcPr>
          <w:p w:rsidR="005158E2" w:rsidRPr="00723722" w:rsidRDefault="005158E2">
            <w:pPr>
              <w:rPr>
                <w:sz w:val="20"/>
                <w:szCs w:val="20"/>
                <w:lang w:val="sv-SE"/>
              </w:rPr>
            </w:pPr>
          </w:p>
        </w:tc>
        <w:tc>
          <w:tcPr>
            <w:tcW w:w="384" w:type="pct"/>
          </w:tcPr>
          <w:p w:rsidR="005158E2" w:rsidRPr="00723722" w:rsidRDefault="005158E2">
            <w:pPr>
              <w:rPr>
                <w:sz w:val="20"/>
                <w:szCs w:val="20"/>
                <w:lang w:val="sv-SE"/>
              </w:rPr>
            </w:pPr>
          </w:p>
        </w:tc>
      </w:tr>
      <w:tr w:rsidR="00A36ACB" w:rsidRPr="00723722" w:rsidTr="00A36ACB">
        <w:tc>
          <w:tcPr>
            <w:tcW w:w="222" w:type="pct"/>
            <w:vMerge/>
          </w:tcPr>
          <w:p w:rsidR="005158E2" w:rsidRPr="00723722" w:rsidRDefault="005158E2">
            <w:pPr>
              <w:rPr>
                <w:b/>
                <w:sz w:val="20"/>
                <w:szCs w:val="20"/>
                <w:lang w:val="sv-SE"/>
              </w:rPr>
            </w:pPr>
          </w:p>
        </w:tc>
        <w:tc>
          <w:tcPr>
            <w:tcW w:w="909" w:type="pct"/>
          </w:tcPr>
          <w:p w:rsidR="005158E2" w:rsidRPr="00723722" w:rsidRDefault="005158E2">
            <w:pPr>
              <w:rPr>
                <w:b/>
                <w:sz w:val="20"/>
                <w:szCs w:val="20"/>
                <w:lang w:val="sv-SE"/>
              </w:rPr>
            </w:pPr>
            <w:r w:rsidRPr="00723722">
              <w:rPr>
                <w:b/>
                <w:sz w:val="20"/>
                <w:szCs w:val="20"/>
                <w:lang w:val="sv-SE"/>
              </w:rPr>
              <w:t>Spel – utan sarg</w:t>
            </w:r>
          </w:p>
        </w:tc>
        <w:tc>
          <w:tcPr>
            <w:tcW w:w="355" w:type="pct"/>
          </w:tcPr>
          <w:p w:rsidR="005158E2" w:rsidRPr="00723722" w:rsidRDefault="005158E2">
            <w:pPr>
              <w:rPr>
                <w:sz w:val="20"/>
                <w:szCs w:val="20"/>
                <w:lang w:val="sv-SE"/>
              </w:rPr>
            </w:pPr>
          </w:p>
        </w:tc>
        <w:tc>
          <w:tcPr>
            <w:tcW w:w="403" w:type="pct"/>
          </w:tcPr>
          <w:p w:rsidR="005158E2" w:rsidRPr="00723722" w:rsidRDefault="005158E2">
            <w:pPr>
              <w:rPr>
                <w:sz w:val="20"/>
                <w:szCs w:val="20"/>
                <w:lang w:val="sv-SE"/>
              </w:rPr>
            </w:pPr>
          </w:p>
        </w:tc>
        <w:tc>
          <w:tcPr>
            <w:tcW w:w="286" w:type="pct"/>
          </w:tcPr>
          <w:p w:rsidR="005158E2" w:rsidRPr="00723722" w:rsidRDefault="005158E2">
            <w:pPr>
              <w:rPr>
                <w:sz w:val="20"/>
                <w:szCs w:val="20"/>
                <w:lang w:val="sv-SE"/>
              </w:rPr>
            </w:pPr>
          </w:p>
        </w:tc>
        <w:tc>
          <w:tcPr>
            <w:tcW w:w="300" w:type="pct"/>
          </w:tcPr>
          <w:p w:rsidR="005158E2" w:rsidRPr="00723722" w:rsidRDefault="005158E2">
            <w:pPr>
              <w:rPr>
                <w:sz w:val="20"/>
                <w:szCs w:val="20"/>
                <w:lang w:val="sv-SE"/>
              </w:rPr>
            </w:pPr>
          </w:p>
        </w:tc>
        <w:tc>
          <w:tcPr>
            <w:tcW w:w="384" w:type="pct"/>
          </w:tcPr>
          <w:p w:rsidR="005158E2" w:rsidRPr="00723722" w:rsidRDefault="00F16681">
            <w:pPr>
              <w:rPr>
                <w:sz w:val="20"/>
                <w:szCs w:val="20"/>
                <w:lang w:val="sv-SE"/>
              </w:rPr>
            </w:pPr>
            <w:r>
              <w:rPr>
                <w:sz w:val="20"/>
                <w:szCs w:val="20"/>
                <w:lang w:val="sv-SE"/>
              </w:rPr>
              <w:t>P</w:t>
            </w:r>
            <w:r w:rsidR="007424FE">
              <w:rPr>
                <w:sz w:val="20"/>
                <w:szCs w:val="20"/>
                <w:lang w:val="sv-SE"/>
              </w:rPr>
              <w:t>-11 Svart</w:t>
            </w:r>
            <w:r w:rsidR="005158E2" w:rsidRPr="00723722">
              <w:rPr>
                <w:sz w:val="20"/>
                <w:szCs w:val="20"/>
                <w:lang w:val="sv-SE"/>
              </w:rPr>
              <w:t>:</w:t>
            </w:r>
            <w:r w:rsidR="007424FE">
              <w:rPr>
                <w:sz w:val="20"/>
                <w:szCs w:val="20"/>
                <w:lang w:val="sv-SE"/>
              </w:rPr>
              <w:t xml:space="preserve"> </w:t>
            </w:r>
            <w:r w:rsidR="005158E2" w:rsidRPr="00723722">
              <w:rPr>
                <w:sz w:val="20"/>
                <w:szCs w:val="20"/>
                <w:lang w:val="sv-SE"/>
              </w:rPr>
              <w:t>3</w:t>
            </w:r>
          </w:p>
        </w:tc>
        <w:tc>
          <w:tcPr>
            <w:tcW w:w="385" w:type="pct"/>
          </w:tcPr>
          <w:p w:rsidR="005158E2" w:rsidRPr="00723722" w:rsidRDefault="00F16681" w:rsidP="00F16681">
            <w:pPr>
              <w:rPr>
                <w:sz w:val="20"/>
                <w:szCs w:val="20"/>
                <w:lang w:val="sv-SE"/>
              </w:rPr>
            </w:pPr>
            <w:r>
              <w:rPr>
                <w:sz w:val="20"/>
                <w:szCs w:val="20"/>
                <w:lang w:val="sv-SE"/>
              </w:rPr>
              <w:t>P</w:t>
            </w:r>
            <w:r w:rsidR="007424FE">
              <w:rPr>
                <w:sz w:val="20"/>
                <w:szCs w:val="20"/>
                <w:lang w:val="sv-SE"/>
              </w:rPr>
              <w:t>-11</w:t>
            </w:r>
            <w:r>
              <w:rPr>
                <w:sz w:val="20"/>
                <w:szCs w:val="20"/>
                <w:lang w:val="sv-SE"/>
              </w:rPr>
              <w:t xml:space="preserve"> S</w:t>
            </w:r>
            <w:r w:rsidR="007424FE">
              <w:rPr>
                <w:sz w:val="20"/>
                <w:szCs w:val="20"/>
                <w:lang w:val="sv-SE"/>
              </w:rPr>
              <w:t>vart</w:t>
            </w:r>
            <w:r w:rsidR="005158E2" w:rsidRPr="00723722">
              <w:rPr>
                <w:sz w:val="20"/>
                <w:szCs w:val="20"/>
                <w:lang w:val="sv-SE"/>
              </w:rPr>
              <w:t>:</w:t>
            </w:r>
            <w:r w:rsidR="007424FE">
              <w:rPr>
                <w:sz w:val="20"/>
                <w:szCs w:val="20"/>
                <w:lang w:val="sv-SE"/>
              </w:rPr>
              <w:t xml:space="preserve"> </w:t>
            </w:r>
            <w:r w:rsidR="005158E2" w:rsidRPr="00723722">
              <w:rPr>
                <w:sz w:val="20"/>
                <w:szCs w:val="20"/>
                <w:lang w:val="sv-SE"/>
              </w:rPr>
              <w:t>2</w:t>
            </w:r>
          </w:p>
        </w:tc>
        <w:tc>
          <w:tcPr>
            <w:tcW w:w="383" w:type="pct"/>
          </w:tcPr>
          <w:p w:rsidR="005158E2" w:rsidRPr="00723722" w:rsidRDefault="00F16681">
            <w:pPr>
              <w:rPr>
                <w:sz w:val="20"/>
                <w:szCs w:val="20"/>
                <w:lang w:val="sv-SE"/>
              </w:rPr>
            </w:pPr>
            <w:r>
              <w:rPr>
                <w:sz w:val="20"/>
                <w:szCs w:val="20"/>
                <w:lang w:val="sv-SE"/>
              </w:rPr>
              <w:t>P</w:t>
            </w:r>
            <w:r w:rsidR="007424FE">
              <w:rPr>
                <w:sz w:val="20"/>
                <w:szCs w:val="20"/>
                <w:lang w:val="sv-SE"/>
              </w:rPr>
              <w:t>-11 Svart</w:t>
            </w:r>
            <w:r>
              <w:rPr>
                <w:sz w:val="20"/>
                <w:szCs w:val="20"/>
                <w:lang w:val="sv-SE"/>
              </w:rPr>
              <w:t>:</w:t>
            </w:r>
            <w:r w:rsidR="007424FE">
              <w:rPr>
                <w:sz w:val="20"/>
                <w:szCs w:val="20"/>
                <w:lang w:val="sv-SE"/>
              </w:rPr>
              <w:t xml:space="preserve"> </w:t>
            </w:r>
            <w:r w:rsidR="005158E2" w:rsidRPr="00723722">
              <w:rPr>
                <w:sz w:val="20"/>
                <w:szCs w:val="20"/>
                <w:lang w:val="sv-SE"/>
              </w:rPr>
              <w:t>1</w:t>
            </w:r>
          </w:p>
        </w:tc>
        <w:tc>
          <w:tcPr>
            <w:tcW w:w="330" w:type="pct"/>
          </w:tcPr>
          <w:p w:rsidR="005158E2" w:rsidRPr="00723722" w:rsidRDefault="005158E2">
            <w:pPr>
              <w:rPr>
                <w:sz w:val="20"/>
                <w:szCs w:val="20"/>
                <w:lang w:val="sv-SE"/>
              </w:rPr>
            </w:pPr>
          </w:p>
        </w:tc>
        <w:tc>
          <w:tcPr>
            <w:tcW w:w="329" w:type="pct"/>
          </w:tcPr>
          <w:p w:rsidR="005158E2" w:rsidRPr="00723722" w:rsidRDefault="005158E2">
            <w:pPr>
              <w:rPr>
                <w:sz w:val="20"/>
                <w:szCs w:val="20"/>
                <w:lang w:val="sv-SE"/>
              </w:rPr>
            </w:pPr>
          </w:p>
        </w:tc>
        <w:tc>
          <w:tcPr>
            <w:tcW w:w="330" w:type="pct"/>
          </w:tcPr>
          <w:p w:rsidR="005158E2" w:rsidRPr="00723722" w:rsidRDefault="005158E2">
            <w:pPr>
              <w:rPr>
                <w:sz w:val="20"/>
                <w:szCs w:val="20"/>
                <w:lang w:val="sv-SE"/>
              </w:rPr>
            </w:pPr>
          </w:p>
        </w:tc>
        <w:tc>
          <w:tcPr>
            <w:tcW w:w="384" w:type="pct"/>
          </w:tcPr>
          <w:p w:rsidR="005158E2" w:rsidRPr="00723722" w:rsidRDefault="005158E2">
            <w:pPr>
              <w:rPr>
                <w:sz w:val="20"/>
                <w:szCs w:val="20"/>
                <w:lang w:val="sv-SE"/>
              </w:rPr>
            </w:pPr>
          </w:p>
        </w:tc>
      </w:tr>
      <w:tr w:rsidR="00A36ACB" w:rsidRPr="00723722" w:rsidTr="00A36ACB">
        <w:tc>
          <w:tcPr>
            <w:tcW w:w="222" w:type="pct"/>
            <w:vMerge/>
          </w:tcPr>
          <w:p w:rsidR="005158E2" w:rsidRPr="00723722" w:rsidRDefault="005158E2">
            <w:pPr>
              <w:rPr>
                <w:b/>
                <w:sz w:val="20"/>
                <w:szCs w:val="20"/>
                <w:lang w:val="sv-SE"/>
              </w:rPr>
            </w:pPr>
          </w:p>
        </w:tc>
        <w:tc>
          <w:tcPr>
            <w:tcW w:w="909" w:type="pct"/>
          </w:tcPr>
          <w:p w:rsidR="005158E2" w:rsidRPr="00723722" w:rsidRDefault="005158E2">
            <w:pPr>
              <w:rPr>
                <w:b/>
                <w:sz w:val="20"/>
                <w:szCs w:val="20"/>
                <w:lang w:val="sv-SE"/>
              </w:rPr>
            </w:pPr>
            <w:r w:rsidRPr="00723722">
              <w:rPr>
                <w:b/>
                <w:sz w:val="20"/>
                <w:szCs w:val="20"/>
                <w:lang w:val="sv-SE"/>
              </w:rPr>
              <w:t>Lek - färdighet</w:t>
            </w:r>
          </w:p>
        </w:tc>
        <w:tc>
          <w:tcPr>
            <w:tcW w:w="355" w:type="pct"/>
          </w:tcPr>
          <w:p w:rsidR="005158E2" w:rsidRPr="00723722" w:rsidRDefault="005158E2">
            <w:pPr>
              <w:rPr>
                <w:sz w:val="20"/>
                <w:szCs w:val="20"/>
                <w:lang w:val="sv-SE"/>
              </w:rPr>
            </w:pPr>
          </w:p>
        </w:tc>
        <w:tc>
          <w:tcPr>
            <w:tcW w:w="403" w:type="pct"/>
          </w:tcPr>
          <w:p w:rsidR="005158E2" w:rsidRPr="00723722" w:rsidRDefault="005158E2">
            <w:pPr>
              <w:rPr>
                <w:sz w:val="20"/>
                <w:szCs w:val="20"/>
                <w:lang w:val="sv-SE"/>
              </w:rPr>
            </w:pPr>
          </w:p>
        </w:tc>
        <w:tc>
          <w:tcPr>
            <w:tcW w:w="286" w:type="pct"/>
          </w:tcPr>
          <w:p w:rsidR="005158E2" w:rsidRPr="00723722" w:rsidRDefault="005158E2">
            <w:pPr>
              <w:rPr>
                <w:sz w:val="20"/>
                <w:szCs w:val="20"/>
                <w:lang w:val="sv-SE"/>
              </w:rPr>
            </w:pPr>
          </w:p>
        </w:tc>
        <w:tc>
          <w:tcPr>
            <w:tcW w:w="300" w:type="pct"/>
          </w:tcPr>
          <w:p w:rsidR="005158E2" w:rsidRPr="00723722" w:rsidRDefault="005158E2">
            <w:pPr>
              <w:rPr>
                <w:sz w:val="20"/>
                <w:szCs w:val="20"/>
                <w:lang w:val="sv-SE"/>
              </w:rPr>
            </w:pPr>
          </w:p>
        </w:tc>
        <w:tc>
          <w:tcPr>
            <w:tcW w:w="384" w:type="pct"/>
          </w:tcPr>
          <w:p w:rsidR="005158E2" w:rsidRPr="00723722" w:rsidRDefault="005158E2">
            <w:pPr>
              <w:rPr>
                <w:sz w:val="20"/>
                <w:szCs w:val="20"/>
                <w:lang w:val="sv-SE"/>
              </w:rPr>
            </w:pPr>
          </w:p>
        </w:tc>
        <w:tc>
          <w:tcPr>
            <w:tcW w:w="385" w:type="pct"/>
          </w:tcPr>
          <w:p w:rsidR="005158E2" w:rsidRPr="00723722" w:rsidRDefault="005158E2">
            <w:pPr>
              <w:rPr>
                <w:sz w:val="20"/>
                <w:szCs w:val="20"/>
                <w:lang w:val="sv-SE"/>
              </w:rPr>
            </w:pPr>
          </w:p>
        </w:tc>
        <w:tc>
          <w:tcPr>
            <w:tcW w:w="383" w:type="pct"/>
          </w:tcPr>
          <w:p w:rsidR="005158E2" w:rsidRPr="00723722" w:rsidRDefault="005158E2">
            <w:pPr>
              <w:rPr>
                <w:sz w:val="20"/>
                <w:szCs w:val="20"/>
                <w:lang w:val="sv-SE"/>
              </w:rPr>
            </w:pPr>
          </w:p>
        </w:tc>
        <w:tc>
          <w:tcPr>
            <w:tcW w:w="330" w:type="pct"/>
          </w:tcPr>
          <w:p w:rsidR="005158E2" w:rsidRPr="00723722" w:rsidRDefault="007424FE">
            <w:pPr>
              <w:rPr>
                <w:sz w:val="20"/>
                <w:szCs w:val="20"/>
                <w:lang w:val="sv-SE"/>
              </w:rPr>
            </w:pPr>
            <w:r>
              <w:rPr>
                <w:sz w:val="20"/>
                <w:szCs w:val="20"/>
                <w:lang w:val="sv-SE"/>
              </w:rPr>
              <w:t>P-11 Svart</w:t>
            </w:r>
            <w:r w:rsidR="005158E2" w:rsidRPr="00723722">
              <w:rPr>
                <w:sz w:val="20"/>
                <w:szCs w:val="20"/>
                <w:lang w:val="sv-SE"/>
              </w:rPr>
              <w:t xml:space="preserve"> - alla</w:t>
            </w:r>
          </w:p>
        </w:tc>
        <w:tc>
          <w:tcPr>
            <w:tcW w:w="329" w:type="pct"/>
          </w:tcPr>
          <w:p w:rsidR="005158E2" w:rsidRPr="00723722" w:rsidRDefault="005158E2">
            <w:pPr>
              <w:rPr>
                <w:sz w:val="20"/>
                <w:szCs w:val="20"/>
                <w:lang w:val="sv-SE"/>
              </w:rPr>
            </w:pPr>
          </w:p>
        </w:tc>
        <w:tc>
          <w:tcPr>
            <w:tcW w:w="330" w:type="pct"/>
          </w:tcPr>
          <w:p w:rsidR="005158E2" w:rsidRPr="00723722" w:rsidRDefault="005158E2">
            <w:pPr>
              <w:rPr>
                <w:sz w:val="20"/>
                <w:szCs w:val="20"/>
                <w:lang w:val="sv-SE"/>
              </w:rPr>
            </w:pPr>
          </w:p>
        </w:tc>
        <w:tc>
          <w:tcPr>
            <w:tcW w:w="384" w:type="pct"/>
          </w:tcPr>
          <w:p w:rsidR="005158E2" w:rsidRPr="00723722" w:rsidRDefault="005158E2">
            <w:pPr>
              <w:rPr>
                <w:sz w:val="20"/>
                <w:szCs w:val="20"/>
                <w:lang w:val="sv-SE"/>
              </w:rPr>
            </w:pPr>
          </w:p>
        </w:tc>
      </w:tr>
      <w:tr w:rsidR="00A36ACB" w:rsidRPr="00723722" w:rsidTr="00A36ACB">
        <w:tc>
          <w:tcPr>
            <w:tcW w:w="222" w:type="pct"/>
            <w:vMerge w:val="restart"/>
            <w:shd w:val="clear" w:color="auto" w:fill="D9D9D9" w:themeFill="background1" w:themeFillShade="D9"/>
            <w:textDirection w:val="tbRl"/>
          </w:tcPr>
          <w:p w:rsidR="005158E2" w:rsidRPr="00723722" w:rsidRDefault="00F16681" w:rsidP="005158E2">
            <w:pPr>
              <w:ind w:left="113" w:right="113"/>
              <w:rPr>
                <w:b/>
                <w:sz w:val="20"/>
                <w:szCs w:val="20"/>
                <w:lang w:val="sv-SE"/>
              </w:rPr>
            </w:pPr>
            <w:r>
              <w:rPr>
                <w:b/>
                <w:sz w:val="20"/>
                <w:szCs w:val="20"/>
                <w:lang w:val="sv-SE"/>
              </w:rPr>
              <w:t>Pojkar</w:t>
            </w:r>
            <w:r w:rsidR="007424FE">
              <w:rPr>
                <w:b/>
                <w:sz w:val="20"/>
                <w:szCs w:val="20"/>
                <w:lang w:val="sv-SE"/>
              </w:rPr>
              <w:t>-11</w:t>
            </w:r>
            <w:r>
              <w:rPr>
                <w:b/>
                <w:sz w:val="20"/>
                <w:szCs w:val="20"/>
                <w:lang w:val="sv-SE"/>
              </w:rPr>
              <w:t xml:space="preserve"> Gul</w:t>
            </w:r>
            <w:r w:rsidR="00A36ACB">
              <w:rPr>
                <w:b/>
                <w:sz w:val="20"/>
                <w:szCs w:val="20"/>
                <w:lang w:val="sv-SE"/>
              </w:rPr>
              <w:t xml:space="preserve"> </w:t>
            </w:r>
          </w:p>
        </w:tc>
        <w:tc>
          <w:tcPr>
            <w:tcW w:w="909" w:type="pct"/>
            <w:shd w:val="clear" w:color="auto" w:fill="D9D9D9" w:themeFill="background1" w:themeFillShade="D9"/>
          </w:tcPr>
          <w:p w:rsidR="005158E2" w:rsidRPr="00723722" w:rsidRDefault="005158E2">
            <w:pPr>
              <w:rPr>
                <w:b/>
                <w:sz w:val="20"/>
                <w:szCs w:val="20"/>
                <w:lang w:val="sv-SE"/>
              </w:rPr>
            </w:pPr>
            <w:r w:rsidRPr="00723722">
              <w:rPr>
                <w:b/>
                <w:sz w:val="20"/>
                <w:szCs w:val="20"/>
                <w:lang w:val="sv-SE"/>
              </w:rPr>
              <w:t>Uppvärmning – färdighet</w:t>
            </w:r>
          </w:p>
        </w:tc>
        <w:tc>
          <w:tcPr>
            <w:tcW w:w="355" w:type="pct"/>
            <w:shd w:val="clear" w:color="auto" w:fill="D9D9D9" w:themeFill="background1" w:themeFillShade="D9"/>
          </w:tcPr>
          <w:p w:rsidR="005158E2" w:rsidRPr="00723722" w:rsidRDefault="005158E2">
            <w:pPr>
              <w:rPr>
                <w:sz w:val="20"/>
                <w:szCs w:val="20"/>
                <w:lang w:val="sv-SE"/>
              </w:rPr>
            </w:pPr>
          </w:p>
        </w:tc>
        <w:tc>
          <w:tcPr>
            <w:tcW w:w="403" w:type="pct"/>
            <w:shd w:val="clear" w:color="auto" w:fill="D9D9D9" w:themeFill="background1" w:themeFillShade="D9"/>
          </w:tcPr>
          <w:p w:rsidR="005158E2" w:rsidRPr="00723722" w:rsidRDefault="005158E2">
            <w:pPr>
              <w:rPr>
                <w:sz w:val="20"/>
                <w:szCs w:val="20"/>
                <w:lang w:val="sv-SE"/>
              </w:rPr>
            </w:pPr>
          </w:p>
        </w:tc>
        <w:tc>
          <w:tcPr>
            <w:tcW w:w="286" w:type="pct"/>
            <w:shd w:val="clear" w:color="auto" w:fill="D9D9D9" w:themeFill="background1" w:themeFillShade="D9"/>
          </w:tcPr>
          <w:p w:rsidR="005158E2" w:rsidRPr="00723722" w:rsidRDefault="005158E2">
            <w:pPr>
              <w:rPr>
                <w:sz w:val="20"/>
                <w:szCs w:val="20"/>
                <w:lang w:val="sv-SE"/>
              </w:rPr>
            </w:pPr>
          </w:p>
        </w:tc>
        <w:tc>
          <w:tcPr>
            <w:tcW w:w="300" w:type="pct"/>
            <w:shd w:val="clear" w:color="auto" w:fill="D9D9D9" w:themeFill="background1" w:themeFillShade="D9"/>
          </w:tcPr>
          <w:p w:rsidR="005158E2" w:rsidRPr="00723722" w:rsidRDefault="005158E2">
            <w:pPr>
              <w:rPr>
                <w:sz w:val="20"/>
                <w:szCs w:val="20"/>
                <w:lang w:val="sv-SE"/>
              </w:rPr>
            </w:pPr>
          </w:p>
        </w:tc>
        <w:tc>
          <w:tcPr>
            <w:tcW w:w="384" w:type="pct"/>
            <w:shd w:val="clear" w:color="auto" w:fill="D9D9D9" w:themeFill="background1" w:themeFillShade="D9"/>
          </w:tcPr>
          <w:p w:rsidR="005158E2" w:rsidRPr="00723722" w:rsidRDefault="005158E2">
            <w:pPr>
              <w:rPr>
                <w:sz w:val="20"/>
                <w:szCs w:val="20"/>
                <w:lang w:val="sv-SE"/>
              </w:rPr>
            </w:pPr>
          </w:p>
        </w:tc>
        <w:tc>
          <w:tcPr>
            <w:tcW w:w="385" w:type="pct"/>
            <w:shd w:val="clear" w:color="auto" w:fill="D9D9D9" w:themeFill="background1" w:themeFillShade="D9"/>
          </w:tcPr>
          <w:p w:rsidR="005158E2" w:rsidRPr="00723722" w:rsidRDefault="005158E2">
            <w:pPr>
              <w:rPr>
                <w:sz w:val="20"/>
                <w:szCs w:val="20"/>
                <w:lang w:val="sv-SE"/>
              </w:rPr>
            </w:pPr>
          </w:p>
        </w:tc>
        <w:tc>
          <w:tcPr>
            <w:tcW w:w="383" w:type="pct"/>
            <w:shd w:val="clear" w:color="auto" w:fill="D9D9D9" w:themeFill="background1" w:themeFillShade="D9"/>
          </w:tcPr>
          <w:p w:rsidR="005158E2" w:rsidRPr="00723722" w:rsidRDefault="00F16681">
            <w:pPr>
              <w:rPr>
                <w:sz w:val="20"/>
                <w:szCs w:val="20"/>
                <w:lang w:val="sv-SE"/>
              </w:rPr>
            </w:pPr>
            <w:r>
              <w:rPr>
                <w:sz w:val="20"/>
                <w:szCs w:val="20"/>
                <w:lang w:val="sv-SE"/>
              </w:rPr>
              <w:t>P</w:t>
            </w:r>
            <w:r w:rsidR="007424FE">
              <w:rPr>
                <w:sz w:val="20"/>
                <w:szCs w:val="20"/>
                <w:lang w:val="sv-SE"/>
              </w:rPr>
              <w:t>-11</w:t>
            </w:r>
            <w:r>
              <w:rPr>
                <w:sz w:val="20"/>
                <w:szCs w:val="20"/>
                <w:lang w:val="sv-SE"/>
              </w:rPr>
              <w:t xml:space="preserve"> Gul</w:t>
            </w:r>
            <w:r w:rsidR="005158E2" w:rsidRPr="00723722">
              <w:rPr>
                <w:sz w:val="20"/>
                <w:szCs w:val="20"/>
                <w:lang w:val="sv-SE"/>
              </w:rPr>
              <w:t xml:space="preserve"> </w:t>
            </w:r>
            <w:r>
              <w:rPr>
                <w:sz w:val="20"/>
                <w:szCs w:val="20"/>
                <w:lang w:val="sv-SE"/>
              </w:rPr>
              <w:t>–</w:t>
            </w:r>
            <w:r w:rsidR="005158E2" w:rsidRPr="00723722">
              <w:rPr>
                <w:sz w:val="20"/>
                <w:szCs w:val="20"/>
                <w:lang w:val="sv-SE"/>
              </w:rPr>
              <w:t xml:space="preserve"> alla</w:t>
            </w:r>
          </w:p>
        </w:tc>
        <w:tc>
          <w:tcPr>
            <w:tcW w:w="330" w:type="pct"/>
            <w:shd w:val="clear" w:color="auto" w:fill="D9D9D9" w:themeFill="background1" w:themeFillShade="D9"/>
          </w:tcPr>
          <w:p w:rsidR="005158E2" w:rsidRPr="00723722" w:rsidRDefault="005158E2">
            <w:pPr>
              <w:rPr>
                <w:sz w:val="20"/>
                <w:szCs w:val="20"/>
                <w:lang w:val="sv-SE"/>
              </w:rPr>
            </w:pPr>
          </w:p>
        </w:tc>
        <w:tc>
          <w:tcPr>
            <w:tcW w:w="329" w:type="pct"/>
            <w:shd w:val="clear" w:color="auto" w:fill="D9D9D9" w:themeFill="background1" w:themeFillShade="D9"/>
          </w:tcPr>
          <w:p w:rsidR="005158E2" w:rsidRPr="00723722" w:rsidRDefault="005158E2">
            <w:pPr>
              <w:rPr>
                <w:sz w:val="20"/>
                <w:szCs w:val="20"/>
                <w:lang w:val="sv-SE"/>
              </w:rPr>
            </w:pPr>
          </w:p>
        </w:tc>
        <w:tc>
          <w:tcPr>
            <w:tcW w:w="330" w:type="pct"/>
            <w:shd w:val="clear" w:color="auto" w:fill="D9D9D9" w:themeFill="background1" w:themeFillShade="D9"/>
          </w:tcPr>
          <w:p w:rsidR="005158E2" w:rsidRPr="00723722" w:rsidRDefault="005158E2">
            <w:pPr>
              <w:rPr>
                <w:sz w:val="20"/>
                <w:szCs w:val="20"/>
                <w:lang w:val="sv-SE"/>
              </w:rPr>
            </w:pPr>
          </w:p>
        </w:tc>
        <w:tc>
          <w:tcPr>
            <w:tcW w:w="384" w:type="pct"/>
            <w:shd w:val="clear" w:color="auto" w:fill="D9D9D9" w:themeFill="background1" w:themeFillShade="D9"/>
          </w:tcPr>
          <w:p w:rsidR="005158E2" w:rsidRPr="00723722" w:rsidRDefault="005158E2">
            <w:pPr>
              <w:rPr>
                <w:sz w:val="20"/>
                <w:szCs w:val="20"/>
                <w:lang w:val="sv-SE"/>
              </w:rPr>
            </w:pPr>
          </w:p>
        </w:tc>
      </w:tr>
      <w:tr w:rsidR="00A36ACB" w:rsidRPr="00723722" w:rsidTr="00A36ACB">
        <w:tc>
          <w:tcPr>
            <w:tcW w:w="222" w:type="pct"/>
            <w:vMerge/>
            <w:shd w:val="clear" w:color="auto" w:fill="D9D9D9" w:themeFill="background1" w:themeFillShade="D9"/>
          </w:tcPr>
          <w:p w:rsidR="005158E2" w:rsidRPr="00723722" w:rsidRDefault="005158E2">
            <w:pPr>
              <w:rPr>
                <w:b/>
                <w:sz w:val="20"/>
                <w:szCs w:val="20"/>
                <w:lang w:val="sv-SE"/>
              </w:rPr>
            </w:pPr>
          </w:p>
        </w:tc>
        <w:tc>
          <w:tcPr>
            <w:tcW w:w="909" w:type="pct"/>
            <w:shd w:val="clear" w:color="auto" w:fill="D9D9D9" w:themeFill="background1" w:themeFillShade="D9"/>
          </w:tcPr>
          <w:p w:rsidR="005158E2" w:rsidRPr="00723722" w:rsidRDefault="009E60A1">
            <w:pPr>
              <w:rPr>
                <w:b/>
                <w:sz w:val="20"/>
                <w:szCs w:val="20"/>
                <w:lang w:val="sv-SE"/>
              </w:rPr>
            </w:pPr>
            <w:r>
              <w:rPr>
                <w:b/>
                <w:sz w:val="20"/>
                <w:szCs w:val="20"/>
                <w:highlight w:val="yellow"/>
                <w:lang w:val="sv-SE"/>
              </w:rPr>
              <w:t xml:space="preserve">Spel 3-mot-3 </w:t>
            </w:r>
            <w:r w:rsidR="005158E2" w:rsidRPr="00A36ACB">
              <w:rPr>
                <w:b/>
                <w:sz w:val="20"/>
                <w:szCs w:val="20"/>
                <w:highlight w:val="yellow"/>
                <w:lang w:val="sv-SE"/>
              </w:rPr>
              <w:t xml:space="preserve">– </w:t>
            </w:r>
            <w:r w:rsidR="00A36ACB">
              <w:rPr>
                <w:b/>
                <w:sz w:val="20"/>
                <w:szCs w:val="20"/>
                <w:highlight w:val="yellow"/>
                <w:lang w:val="sv-SE"/>
              </w:rPr>
              <w:t xml:space="preserve">med </w:t>
            </w:r>
            <w:r w:rsidR="005158E2" w:rsidRPr="00A36ACB">
              <w:rPr>
                <w:b/>
                <w:sz w:val="20"/>
                <w:szCs w:val="20"/>
                <w:highlight w:val="yellow"/>
                <w:lang w:val="sv-SE"/>
              </w:rPr>
              <w:t>sarg</w:t>
            </w:r>
          </w:p>
        </w:tc>
        <w:tc>
          <w:tcPr>
            <w:tcW w:w="355" w:type="pct"/>
            <w:shd w:val="clear" w:color="auto" w:fill="D9D9D9" w:themeFill="background1" w:themeFillShade="D9"/>
          </w:tcPr>
          <w:p w:rsidR="005158E2" w:rsidRPr="00723722" w:rsidRDefault="005158E2">
            <w:pPr>
              <w:rPr>
                <w:sz w:val="20"/>
                <w:szCs w:val="20"/>
                <w:lang w:val="sv-SE"/>
              </w:rPr>
            </w:pPr>
          </w:p>
        </w:tc>
        <w:tc>
          <w:tcPr>
            <w:tcW w:w="403" w:type="pct"/>
            <w:shd w:val="clear" w:color="auto" w:fill="D9D9D9" w:themeFill="background1" w:themeFillShade="D9"/>
          </w:tcPr>
          <w:p w:rsidR="005158E2" w:rsidRPr="00723722" w:rsidRDefault="005158E2">
            <w:pPr>
              <w:rPr>
                <w:sz w:val="20"/>
                <w:szCs w:val="20"/>
                <w:lang w:val="sv-SE"/>
              </w:rPr>
            </w:pPr>
          </w:p>
        </w:tc>
        <w:tc>
          <w:tcPr>
            <w:tcW w:w="286" w:type="pct"/>
            <w:shd w:val="clear" w:color="auto" w:fill="D9D9D9" w:themeFill="background1" w:themeFillShade="D9"/>
          </w:tcPr>
          <w:p w:rsidR="005158E2" w:rsidRPr="00723722" w:rsidRDefault="005158E2">
            <w:pPr>
              <w:rPr>
                <w:sz w:val="20"/>
                <w:szCs w:val="20"/>
                <w:lang w:val="sv-SE"/>
              </w:rPr>
            </w:pPr>
          </w:p>
        </w:tc>
        <w:tc>
          <w:tcPr>
            <w:tcW w:w="300" w:type="pct"/>
            <w:shd w:val="clear" w:color="auto" w:fill="D9D9D9" w:themeFill="background1" w:themeFillShade="D9"/>
          </w:tcPr>
          <w:p w:rsidR="005158E2" w:rsidRPr="00723722" w:rsidRDefault="005158E2">
            <w:pPr>
              <w:rPr>
                <w:sz w:val="20"/>
                <w:szCs w:val="20"/>
                <w:lang w:val="sv-SE"/>
              </w:rPr>
            </w:pPr>
          </w:p>
        </w:tc>
        <w:tc>
          <w:tcPr>
            <w:tcW w:w="384" w:type="pct"/>
            <w:shd w:val="clear" w:color="auto" w:fill="D9D9D9" w:themeFill="background1" w:themeFillShade="D9"/>
          </w:tcPr>
          <w:p w:rsidR="005158E2" w:rsidRPr="00723722" w:rsidRDefault="005158E2">
            <w:pPr>
              <w:rPr>
                <w:sz w:val="20"/>
                <w:szCs w:val="20"/>
                <w:lang w:val="sv-SE"/>
              </w:rPr>
            </w:pPr>
          </w:p>
        </w:tc>
        <w:tc>
          <w:tcPr>
            <w:tcW w:w="385" w:type="pct"/>
            <w:shd w:val="clear" w:color="auto" w:fill="D9D9D9" w:themeFill="background1" w:themeFillShade="D9"/>
          </w:tcPr>
          <w:p w:rsidR="005158E2" w:rsidRPr="00723722" w:rsidRDefault="005158E2">
            <w:pPr>
              <w:rPr>
                <w:sz w:val="20"/>
                <w:szCs w:val="20"/>
                <w:lang w:val="sv-SE"/>
              </w:rPr>
            </w:pPr>
          </w:p>
        </w:tc>
        <w:tc>
          <w:tcPr>
            <w:tcW w:w="383" w:type="pct"/>
            <w:shd w:val="clear" w:color="auto" w:fill="D9D9D9" w:themeFill="background1" w:themeFillShade="D9"/>
          </w:tcPr>
          <w:p w:rsidR="005158E2" w:rsidRPr="00723722" w:rsidRDefault="005158E2">
            <w:pPr>
              <w:rPr>
                <w:sz w:val="20"/>
                <w:szCs w:val="20"/>
                <w:lang w:val="sv-SE"/>
              </w:rPr>
            </w:pPr>
          </w:p>
        </w:tc>
        <w:tc>
          <w:tcPr>
            <w:tcW w:w="330" w:type="pct"/>
            <w:shd w:val="clear" w:color="auto" w:fill="D9D9D9" w:themeFill="background1" w:themeFillShade="D9"/>
          </w:tcPr>
          <w:p w:rsidR="005158E2" w:rsidRPr="00723722" w:rsidRDefault="00F16681">
            <w:pPr>
              <w:rPr>
                <w:sz w:val="20"/>
                <w:szCs w:val="20"/>
                <w:lang w:val="sv-SE"/>
              </w:rPr>
            </w:pPr>
            <w:r w:rsidRPr="00A36ACB">
              <w:rPr>
                <w:sz w:val="20"/>
                <w:szCs w:val="20"/>
                <w:highlight w:val="yellow"/>
                <w:lang w:val="sv-SE"/>
              </w:rPr>
              <w:t>P</w:t>
            </w:r>
            <w:r w:rsidR="007424FE" w:rsidRPr="00A36ACB">
              <w:rPr>
                <w:sz w:val="20"/>
                <w:szCs w:val="20"/>
                <w:highlight w:val="yellow"/>
                <w:lang w:val="sv-SE"/>
              </w:rPr>
              <w:t>-11</w:t>
            </w:r>
            <w:r w:rsidRPr="00A36ACB">
              <w:rPr>
                <w:sz w:val="20"/>
                <w:szCs w:val="20"/>
                <w:highlight w:val="yellow"/>
                <w:lang w:val="sv-SE"/>
              </w:rPr>
              <w:t xml:space="preserve"> Gul</w:t>
            </w:r>
            <w:r w:rsidR="005158E2" w:rsidRPr="00A36ACB">
              <w:rPr>
                <w:sz w:val="20"/>
                <w:szCs w:val="20"/>
                <w:highlight w:val="yellow"/>
                <w:lang w:val="sv-SE"/>
              </w:rPr>
              <w:t>:</w:t>
            </w:r>
            <w:r w:rsidR="007424FE" w:rsidRPr="00A36ACB">
              <w:rPr>
                <w:sz w:val="20"/>
                <w:szCs w:val="20"/>
                <w:highlight w:val="yellow"/>
                <w:lang w:val="sv-SE"/>
              </w:rPr>
              <w:t xml:space="preserve"> </w:t>
            </w:r>
            <w:r w:rsidR="005158E2" w:rsidRPr="00A36ACB">
              <w:rPr>
                <w:sz w:val="20"/>
                <w:szCs w:val="20"/>
                <w:highlight w:val="yellow"/>
                <w:lang w:val="sv-SE"/>
              </w:rPr>
              <w:t>1</w:t>
            </w:r>
          </w:p>
        </w:tc>
        <w:tc>
          <w:tcPr>
            <w:tcW w:w="329" w:type="pct"/>
            <w:shd w:val="clear" w:color="auto" w:fill="D9D9D9" w:themeFill="background1" w:themeFillShade="D9"/>
          </w:tcPr>
          <w:p w:rsidR="005158E2" w:rsidRPr="00723722" w:rsidRDefault="00F16681">
            <w:pPr>
              <w:rPr>
                <w:sz w:val="20"/>
                <w:szCs w:val="20"/>
                <w:lang w:val="sv-SE"/>
              </w:rPr>
            </w:pPr>
            <w:r w:rsidRPr="00A36ACB">
              <w:rPr>
                <w:sz w:val="20"/>
                <w:szCs w:val="20"/>
                <w:highlight w:val="yellow"/>
                <w:lang w:val="sv-SE"/>
              </w:rPr>
              <w:t>P</w:t>
            </w:r>
            <w:r w:rsidR="007424FE" w:rsidRPr="00A36ACB">
              <w:rPr>
                <w:sz w:val="20"/>
                <w:szCs w:val="20"/>
                <w:highlight w:val="yellow"/>
                <w:lang w:val="sv-SE"/>
              </w:rPr>
              <w:t>-11</w:t>
            </w:r>
            <w:r w:rsidRPr="00A36ACB">
              <w:rPr>
                <w:sz w:val="20"/>
                <w:szCs w:val="20"/>
                <w:highlight w:val="yellow"/>
                <w:lang w:val="sv-SE"/>
              </w:rPr>
              <w:t xml:space="preserve"> Gul</w:t>
            </w:r>
            <w:r w:rsidR="005158E2" w:rsidRPr="00A36ACB">
              <w:rPr>
                <w:sz w:val="20"/>
                <w:szCs w:val="20"/>
                <w:highlight w:val="yellow"/>
                <w:lang w:val="sv-SE"/>
              </w:rPr>
              <w:t>:</w:t>
            </w:r>
            <w:r w:rsidR="007424FE" w:rsidRPr="00A36ACB">
              <w:rPr>
                <w:sz w:val="20"/>
                <w:szCs w:val="20"/>
                <w:highlight w:val="yellow"/>
                <w:lang w:val="sv-SE"/>
              </w:rPr>
              <w:t xml:space="preserve"> </w:t>
            </w:r>
            <w:r w:rsidR="005158E2" w:rsidRPr="00A36ACB">
              <w:rPr>
                <w:sz w:val="20"/>
                <w:szCs w:val="20"/>
                <w:highlight w:val="yellow"/>
                <w:lang w:val="sv-SE"/>
              </w:rPr>
              <w:t>3</w:t>
            </w:r>
          </w:p>
        </w:tc>
        <w:tc>
          <w:tcPr>
            <w:tcW w:w="330" w:type="pct"/>
            <w:shd w:val="clear" w:color="auto" w:fill="D9D9D9" w:themeFill="background1" w:themeFillShade="D9"/>
          </w:tcPr>
          <w:p w:rsidR="005158E2" w:rsidRPr="00723722" w:rsidRDefault="00F16681">
            <w:pPr>
              <w:rPr>
                <w:sz w:val="20"/>
                <w:szCs w:val="20"/>
                <w:lang w:val="sv-SE"/>
              </w:rPr>
            </w:pPr>
            <w:r w:rsidRPr="00A36ACB">
              <w:rPr>
                <w:sz w:val="20"/>
                <w:szCs w:val="20"/>
                <w:highlight w:val="yellow"/>
                <w:lang w:val="sv-SE"/>
              </w:rPr>
              <w:t>P</w:t>
            </w:r>
            <w:r w:rsidR="007424FE" w:rsidRPr="00A36ACB">
              <w:rPr>
                <w:sz w:val="20"/>
                <w:szCs w:val="20"/>
                <w:highlight w:val="yellow"/>
                <w:lang w:val="sv-SE"/>
              </w:rPr>
              <w:t>-11 Gul</w:t>
            </w:r>
            <w:r w:rsidR="005158E2" w:rsidRPr="00A36ACB">
              <w:rPr>
                <w:sz w:val="20"/>
                <w:szCs w:val="20"/>
                <w:highlight w:val="yellow"/>
                <w:lang w:val="sv-SE"/>
              </w:rPr>
              <w:t>:</w:t>
            </w:r>
            <w:r w:rsidR="007424FE" w:rsidRPr="00A36ACB">
              <w:rPr>
                <w:sz w:val="20"/>
                <w:szCs w:val="20"/>
                <w:highlight w:val="yellow"/>
                <w:lang w:val="sv-SE"/>
              </w:rPr>
              <w:t xml:space="preserve"> </w:t>
            </w:r>
            <w:r w:rsidR="005158E2" w:rsidRPr="00A36ACB">
              <w:rPr>
                <w:sz w:val="20"/>
                <w:szCs w:val="20"/>
                <w:highlight w:val="yellow"/>
                <w:lang w:val="sv-SE"/>
              </w:rPr>
              <w:t>2</w:t>
            </w:r>
          </w:p>
        </w:tc>
        <w:tc>
          <w:tcPr>
            <w:tcW w:w="384" w:type="pct"/>
            <w:shd w:val="clear" w:color="auto" w:fill="D9D9D9" w:themeFill="background1" w:themeFillShade="D9"/>
          </w:tcPr>
          <w:p w:rsidR="005158E2" w:rsidRPr="00723722" w:rsidRDefault="005158E2">
            <w:pPr>
              <w:rPr>
                <w:sz w:val="20"/>
                <w:szCs w:val="20"/>
                <w:lang w:val="sv-SE"/>
              </w:rPr>
            </w:pPr>
          </w:p>
        </w:tc>
      </w:tr>
      <w:tr w:rsidR="00A36ACB" w:rsidRPr="00723722" w:rsidTr="00A36ACB">
        <w:tc>
          <w:tcPr>
            <w:tcW w:w="222" w:type="pct"/>
            <w:vMerge/>
            <w:shd w:val="clear" w:color="auto" w:fill="D9D9D9" w:themeFill="background1" w:themeFillShade="D9"/>
          </w:tcPr>
          <w:p w:rsidR="005158E2" w:rsidRPr="00723722" w:rsidRDefault="005158E2">
            <w:pPr>
              <w:rPr>
                <w:b/>
                <w:sz w:val="20"/>
                <w:szCs w:val="20"/>
                <w:lang w:val="sv-SE"/>
              </w:rPr>
            </w:pPr>
          </w:p>
        </w:tc>
        <w:tc>
          <w:tcPr>
            <w:tcW w:w="909" w:type="pct"/>
            <w:shd w:val="clear" w:color="auto" w:fill="D9D9D9" w:themeFill="background1" w:themeFillShade="D9"/>
          </w:tcPr>
          <w:p w:rsidR="005158E2" w:rsidRPr="00723722" w:rsidRDefault="005158E2">
            <w:pPr>
              <w:rPr>
                <w:b/>
                <w:sz w:val="20"/>
                <w:szCs w:val="20"/>
                <w:lang w:val="sv-SE"/>
              </w:rPr>
            </w:pPr>
            <w:r w:rsidRPr="00723722">
              <w:rPr>
                <w:b/>
                <w:sz w:val="20"/>
                <w:szCs w:val="20"/>
                <w:lang w:val="sv-SE"/>
              </w:rPr>
              <w:t>Färdighet</w:t>
            </w:r>
          </w:p>
        </w:tc>
        <w:tc>
          <w:tcPr>
            <w:tcW w:w="355" w:type="pct"/>
            <w:shd w:val="clear" w:color="auto" w:fill="D9D9D9" w:themeFill="background1" w:themeFillShade="D9"/>
          </w:tcPr>
          <w:p w:rsidR="005158E2" w:rsidRPr="00723722" w:rsidRDefault="005158E2">
            <w:pPr>
              <w:rPr>
                <w:sz w:val="20"/>
                <w:szCs w:val="20"/>
                <w:lang w:val="sv-SE"/>
              </w:rPr>
            </w:pPr>
          </w:p>
        </w:tc>
        <w:tc>
          <w:tcPr>
            <w:tcW w:w="403" w:type="pct"/>
            <w:shd w:val="clear" w:color="auto" w:fill="D9D9D9" w:themeFill="background1" w:themeFillShade="D9"/>
          </w:tcPr>
          <w:p w:rsidR="005158E2" w:rsidRPr="00723722" w:rsidRDefault="005158E2">
            <w:pPr>
              <w:rPr>
                <w:sz w:val="20"/>
                <w:szCs w:val="20"/>
                <w:lang w:val="sv-SE"/>
              </w:rPr>
            </w:pPr>
          </w:p>
        </w:tc>
        <w:tc>
          <w:tcPr>
            <w:tcW w:w="286" w:type="pct"/>
            <w:shd w:val="clear" w:color="auto" w:fill="D9D9D9" w:themeFill="background1" w:themeFillShade="D9"/>
          </w:tcPr>
          <w:p w:rsidR="005158E2" w:rsidRPr="00723722" w:rsidRDefault="005158E2">
            <w:pPr>
              <w:rPr>
                <w:sz w:val="20"/>
                <w:szCs w:val="20"/>
                <w:lang w:val="sv-SE"/>
              </w:rPr>
            </w:pPr>
          </w:p>
        </w:tc>
        <w:tc>
          <w:tcPr>
            <w:tcW w:w="300" w:type="pct"/>
            <w:shd w:val="clear" w:color="auto" w:fill="D9D9D9" w:themeFill="background1" w:themeFillShade="D9"/>
          </w:tcPr>
          <w:p w:rsidR="005158E2" w:rsidRPr="00723722" w:rsidRDefault="005158E2">
            <w:pPr>
              <w:rPr>
                <w:sz w:val="20"/>
                <w:szCs w:val="20"/>
                <w:lang w:val="sv-SE"/>
              </w:rPr>
            </w:pPr>
          </w:p>
        </w:tc>
        <w:tc>
          <w:tcPr>
            <w:tcW w:w="384" w:type="pct"/>
            <w:shd w:val="clear" w:color="auto" w:fill="D9D9D9" w:themeFill="background1" w:themeFillShade="D9"/>
          </w:tcPr>
          <w:p w:rsidR="005158E2" w:rsidRPr="00723722" w:rsidRDefault="005158E2">
            <w:pPr>
              <w:rPr>
                <w:sz w:val="20"/>
                <w:szCs w:val="20"/>
                <w:lang w:val="sv-SE"/>
              </w:rPr>
            </w:pPr>
          </w:p>
        </w:tc>
        <w:tc>
          <w:tcPr>
            <w:tcW w:w="385" w:type="pct"/>
            <w:shd w:val="clear" w:color="auto" w:fill="D9D9D9" w:themeFill="background1" w:themeFillShade="D9"/>
          </w:tcPr>
          <w:p w:rsidR="005158E2" w:rsidRPr="00723722" w:rsidRDefault="005158E2">
            <w:pPr>
              <w:rPr>
                <w:sz w:val="20"/>
                <w:szCs w:val="20"/>
                <w:lang w:val="sv-SE"/>
              </w:rPr>
            </w:pPr>
          </w:p>
        </w:tc>
        <w:tc>
          <w:tcPr>
            <w:tcW w:w="383" w:type="pct"/>
            <w:shd w:val="clear" w:color="auto" w:fill="D9D9D9" w:themeFill="background1" w:themeFillShade="D9"/>
          </w:tcPr>
          <w:p w:rsidR="005158E2" w:rsidRPr="00723722" w:rsidRDefault="005158E2">
            <w:pPr>
              <w:rPr>
                <w:sz w:val="20"/>
                <w:szCs w:val="20"/>
                <w:lang w:val="sv-SE"/>
              </w:rPr>
            </w:pPr>
          </w:p>
        </w:tc>
        <w:tc>
          <w:tcPr>
            <w:tcW w:w="330" w:type="pct"/>
            <w:shd w:val="clear" w:color="auto" w:fill="D9D9D9" w:themeFill="background1" w:themeFillShade="D9"/>
          </w:tcPr>
          <w:p w:rsidR="005158E2" w:rsidRPr="00723722" w:rsidRDefault="007424FE">
            <w:pPr>
              <w:rPr>
                <w:sz w:val="20"/>
                <w:szCs w:val="20"/>
                <w:lang w:val="sv-SE"/>
              </w:rPr>
            </w:pPr>
            <w:r>
              <w:rPr>
                <w:sz w:val="20"/>
                <w:szCs w:val="20"/>
                <w:lang w:val="sv-SE"/>
              </w:rPr>
              <w:t>P-11 Gul</w:t>
            </w:r>
            <w:r w:rsidR="005158E2" w:rsidRPr="00723722">
              <w:rPr>
                <w:sz w:val="20"/>
                <w:szCs w:val="20"/>
                <w:lang w:val="sv-SE"/>
              </w:rPr>
              <w:t>:</w:t>
            </w:r>
            <w:r>
              <w:rPr>
                <w:sz w:val="20"/>
                <w:szCs w:val="20"/>
                <w:lang w:val="sv-SE"/>
              </w:rPr>
              <w:t xml:space="preserve"> </w:t>
            </w:r>
            <w:r w:rsidR="005158E2" w:rsidRPr="00723722">
              <w:rPr>
                <w:sz w:val="20"/>
                <w:szCs w:val="20"/>
                <w:lang w:val="sv-SE"/>
              </w:rPr>
              <w:t>2</w:t>
            </w:r>
          </w:p>
        </w:tc>
        <w:tc>
          <w:tcPr>
            <w:tcW w:w="329" w:type="pct"/>
            <w:shd w:val="clear" w:color="auto" w:fill="D9D9D9" w:themeFill="background1" w:themeFillShade="D9"/>
          </w:tcPr>
          <w:p w:rsidR="005158E2" w:rsidRPr="00723722" w:rsidRDefault="007424FE" w:rsidP="007424FE">
            <w:pPr>
              <w:rPr>
                <w:sz w:val="20"/>
                <w:szCs w:val="20"/>
                <w:lang w:val="sv-SE"/>
              </w:rPr>
            </w:pPr>
            <w:r>
              <w:rPr>
                <w:sz w:val="20"/>
                <w:szCs w:val="20"/>
                <w:lang w:val="sv-SE"/>
              </w:rPr>
              <w:t>P-11 Gul</w:t>
            </w:r>
            <w:r w:rsidR="005158E2" w:rsidRPr="00723722">
              <w:rPr>
                <w:sz w:val="20"/>
                <w:szCs w:val="20"/>
                <w:lang w:val="sv-SE"/>
              </w:rPr>
              <w:t>:</w:t>
            </w:r>
            <w:r>
              <w:rPr>
                <w:sz w:val="20"/>
                <w:szCs w:val="20"/>
                <w:lang w:val="sv-SE"/>
              </w:rPr>
              <w:t xml:space="preserve"> </w:t>
            </w:r>
            <w:r w:rsidR="005158E2" w:rsidRPr="00723722">
              <w:rPr>
                <w:sz w:val="20"/>
                <w:szCs w:val="20"/>
                <w:lang w:val="sv-SE"/>
              </w:rPr>
              <w:t>1</w:t>
            </w:r>
          </w:p>
        </w:tc>
        <w:tc>
          <w:tcPr>
            <w:tcW w:w="330" w:type="pct"/>
            <w:shd w:val="clear" w:color="auto" w:fill="D9D9D9" w:themeFill="background1" w:themeFillShade="D9"/>
          </w:tcPr>
          <w:p w:rsidR="005158E2" w:rsidRPr="00723722" w:rsidRDefault="00F16681">
            <w:pPr>
              <w:rPr>
                <w:sz w:val="20"/>
                <w:szCs w:val="20"/>
                <w:lang w:val="sv-SE"/>
              </w:rPr>
            </w:pPr>
            <w:r>
              <w:rPr>
                <w:sz w:val="20"/>
                <w:szCs w:val="20"/>
                <w:lang w:val="sv-SE"/>
              </w:rPr>
              <w:t>P</w:t>
            </w:r>
            <w:r w:rsidR="007424FE">
              <w:rPr>
                <w:sz w:val="20"/>
                <w:szCs w:val="20"/>
                <w:lang w:val="sv-SE"/>
              </w:rPr>
              <w:t>-11 Gul</w:t>
            </w:r>
            <w:r w:rsidR="005158E2" w:rsidRPr="00723722">
              <w:rPr>
                <w:sz w:val="20"/>
                <w:szCs w:val="20"/>
                <w:lang w:val="sv-SE"/>
              </w:rPr>
              <w:t>:</w:t>
            </w:r>
            <w:r w:rsidR="007424FE">
              <w:rPr>
                <w:sz w:val="20"/>
                <w:szCs w:val="20"/>
                <w:lang w:val="sv-SE"/>
              </w:rPr>
              <w:t xml:space="preserve"> </w:t>
            </w:r>
            <w:r w:rsidR="005158E2" w:rsidRPr="00723722">
              <w:rPr>
                <w:sz w:val="20"/>
                <w:szCs w:val="20"/>
                <w:lang w:val="sv-SE"/>
              </w:rPr>
              <w:t>3</w:t>
            </w:r>
          </w:p>
        </w:tc>
        <w:tc>
          <w:tcPr>
            <w:tcW w:w="384" w:type="pct"/>
            <w:shd w:val="clear" w:color="auto" w:fill="D9D9D9" w:themeFill="background1" w:themeFillShade="D9"/>
          </w:tcPr>
          <w:p w:rsidR="005158E2" w:rsidRPr="00723722" w:rsidRDefault="005158E2">
            <w:pPr>
              <w:rPr>
                <w:sz w:val="20"/>
                <w:szCs w:val="20"/>
                <w:lang w:val="sv-SE"/>
              </w:rPr>
            </w:pPr>
          </w:p>
        </w:tc>
      </w:tr>
      <w:tr w:rsidR="00A36ACB" w:rsidRPr="00723722" w:rsidTr="00A36ACB">
        <w:tc>
          <w:tcPr>
            <w:tcW w:w="222" w:type="pct"/>
            <w:vMerge/>
            <w:shd w:val="clear" w:color="auto" w:fill="D9D9D9" w:themeFill="background1" w:themeFillShade="D9"/>
          </w:tcPr>
          <w:p w:rsidR="005158E2" w:rsidRPr="00723722" w:rsidRDefault="005158E2">
            <w:pPr>
              <w:rPr>
                <w:b/>
                <w:sz w:val="20"/>
                <w:szCs w:val="20"/>
                <w:lang w:val="sv-SE"/>
              </w:rPr>
            </w:pPr>
          </w:p>
        </w:tc>
        <w:tc>
          <w:tcPr>
            <w:tcW w:w="909" w:type="pct"/>
            <w:shd w:val="clear" w:color="auto" w:fill="D9D9D9" w:themeFill="background1" w:themeFillShade="D9"/>
          </w:tcPr>
          <w:p w:rsidR="005158E2" w:rsidRPr="00723722" w:rsidRDefault="005158E2">
            <w:pPr>
              <w:rPr>
                <w:b/>
                <w:sz w:val="20"/>
                <w:szCs w:val="20"/>
                <w:lang w:val="sv-SE"/>
              </w:rPr>
            </w:pPr>
            <w:r w:rsidRPr="00723722">
              <w:rPr>
                <w:b/>
                <w:sz w:val="20"/>
                <w:szCs w:val="20"/>
                <w:lang w:val="sv-SE"/>
              </w:rPr>
              <w:t>Spel – utan sarg</w:t>
            </w:r>
          </w:p>
        </w:tc>
        <w:tc>
          <w:tcPr>
            <w:tcW w:w="355" w:type="pct"/>
            <w:shd w:val="clear" w:color="auto" w:fill="D9D9D9" w:themeFill="background1" w:themeFillShade="D9"/>
          </w:tcPr>
          <w:p w:rsidR="005158E2" w:rsidRPr="00723722" w:rsidRDefault="005158E2">
            <w:pPr>
              <w:rPr>
                <w:sz w:val="20"/>
                <w:szCs w:val="20"/>
                <w:lang w:val="sv-SE"/>
              </w:rPr>
            </w:pPr>
          </w:p>
        </w:tc>
        <w:tc>
          <w:tcPr>
            <w:tcW w:w="403" w:type="pct"/>
            <w:shd w:val="clear" w:color="auto" w:fill="D9D9D9" w:themeFill="background1" w:themeFillShade="D9"/>
          </w:tcPr>
          <w:p w:rsidR="005158E2" w:rsidRPr="00723722" w:rsidRDefault="005158E2">
            <w:pPr>
              <w:rPr>
                <w:sz w:val="20"/>
                <w:szCs w:val="20"/>
                <w:lang w:val="sv-SE"/>
              </w:rPr>
            </w:pPr>
          </w:p>
        </w:tc>
        <w:tc>
          <w:tcPr>
            <w:tcW w:w="286" w:type="pct"/>
            <w:shd w:val="clear" w:color="auto" w:fill="D9D9D9" w:themeFill="background1" w:themeFillShade="D9"/>
          </w:tcPr>
          <w:p w:rsidR="005158E2" w:rsidRPr="00723722" w:rsidRDefault="005158E2">
            <w:pPr>
              <w:rPr>
                <w:sz w:val="20"/>
                <w:szCs w:val="20"/>
                <w:lang w:val="sv-SE"/>
              </w:rPr>
            </w:pPr>
          </w:p>
        </w:tc>
        <w:tc>
          <w:tcPr>
            <w:tcW w:w="300" w:type="pct"/>
            <w:shd w:val="clear" w:color="auto" w:fill="D9D9D9" w:themeFill="background1" w:themeFillShade="D9"/>
          </w:tcPr>
          <w:p w:rsidR="005158E2" w:rsidRPr="00723722" w:rsidRDefault="005158E2">
            <w:pPr>
              <w:rPr>
                <w:sz w:val="20"/>
                <w:szCs w:val="20"/>
                <w:lang w:val="sv-SE"/>
              </w:rPr>
            </w:pPr>
          </w:p>
        </w:tc>
        <w:tc>
          <w:tcPr>
            <w:tcW w:w="384" w:type="pct"/>
            <w:shd w:val="clear" w:color="auto" w:fill="D9D9D9" w:themeFill="background1" w:themeFillShade="D9"/>
          </w:tcPr>
          <w:p w:rsidR="005158E2" w:rsidRPr="00723722" w:rsidRDefault="005158E2">
            <w:pPr>
              <w:rPr>
                <w:sz w:val="20"/>
                <w:szCs w:val="20"/>
                <w:lang w:val="sv-SE"/>
              </w:rPr>
            </w:pPr>
          </w:p>
        </w:tc>
        <w:tc>
          <w:tcPr>
            <w:tcW w:w="385" w:type="pct"/>
            <w:shd w:val="clear" w:color="auto" w:fill="D9D9D9" w:themeFill="background1" w:themeFillShade="D9"/>
          </w:tcPr>
          <w:p w:rsidR="005158E2" w:rsidRPr="00723722" w:rsidRDefault="005158E2">
            <w:pPr>
              <w:rPr>
                <w:sz w:val="20"/>
                <w:szCs w:val="20"/>
                <w:lang w:val="sv-SE"/>
              </w:rPr>
            </w:pPr>
          </w:p>
        </w:tc>
        <w:tc>
          <w:tcPr>
            <w:tcW w:w="383" w:type="pct"/>
            <w:shd w:val="clear" w:color="auto" w:fill="D9D9D9" w:themeFill="background1" w:themeFillShade="D9"/>
          </w:tcPr>
          <w:p w:rsidR="005158E2" w:rsidRPr="00723722" w:rsidRDefault="005158E2">
            <w:pPr>
              <w:rPr>
                <w:sz w:val="20"/>
                <w:szCs w:val="20"/>
                <w:lang w:val="sv-SE"/>
              </w:rPr>
            </w:pPr>
          </w:p>
        </w:tc>
        <w:tc>
          <w:tcPr>
            <w:tcW w:w="330" w:type="pct"/>
            <w:shd w:val="clear" w:color="auto" w:fill="D9D9D9" w:themeFill="background1" w:themeFillShade="D9"/>
          </w:tcPr>
          <w:p w:rsidR="005158E2" w:rsidRPr="00723722" w:rsidRDefault="007424FE">
            <w:pPr>
              <w:rPr>
                <w:sz w:val="20"/>
                <w:szCs w:val="20"/>
                <w:lang w:val="sv-SE"/>
              </w:rPr>
            </w:pPr>
            <w:r>
              <w:rPr>
                <w:sz w:val="20"/>
                <w:szCs w:val="20"/>
                <w:lang w:val="sv-SE"/>
              </w:rPr>
              <w:t>P-11 Gul</w:t>
            </w:r>
            <w:r w:rsidR="005158E2" w:rsidRPr="00723722">
              <w:rPr>
                <w:sz w:val="20"/>
                <w:szCs w:val="20"/>
                <w:lang w:val="sv-SE"/>
              </w:rPr>
              <w:t>:</w:t>
            </w:r>
            <w:r>
              <w:rPr>
                <w:sz w:val="20"/>
                <w:szCs w:val="20"/>
                <w:lang w:val="sv-SE"/>
              </w:rPr>
              <w:t xml:space="preserve"> </w:t>
            </w:r>
            <w:r w:rsidR="005158E2" w:rsidRPr="00723722">
              <w:rPr>
                <w:sz w:val="20"/>
                <w:szCs w:val="20"/>
                <w:lang w:val="sv-SE"/>
              </w:rPr>
              <w:t>3</w:t>
            </w:r>
          </w:p>
        </w:tc>
        <w:tc>
          <w:tcPr>
            <w:tcW w:w="329" w:type="pct"/>
            <w:shd w:val="clear" w:color="auto" w:fill="D9D9D9" w:themeFill="background1" w:themeFillShade="D9"/>
          </w:tcPr>
          <w:p w:rsidR="005158E2" w:rsidRPr="00723722" w:rsidRDefault="00F16681">
            <w:pPr>
              <w:rPr>
                <w:sz w:val="20"/>
                <w:szCs w:val="20"/>
                <w:lang w:val="sv-SE"/>
              </w:rPr>
            </w:pPr>
            <w:r>
              <w:rPr>
                <w:sz w:val="20"/>
                <w:szCs w:val="20"/>
                <w:lang w:val="sv-SE"/>
              </w:rPr>
              <w:t>P</w:t>
            </w:r>
            <w:r w:rsidR="007424FE">
              <w:rPr>
                <w:sz w:val="20"/>
                <w:szCs w:val="20"/>
                <w:lang w:val="sv-SE"/>
              </w:rPr>
              <w:t>-11 Gul</w:t>
            </w:r>
            <w:r w:rsidR="005158E2" w:rsidRPr="00723722">
              <w:rPr>
                <w:sz w:val="20"/>
                <w:szCs w:val="20"/>
                <w:lang w:val="sv-SE"/>
              </w:rPr>
              <w:t>:</w:t>
            </w:r>
            <w:r w:rsidR="007424FE">
              <w:rPr>
                <w:sz w:val="20"/>
                <w:szCs w:val="20"/>
                <w:lang w:val="sv-SE"/>
              </w:rPr>
              <w:t xml:space="preserve"> </w:t>
            </w:r>
            <w:r w:rsidR="005158E2" w:rsidRPr="00723722">
              <w:rPr>
                <w:sz w:val="20"/>
                <w:szCs w:val="20"/>
                <w:lang w:val="sv-SE"/>
              </w:rPr>
              <w:t>2</w:t>
            </w:r>
          </w:p>
        </w:tc>
        <w:tc>
          <w:tcPr>
            <w:tcW w:w="330" w:type="pct"/>
            <w:shd w:val="clear" w:color="auto" w:fill="D9D9D9" w:themeFill="background1" w:themeFillShade="D9"/>
          </w:tcPr>
          <w:p w:rsidR="005158E2" w:rsidRPr="00723722" w:rsidRDefault="00F16681">
            <w:pPr>
              <w:rPr>
                <w:sz w:val="20"/>
                <w:szCs w:val="20"/>
                <w:lang w:val="sv-SE"/>
              </w:rPr>
            </w:pPr>
            <w:r>
              <w:rPr>
                <w:sz w:val="20"/>
                <w:szCs w:val="20"/>
                <w:lang w:val="sv-SE"/>
              </w:rPr>
              <w:t>P</w:t>
            </w:r>
            <w:r w:rsidR="007424FE">
              <w:rPr>
                <w:sz w:val="20"/>
                <w:szCs w:val="20"/>
                <w:lang w:val="sv-SE"/>
              </w:rPr>
              <w:t>-11 Gul</w:t>
            </w:r>
            <w:r w:rsidR="005158E2" w:rsidRPr="00723722">
              <w:rPr>
                <w:sz w:val="20"/>
                <w:szCs w:val="20"/>
                <w:lang w:val="sv-SE"/>
              </w:rPr>
              <w:t>:</w:t>
            </w:r>
            <w:r w:rsidR="007424FE">
              <w:rPr>
                <w:sz w:val="20"/>
                <w:szCs w:val="20"/>
                <w:lang w:val="sv-SE"/>
              </w:rPr>
              <w:t xml:space="preserve"> </w:t>
            </w:r>
            <w:r w:rsidR="005158E2" w:rsidRPr="00723722">
              <w:rPr>
                <w:sz w:val="20"/>
                <w:szCs w:val="20"/>
                <w:lang w:val="sv-SE"/>
              </w:rPr>
              <w:t>1</w:t>
            </w:r>
          </w:p>
        </w:tc>
        <w:tc>
          <w:tcPr>
            <w:tcW w:w="384" w:type="pct"/>
            <w:shd w:val="clear" w:color="auto" w:fill="D9D9D9" w:themeFill="background1" w:themeFillShade="D9"/>
          </w:tcPr>
          <w:p w:rsidR="005158E2" w:rsidRPr="00723722" w:rsidRDefault="005158E2">
            <w:pPr>
              <w:rPr>
                <w:sz w:val="20"/>
                <w:szCs w:val="20"/>
                <w:lang w:val="sv-SE"/>
              </w:rPr>
            </w:pPr>
          </w:p>
        </w:tc>
      </w:tr>
      <w:tr w:rsidR="00A36ACB" w:rsidRPr="00723722" w:rsidTr="00A36ACB">
        <w:tc>
          <w:tcPr>
            <w:tcW w:w="222" w:type="pct"/>
            <w:vMerge/>
            <w:shd w:val="clear" w:color="auto" w:fill="D9D9D9" w:themeFill="background1" w:themeFillShade="D9"/>
          </w:tcPr>
          <w:p w:rsidR="005158E2" w:rsidRPr="00723722" w:rsidRDefault="005158E2">
            <w:pPr>
              <w:rPr>
                <w:b/>
                <w:sz w:val="20"/>
                <w:szCs w:val="20"/>
                <w:lang w:val="sv-SE"/>
              </w:rPr>
            </w:pPr>
          </w:p>
        </w:tc>
        <w:tc>
          <w:tcPr>
            <w:tcW w:w="909" w:type="pct"/>
            <w:shd w:val="clear" w:color="auto" w:fill="D9D9D9" w:themeFill="background1" w:themeFillShade="D9"/>
          </w:tcPr>
          <w:p w:rsidR="005158E2" w:rsidRPr="00723722" w:rsidRDefault="005158E2">
            <w:pPr>
              <w:rPr>
                <w:b/>
                <w:sz w:val="20"/>
                <w:szCs w:val="20"/>
                <w:lang w:val="sv-SE"/>
              </w:rPr>
            </w:pPr>
            <w:r w:rsidRPr="00723722">
              <w:rPr>
                <w:b/>
                <w:sz w:val="20"/>
                <w:szCs w:val="20"/>
                <w:lang w:val="sv-SE"/>
              </w:rPr>
              <w:t>Lek - färdighet</w:t>
            </w:r>
          </w:p>
        </w:tc>
        <w:tc>
          <w:tcPr>
            <w:tcW w:w="355" w:type="pct"/>
            <w:shd w:val="clear" w:color="auto" w:fill="D9D9D9" w:themeFill="background1" w:themeFillShade="D9"/>
          </w:tcPr>
          <w:p w:rsidR="005158E2" w:rsidRPr="00723722" w:rsidRDefault="005158E2">
            <w:pPr>
              <w:rPr>
                <w:sz w:val="20"/>
                <w:szCs w:val="20"/>
                <w:lang w:val="sv-SE"/>
              </w:rPr>
            </w:pPr>
          </w:p>
        </w:tc>
        <w:tc>
          <w:tcPr>
            <w:tcW w:w="403" w:type="pct"/>
            <w:shd w:val="clear" w:color="auto" w:fill="D9D9D9" w:themeFill="background1" w:themeFillShade="D9"/>
          </w:tcPr>
          <w:p w:rsidR="005158E2" w:rsidRPr="00723722" w:rsidRDefault="005158E2">
            <w:pPr>
              <w:rPr>
                <w:sz w:val="20"/>
                <w:szCs w:val="20"/>
                <w:lang w:val="sv-SE"/>
              </w:rPr>
            </w:pPr>
          </w:p>
        </w:tc>
        <w:tc>
          <w:tcPr>
            <w:tcW w:w="286" w:type="pct"/>
            <w:shd w:val="clear" w:color="auto" w:fill="D9D9D9" w:themeFill="background1" w:themeFillShade="D9"/>
          </w:tcPr>
          <w:p w:rsidR="005158E2" w:rsidRPr="00723722" w:rsidRDefault="005158E2">
            <w:pPr>
              <w:rPr>
                <w:sz w:val="20"/>
                <w:szCs w:val="20"/>
                <w:lang w:val="sv-SE"/>
              </w:rPr>
            </w:pPr>
          </w:p>
        </w:tc>
        <w:tc>
          <w:tcPr>
            <w:tcW w:w="300" w:type="pct"/>
            <w:shd w:val="clear" w:color="auto" w:fill="D9D9D9" w:themeFill="background1" w:themeFillShade="D9"/>
          </w:tcPr>
          <w:p w:rsidR="005158E2" w:rsidRPr="00723722" w:rsidRDefault="005158E2">
            <w:pPr>
              <w:rPr>
                <w:sz w:val="20"/>
                <w:szCs w:val="20"/>
                <w:lang w:val="sv-SE"/>
              </w:rPr>
            </w:pPr>
          </w:p>
        </w:tc>
        <w:tc>
          <w:tcPr>
            <w:tcW w:w="384" w:type="pct"/>
            <w:shd w:val="clear" w:color="auto" w:fill="D9D9D9" w:themeFill="background1" w:themeFillShade="D9"/>
          </w:tcPr>
          <w:p w:rsidR="005158E2" w:rsidRPr="00723722" w:rsidRDefault="005158E2">
            <w:pPr>
              <w:rPr>
                <w:sz w:val="20"/>
                <w:szCs w:val="20"/>
                <w:lang w:val="sv-SE"/>
              </w:rPr>
            </w:pPr>
          </w:p>
        </w:tc>
        <w:tc>
          <w:tcPr>
            <w:tcW w:w="385" w:type="pct"/>
            <w:shd w:val="clear" w:color="auto" w:fill="D9D9D9" w:themeFill="background1" w:themeFillShade="D9"/>
          </w:tcPr>
          <w:p w:rsidR="005158E2" w:rsidRPr="00723722" w:rsidRDefault="005158E2">
            <w:pPr>
              <w:rPr>
                <w:sz w:val="20"/>
                <w:szCs w:val="20"/>
                <w:lang w:val="sv-SE"/>
              </w:rPr>
            </w:pPr>
          </w:p>
        </w:tc>
        <w:tc>
          <w:tcPr>
            <w:tcW w:w="383" w:type="pct"/>
            <w:shd w:val="clear" w:color="auto" w:fill="D9D9D9" w:themeFill="background1" w:themeFillShade="D9"/>
          </w:tcPr>
          <w:p w:rsidR="005158E2" w:rsidRPr="00723722" w:rsidRDefault="005158E2">
            <w:pPr>
              <w:rPr>
                <w:sz w:val="20"/>
                <w:szCs w:val="20"/>
                <w:lang w:val="sv-SE"/>
              </w:rPr>
            </w:pPr>
          </w:p>
        </w:tc>
        <w:tc>
          <w:tcPr>
            <w:tcW w:w="330" w:type="pct"/>
            <w:shd w:val="clear" w:color="auto" w:fill="D9D9D9" w:themeFill="background1" w:themeFillShade="D9"/>
          </w:tcPr>
          <w:p w:rsidR="005158E2" w:rsidRPr="00723722" w:rsidRDefault="005158E2">
            <w:pPr>
              <w:rPr>
                <w:sz w:val="20"/>
                <w:szCs w:val="20"/>
                <w:lang w:val="sv-SE"/>
              </w:rPr>
            </w:pPr>
          </w:p>
        </w:tc>
        <w:tc>
          <w:tcPr>
            <w:tcW w:w="329" w:type="pct"/>
            <w:shd w:val="clear" w:color="auto" w:fill="D9D9D9" w:themeFill="background1" w:themeFillShade="D9"/>
          </w:tcPr>
          <w:p w:rsidR="005158E2" w:rsidRPr="00723722" w:rsidRDefault="005158E2">
            <w:pPr>
              <w:rPr>
                <w:sz w:val="20"/>
                <w:szCs w:val="20"/>
                <w:lang w:val="sv-SE"/>
              </w:rPr>
            </w:pPr>
          </w:p>
        </w:tc>
        <w:tc>
          <w:tcPr>
            <w:tcW w:w="330" w:type="pct"/>
            <w:shd w:val="clear" w:color="auto" w:fill="D9D9D9" w:themeFill="background1" w:themeFillShade="D9"/>
          </w:tcPr>
          <w:p w:rsidR="005158E2" w:rsidRPr="00723722" w:rsidRDefault="005158E2">
            <w:pPr>
              <w:rPr>
                <w:sz w:val="20"/>
                <w:szCs w:val="20"/>
                <w:lang w:val="sv-SE"/>
              </w:rPr>
            </w:pPr>
          </w:p>
        </w:tc>
        <w:tc>
          <w:tcPr>
            <w:tcW w:w="384" w:type="pct"/>
            <w:shd w:val="clear" w:color="auto" w:fill="D9D9D9" w:themeFill="background1" w:themeFillShade="D9"/>
          </w:tcPr>
          <w:p w:rsidR="005158E2" w:rsidRPr="00723722" w:rsidRDefault="00F16681">
            <w:pPr>
              <w:rPr>
                <w:sz w:val="20"/>
                <w:szCs w:val="20"/>
                <w:lang w:val="sv-SE"/>
              </w:rPr>
            </w:pPr>
            <w:r>
              <w:rPr>
                <w:sz w:val="20"/>
                <w:szCs w:val="20"/>
                <w:lang w:val="sv-SE"/>
              </w:rPr>
              <w:t xml:space="preserve">P Gul </w:t>
            </w:r>
            <w:r w:rsidR="005158E2" w:rsidRPr="00723722">
              <w:rPr>
                <w:sz w:val="20"/>
                <w:szCs w:val="20"/>
                <w:lang w:val="sv-SE"/>
              </w:rPr>
              <w:t>- alla</w:t>
            </w:r>
          </w:p>
        </w:tc>
      </w:tr>
    </w:tbl>
    <w:p w:rsidR="00F16681" w:rsidRDefault="00F16681">
      <w:pPr>
        <w:rPr>
          <w:lang w:val="sv-SE"/>
        </w:rPr>
      </w:pPr>
    </w:p>
    <w:p w:rsidR="00A36ACB" w:rsidRDefault="00A36ACB">
      <w:pPr>
        <w:rPr>
          <w:lang w:val="sv-SE"/>
        </w:rPr>
      </w:pPr>
      <w:r>
        <w:rPr>
          <w:lang w:val="sv-SE"/>
        </w:rPr>
        <w:br w:type="page"/>
      </w:r>
    </w:p>
    <w:p w:rsidR="00F16681" w:rsidRDefault="00F16681">
      <w:pPr>
        <w:rPr>
          <w:lang w:val="sv-SE"/>
        </w:rPr>
      </w:pPr>
      <w:r>
        <w:rPr>
          <w:lang w:val="sv-SE"/>
        </w:rPr>
        <w:lastRenderedPageBreak/>
        <w:t>BIF-Ligan – Organisation</w:t>
      </w:r>
      <w:r w:rsidR="00545C25">
        <w:rPr>
          <w:lang w:val="sv-SE"/>
        </w:rPr>
        <w:t xml:space="preserve"> – </w:t>
      </w:r>
      <w:r w:rsidR="00545C25" w:rsidRPr="00545C25">
        <w:rPr>
          <w:b/>
          <w:lang w:val="sv-SE"/>
        </w:rPr>
        <w:t>FÖRSLAG</w:t>
      </w:r>
      <w:r w:rsidR="00545C25">
        <w:rPr>
          <w:b/>
          <w:lang w:val="sv-SE"/>
        </w:rPr>
        <w:t xml:space="preserve"> att diskuteras</w:t>
      </w:r>
    </w:p>
    <w:p w:rsidR="00F16681" w:rsidRDefault="00F16681">
      <w:pPr>
        <w:rPr>
          <w:lang w:val="sv-SE"/>
        </w:rPr>
      </w:pPr>
      <w:r w:rsidRPr="00545C25">
        <w:rPr>
          <w:u w:val="single"/>
          <w:lang w:val="sv-SE"/>
        </w:rPr>
        <w:t>Alternativ 1</w:t>
      </w:r>
      <w:r>
        <w:rPr>
          <w:lang w:val="sv-SE"/>
        </w:rPr>
        <w:t xml:space="preserve"> </w:t>
      </w:r>
      <w:r w:rsidRPr="00545C25">
        <w:rPr>
          <w:lang w:val="sv-SE"/>
        </w:rPr>
        <w:t>(</w:t>
      </w:r>
      <w:r w:rsidR="00545C25" w:rsidRPr="007424FE">
        <w:rPr>
          <w:b/>
          <w:lang w:val="sv-SE"/>
        </w:rPr>
        <w:t xml:space="preserve">flickor och pojkar </w:t>
      </w:r>
      <w:r w:rsidRPr="007424FE">
        <w:rPr>
          <w:b/>
          <w:lang w:val="sv-SE"/>
        </w:rPr>
        <w:t xml:space="preserve">spelar </w:t>
      </w:r>
      <w:r w:rsidR="00545C25" w:rsidRPr="007424FE">
        <w:rPr>
          <w:b/>
          <w:lang w:val="sv-SE"/>
        </w:rPr>
        <w:t>tillsammans eller mot varandra</w:t>
      </w:r>
      <w:r w:rsidRPr="00545C25">
        <w:rPr>
          <w:lang w:val="sv-SE"/>
        </w:rPr>
        <w:t>):</w:t>
      </w:r>
      <w:r>
        <w:rPr>
          <w:lang w:val="sv-SE"/>
        </w:rPr>
        <w:t xml:space="preserve"> ca </w:t>
      </w:r>
      <w:r w:rsidR="00545C25">
        <w:rPr>
          <w:lang w:val="sv-SE"/>
        </w:rPr>
        <w:t>50-55</w:t>
      </w:r>
      <w:r>
        <w:rPr>
          <w:lang w:val="sv-SE"/>
        </w:rPr>
        <w:t xml:space="preserve"> barn per BIF-liga-omgång. Delas in i 9 lag</w:t>
      </w:r>
      <w:r w:rsidR="00545C25">
        <w:rPr>
          <w:lang w:val="sv-SE"/>
        </w:rPr>
        <w:t xml:space="preserve"> (ca 5-6 barn per lag)</w:t>
      </w:r>
      <w:r>
        <w:rPr>
          <w:lang w:val="sv-SE"/>
        </w:rPr>
        <w:t>. Lagen går ihop tre-och-tre och spelar ”pool-spel” enligt tabell nedan</w:t>
      </w:r>
      <w:r w:rsidR="00545C25">
        <w:rPr>
          <w:lang w:val="sv-SE"/>
        </w:rPr>
        <w:t xml:space="preserve">. Det blir 3 matcher per pool, 2 matcher per barn, och 9 matcher totalt för hela 2011-gruppen. </w:t>
      </w:r>
      <w:r w:rsidR="007424FE">
        <w:rPr>
          <w:lang w:val="sv-SE"/>
        </w:rPr>
        <w:t xml:space="preserve">Matcherna spelas 3-mot-3. </w:t>
      </w:r>
      <w:r w:rsidR="00545C25">
        <w:rPr>
          <w:lang w:val="sv-SE"/>
        </w:rPr>
        <w:t xml:space="preserve">Två planer kan hållas igång parallellt; </w:t>
      </w:r>
      <w:r w:rsidR="007424FE">
        <w:rPr>
          <w:lang w:val="sv-SE"/>
        </w:rPr>
        <w:t xml:space="preserve">en med sarg och en utan. Det blir </w:t>
      </w:r>
      <w:r w:rsidR="00545C25">
        <w:rPr>
          <w:lang w:val="sv-SE"/>
        </w:rPr>
        <w:t>5 matcher med sarg och 4 matcher utan sarg. Matcherna är 12 minuter så hela poolspelet tar ca 1 timme totalt.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1559"/>
        <w:gridCol w:w="1418"/>
        <w:gridCol w:w="1417"/>
      </w:tblGrid>
      <w:tr w:rsidR="00F16681" w:rsidTr="00F16681">
        <w:tc>
          <w:tcPr>
            <w:tcW w:w="1413" w:type="dxa"/>
          </w:tcPr>
          <w:p w:rsidR="00F16681" w:rsidRDefault="00F16681">
            <w:pPr>
              <w:rPr>
                <w:lang w:val="sv-SE"/>
              </w:rPr>
            </w:pPr>
          </w:p>
        </w:tc>
        <w:tc>
          <w:tcPr>
            <w:tcW w:w="1559" w:type="dxa"/>
          </w:tcPr>
          <w:p w:rsidR="00F16681" w:rsidRDefault="00F16681">
            <w:pPr>
              <w:rPr>
                <w:lang w:val="sv-SE"/>
              </w:rPr>
            </w:pPr>
            <w:r>
              <w:rPr>
                <w:lang w:val="sv-SE"/>
              </w:rPr>
              <w:t>Svart</w:t>
            </w:r>
          </w:p>
        </w:tc>
        <w:tc>
          <w:tcPr>
            <w:tcW w:w="1418" w:type="dxa"/>
          </w:tcPr>
          <w:p w:rsidR="00F16681" w:rsidRDefault="00F16681">
            <w:pPr>
              <w:rPr>
                <w:lang w:val="sv-SE"/>
              </w:rPr>
            </w:pPr>
            <w:r>
              <w:rPr>
                <w:lang w:val="sv-SE"/>
              </w:rPr>
              <w:t>Gul</w:t>
            </w:r>
          </w:p>
        </w:tc>
        <w:tc>
          <w:tcPr>
            <w:tcW w:w="1417" w:type="dxa"/>
          </w:tcPr>
          <w:p w:rsidR="00F16681" w:rsidRDefault="00F16681">
            <w:pPr>
              <w:rPr>
                <w:lang w:val="sv-SE"/>
              </w:rPr>
            </w:pPr>
            <w:r>
              <w:rPr>
                <w:lang w:val="sv-SE"/>
              </w:rPr>
              <w:t>Vit</w:t>
            </w:r>
          </w:p>
        </w:tc>
      </w:tr>
      <w:tr w:rsidR="00F16681" w:rsidTr="00F16681">
        <w:tc>
          <w:tcPr>
            <w:tcW w:w="1413" w:type="dxa"/>
          </w:tcPr>
          <w:p w:rsidR="00F16681" w:rsidRDefault="00F16681">
            <w:pPr>
              <w:rPr>
                <w:lang w:val="sv-SE"/>
              </w:rPr>
            </w:pPr>
            <w:r>
              <w:rPr>
                <w:lang w:val="sv-SE"/>
              </w:rPr>
              <w:t>Svart</w:t>
            </w:r>
          </w:p>
        </w:tc>
        <w:tc>
          <w:tcPr>
            <w:tcW w:w="1559" w:type="dxa"/>
          </w:tcPr>
          <w:p w:rsidR="00F16681" w:rsidRDefault="00F16681">
            <w:pPr>
              <w:rPr>
                <w:lang w:val="sv-SE"/>
              </w:rPr>
            </w:pPr>
            <w:r>
              <w:rPr>
                <w:lang w:val="sv-SE"/>
              </w:rPr>
              <w:t>-</w:t>
            </w:r>
          </w:p>
        </w:tc>
        <w:tc>
          <w:tcPr>
            <w:tcW w:w="1418" w:type="dxa"/>
          </w:tcPr>
          <w:p w:rsidR="00F16681" w:rsidRDefault="00F16681">
            <w:pPr>
              <w:rPr>
                <w:lang w:val="sv-SE"/>
              </w:rPr>
            </w:pPr>
            <w:r>
              <w:rPr>
                <w:lang w:val="sv-SE"/>
              </w:rPr>
              <w:t>-</w:t>
            </w:r>
          </w:p>
        </w:tc>
        <w:tc>
          <w:tcPr>
            <w:tcW w:w="1417" w:type="dxa"/>
          </w:tcPr>
          <w:p w:rsidR="00F16681" w:rsidRDefault="00F16681">
            <w:pPr>
              <w:rPr>
                <w:lang w:val="sv-SE"/>
              </w:rPr>
            </w:pPr>
            <w:r>
              <w:rPr>
                <w:lang w:val="sv-SE"/>
              </w:rPr>
              <w:t>-</w:t>
            </w:r>
          </w:p>
        </w:tc>
      </w:tr>
      <w:tr w:rsidR="00F16681" w:rsidTr="00F16681">
        <w:tc>
          <w:tcPr>
            <w:tcW w:w="1413" w:type="dxa"/>
          </w:tcPr>
          <w:p w:rsidR="00F16681" w:rsidRDefault="00F16681">
            <w:pPr>
              <w:rPr>
                <w:lang w:val="sv-SE"/>
              </w:rPr>
            </w:pPr>
            <w:r>
              <w:rPr>
                <w:lang w:val="sv-SE"/>
              </w:rPr>
              <w:t>Gul</w:t>
            </w:r>
          </w:p>
        </w:tc>
        <w:tc>
          <w:tcPr>
            <w:tcW w:w="1559" w:type="dxa"/>
          </w:tcPr>
          <w:p w:rsidR="00F16681" w:rsidRDefault="00F16681">
            <w:pPr>
              <w:rPr>
                <w:lang w:val="sv-SE"/>
              </w:rPr>
            </w:pPr>
            <w:r>
              <w:rPr>
                <w:lang w:val="sv-SE"/>
              </w:rPr>
              <w:t>X</w:t>
            </w:r>
          </w:p>
        </w:tc>
        <w:tc>
          <w:tcPr>
            <w:tcW w:w="1418" w:type="dxa"/>
          </w:tcPr>
          <w:p w:rsidR="00F16681" w:rsidRDefault="00F16681">
            <w:pPr>
              <w:rPr>
                <w:lang w:val="sv-SE"/>
              </w:rPr>
            </w:pPr>
            <w:r>
              <w:rPr>
                <w:lang w:val="sv-SE"/>
              </w:rPr>
              <w:t>-</w:t>
            </w:r>
          </w:p>
        </w:tc>
        <w:tc>
          <w:tcPr>
            <w:tcW w:w="1417" w:type="dxa"/>
          </w:tcPr>
          <w:p w:rsidR="00F16681" w:rsidRDefault="00F16681">
            <w:pPr>
              <w:rPr>
                <w:lang w:val="sv-SE"/>
              </w:rPr>
            </w:pPr>
            <w:r>
              <w:rPr>
                <w:lang w:val="sv-SE"/>
              </w:rPr>
              <w:t>-</w:t>
            </w:r>
          </w:p>
        </w:tc>
      </w:tr>
      <w:tr w:rsidR="00F16681" w:rsidTr="00F16681">
        <w:tc>
          <w:tcPr>
            <w:tcW w:w="1413" w:type="dxa"/>
          </w:tcPr>
          <w:p w:rsidR="00F16681" w:rsidRDefault="00F16681">
            <w:pPr>
              <w:rPr>
                <w:lang w:val="sv-SE"/>
              </w:rPr>
            </w:pPr>
            <w:r>
              <w:rPr>
                <w:lang w:val="sv-SE"/>
              </w:rPr>
              <w:t>Vit</w:t>
            </w:r>
          </w:p>
        </w:tc>
        <w:tc>
          <w:tcPr>
            <w:tcW w:w="1559" w:type="dxa"/>
          </w:tcPr>
          <w:p w:rsidR="00F16681" w:rsidRDefault="00F16681">
            <w:pPr>
              <w:rPr>
                <w:lang w:val="sv-SE"/>
              </w:rPr>
            </w:pPr>
            <w:r>
              <w:rPr>
                <w:lang w:val="sv-SE"/>
              </w:rPr>
              <w:t>x</w:t>
            </w:r>
          </w:p>
        </w:tc>
        <w:tc>
          <w:tcPr>
            <w:tcW w:w="1418" w:type="dxa"/>
          </w:tcPr>
          <w:p w:rsidR="00F16681" w:rsidRDefault="00F16681">
            <w:pPr>
              <w:rPr>
                <w:lang w:val="sv-SE"/>
              </w:rPr>
            </w:pPr>
            <w:r>
              <w:rPr>
                <w:lang w:val="sv-SE"/>
              </w:rPr>
              <w:t>x</w:t>
            </w:r>
          </w:p>
        </w:tc>
        <w:tc>
          <w:tcPr>
            <w:tcW w:w="1417" w:type="dxa"/>
          </w:tcPr>
          <w:p w:rsidR="00F16681" w:rsidRDefault="00F16681">
            <w:pPr>
              <w:rPr>
                <w:lang w:val="sv-SE"/>
              </w:rPr>
            </w:pPr>
            <w:r>
              <w:rPr>
                <w:lang w:val="sv-SE"/>
              </w:rPr>
              <w:t>-</w:t>
            </w:r>
          </w:p>
        </w:tc>
      </w:tr>
    </w:tbl>
    <w:p w:rsidR="00F16681" w:rsidRDefault="00F16681">
      <w:pPr>
        <w:rPr>
          <w:lang w:val="sv-SE"/>
        </w:rPr>
      </w:pPr>
    </w:p>
    <w:p w:rsidR="00545C25" w:rsidRDefault="00545C25">
      <w:pPr>
        <w:rPr>
          <w:lang w:val="sv-SE"/>
        </w:rPr>
      </w:pPr>
      <w:r w:rsidRPr="00545C25">
        <w:rPr>
          <w:u w:val="single"/>
          <w:lang w:val="sv-SE"/>
        </w:rPr>
        <w:t>Alternativ 2</w:t>
      </w:r>
      <w:r>
        <w:rPr>
          <w:lang w:val="sv-SE"/>
        </w:rPr>
        <w:t xml:space="preserve"> (</w:t>
      </w:r>
      <w:r w:rsidRPr="007424FE">
        <w:rPr>
          <w:b/>
          <w:lang w:val="sv-SE"/>
        </w:rPr>
        <w:t>flickor spelar för sig och pojkar för sig</w:t>
      </w:r>
      <w:r>
        <w:rPr>
          <w:lang w:val="sv-SE"/>
        </w:rPr>
        <w:t>): ca 4</w:t>
      </w:r>
      <w:r w:rsidR="007424FE">
        <w:rPr>
          <w:lang w:val="sv-SE"/>
        </w:rPr>
        <w:t>0</w:t>
      </w:r>
      <w:r>
        <w:rPr>
          <w:lang w:val="sv-SE"/>
        </w:rPr>
        <w:t xml:space="preserve"> pojkar och </w:t>
      </w:r>
      <w:r w:rsidR="007424FE">
        <w:rPr>
          <w:lang w:val="sv-SE"/>
        </w:rPr>
        <w:t xml:space="preserve">ca </w:t>
      </w:r>
      <w:r>
        <w:rPr>
          <w:lang w:val="sv-SE"/>
        </w:rPr>
        <w:t xml:space="preserve">15 flickor. Pojkarna delas upp i 6 lag för två poolspel enligt modellen ovan. Flickorna delas upp i tre lag för spel i en egen pool enligt modellen ovan. </w:t>
      </w:r>
    </w:p>
    <w:p w:rsidR="00CA65DE" w:rsidRPr="007566D8" w:rsidRDefault="007424FE">
      <w:pPr>
        <w:rPr>
          <w:lang w:val="sv-SE"/>
        </w:rPr>
      </w:pPr>
      <w:r w:rsidRPr="007424FE">
        <w:rPr>
          <w:u w:val="single"/>
          <w:lang w:val="sv-SE"/>
        </w:rPr>
        <w:t>Alternativ 3</w:t>
      </w:r>
      <w:r>
        <w:rPr>
          <w:lang w:val="sv-SE"/>
        </w:rPr>
        <w:t xml:space="preserve"> ???</w:t>
      </w:r>
    </w:p>
    <w:sectPr w:rsidR="00CA65DE" w:rsidRPr="007566D8" w:rsidSect="00C25AA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A5582B"/>
    <w:multiLevelType w:val="hybridMultilevel"/>
    <w:tmpl w:val="D1F2A69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6D8"/>
    <w:rsid w:val="0001417D"/>
    <w:rsid w:val="0002396F"/>
    <w:rsid w:val="00070A84"/>
    <w:rsid w:val="00122C8A"/>
    <w:rsid w:val="001C11C8"/>
    <w:rsid w:val="001D2EF2"/>
    <w:rsid w:val="00221646"/>
    <w:rsid w:val="003F2700"/>
    <w:rsid w:val="004720BA"/>
    <w:rsid w:val="004D4047"/>
    <w:rsid w:val="005158E2"/>
    <w:rsid w:val="00545C25"/>
    <w:rsid w:val="00723722"/>
    <w:rsid w:val="007424FE"/>
    <w:rsid w:val="007566D8"/>
    <w:rsid w:val="00846D9C"/>
    <w:rsid w:val="00931AFC"/>
    <w:rsid w:val="0099251A"/>
    <w:rsid w:val="009E60A1"/>
    <w:rsid w:val="00A36ACB"/>
    <w:rsid w:val="00C25AA0"/>
    <w:rsid w:val="00C31F11"/>
    <w:rsid w:val="00C70A0F"/>
    <w:rsid w:val="00CA65DE"/>
    <w:rsid w:val="00E5522A"/>
    <w:rsid w:val="00F16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104245-3F7F-43EC-95DF-00C28174F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566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31F1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25A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5AA0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53D209-2EEF-4F70-9AC1-AAE1ED24EE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608</Words>
  <Characters>3228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Phadia</Company>
  <LinksUpToDate>false</LinksUpToDate>
  <CharactersWithSpaces>3829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Magnusson, Rickard</dc:creator>
  <cp:keywords/>
  <dc:description/>
  <cp:lastModifiedBy>Magnusson, Rickard</cp:lastModifiedBy>
  <cp:revision>3</cp:revision>
  <dcterms:created xsi:type="dcterms:W3CDTF">2017-09-28T10:06:00Z</dcterms:created>
  <dcterms:modified xsi:type="dcterms:W3CDTF">2017-09-28T19:58:00Z</dcterms:modified>
</cp:coreProperties>
</file>