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88D" w:rsidRDefault="00ED01AA" w:rsidP="0028788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A</w:t>
      </w:r>
      <w:r w:rsidR="00881A34">
        <w:rPr>
          <w:b/>
          <w:color w:val="008000"/>
          <w:sz w:val="28"/>
        </w:rPr>
        <w:t>nfallsspel</w:t>
      </w:r>
    </w:p>
    <w:p w:rsidR="00103879" w:rsidRPr="00881A34" w:rsidRDefault="00103879" w:rsidP="0028788D">
      <w:pPr>
        <w:rPr>
          <w:b/>
          <w:color w:val="008000"/>
          <w:sz w:val="28"/>
        </w:rPr>
      </w:pPr>
    </w:p>
    <w:p w:rsidR="00E64689" w:rsidRDefault="00E64689" w:rsidP="00ED01AA">
      <w:r w:rsidRPr="00881A34">
        <w:rPr>
          <w:b/>
          <w:bCs/>
        </w:rPr>
        <w:t>Definition:</w:t>
      </w:r>
      <w:r>
        <w:t xml:space="preserve"> ”Det spel ett lag spelar då man har bollen eller när man med säkerhet kan säga att man kommer att få bollen”</w:t>
      </w:r>
    </w:p>
    <w:p w:rsidR="00ED01AA" w:rsidRDefault="00ED01AA" w:rsidP="00ED01AA"/>
    <w:p w:rsidR="00E64689" w:rsidRDefault="00E64689" w:rsidP="00ED01AA">
      <w:r w:rsidRPr="00881A34">
        <w:rPr>
          <w:b/>
          <w:bCs/>
        </w:rPr>
        <w:t>Mål:</w:t>
      </w:r>
      <w:r>
        <w:t xml:space="preserve"> Att på ett effektivt och regelrätt sätt göra mål och i vissa situationer fördröja att motståndarlaget får tag i bollen.</w:t>
      </w:r>
    </w:p>
    <w:p w:rsidR="00EB7C6E" w:rsidRDefault="00EB7C6E"/>
    <w:p w:rsidR="00EB7C6E" w:rsidRPr="000C1EC9" w:rsidRDefault="00EB7C6E" w:rsidP="00EB7C6E">
      <w:pPr>
        <w:rPr>
          <w:b/>
          <w:color w:val="00B050"/>
        </w:rPr>
      </w:pPr>
      <w:r w:rsidRPr="000C1EC9">
        <w:rPr>
          <w:b/>
          <w:bCs/>
          <w:color w:val="00B050"/>
        </w:rPr>
        <w:t>Enskild spelares agerande vid anfallsspel – prioritering:</w:t>
      </w:r>
    </w:p>
    <w:p w:rsidR="00EB7C6E" w:rsidRPr="00160945" w:rsidRDefault="00EB7C6E" w:rsidP="00EB7C6E">
      <w:pPr>
        <w:ind w:left="360"/>
        <w:rPr>
          <w:b/>
        </w:rPr>
      </w:pPr>
    </w:p>
    <w:tbl>
      <w:tblPr>
        <w:tblW w:w="808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4394"/>
      </w:tblGrid>
      <w:tr w:rsidR="00EB7C6E" w:rsidTr="00EB7C6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7C6E" w:rsidRPr="00E64689" w:rsidRDefault="00EB7C6E" w:rsidP="009C3ED8">
            <w:pPr>
              <w:rPr>
                <w:sz w:val="24"/>
              </w:rPr>
            </w:pPr>
            <w:r w:rsidRPr="00E64689">
              <w:rPr>
                <w:b/>
              </w:rPr>
              <w:t xml:space="preserve">Spelaren </w:t>
            </w:r>
            <w:r w:rsidRPr="003E3A35">
              <w:rPr>
                <w:b/>
                <w:u w:val="single"/>
              </w:rPr>
              <w:t>har</w:t>
            </w:r>
            <w:r w:rsidRPr="00E64689">
              <w:rPr>
                <w:b/>
              </w:rPr>
              <w:t xml:space="preserve"> bollen</w:t>
            </w:r>
            <w:r>
              <w:rPr>
                <w:b/>
              </w:rPr>
              <w:t xml:space="preserve"> – prioritet: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7C6E" w:rsidRPr="00E64689" w:rsidRDefault="00EB7C6E" w:rsidP="009C3ED8">
            <w:pPr>
              <w:rPr>
                <w:sz w:val="24"/>
              </w:rPr>
            </w:pPr>
            <w:r w:rsidRPr="00E64689">
              <w:rPr>
                <w:b/>
              </w:rPr>
              <w:t xml:space="preserve">Spelaren </w:t>
            </w:r>
            <w:r w:rsidRPr="003E3A35">
              <w:rPr>
                <w:b/>
                <w:u w:val="single"/>
              </w:rPr>
              <w:t>har inte</w:t>
            </w:r>
            <w:r w:rsidRPr="00E64689">
              <w:rPr>
                <w:b/>
              </w:rPr>
              <w:t xml:space="preserve"> bollen</w:t>
            </w:r>
            <w:r>
              <w:rPr>
                <w:b/>
              </w:rPr>
              <w:t xml:space="preserve"> – prioritet:</w:t>
            </w:r>
          </w:p>
        </w:tc>
      </w:tr>
      <w:tr w:rsidR="00EB7C6E" w:rsidTr="00EB7C6E"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7C6E" w:rsidRPr="00D66D1B" w:rsidRDefault="00EB7C6E" w:rsidP="009C3ED8">
            <w:pPr>
              <w:pStyle w:val="Liststycke"/>
              <w:rPr>
                <w:sz w:val="24"/>
              </w:rPr>
            </w:pPr>
          </w:p>
          <w:p w:rsidR="00EB7C6E" w:rsidRPr="00D66D1B" w:rsidRDefault="00EB7C6E" w:rsidP="009C3ED8">
            <w:pPr>
              <w:pStyle w:val="Liststycke"/>
              <w:numPr>
                <w:ilvl w:val="0"/>
                <w:numId w:val="27"/>
              </w:numPr>
              <w:rPr>
                <w:sz w:val="24"/>
              </w:rPr>
            </w:pPr>
            <w:r w:rsidRPr="00E64689">
              <w:t>Göra mål</w:t>
            </w:r>
            <w:r>
              <w:t>!</w:t>
            </w:r>
            <w:r w:rsidRPr="00E64689">
              <w:t xml:space="preserve"> </w:t>
            </w:r>
          </w:p>
          <w:p w:rsidR="00EB7C6E" w:rsidRDefault="00EB7C6E" w:rsidP="009C3ED8">
            <w:pPr>
              <w:pStyle w:val="Liststycke"/>
              <w:numPr>
                <w:ilvl w:val="0"/>
                <w:numId w:val="27"/>
              </w:numPr>
            </w:pPr>
            <w:r>
              <w:t xml:space="preserve">Agera så att </w:t>
            </w:r>
            <w:r w:rsidRPr="00E64689">
              <w:t>passnings</w:t>
            </w:r>
            <w:r>
              <w:t>-</w:t>
            </w:r>
            <w:r w:rsidRPr="00E64689">
              <w:t xml:space="preserve">mottagaren kan göra mål </w:t>
            </w:r>
          </w:p>
          <w:p w:rsidR="00EB7C6E" w:rsidRDefault="00EB7C6E" w:rsidP="009C3ED8">
            <w:pPr>
              <w:pStyle w:val="Liststycke"/>
              <w:numPr>
                <w:ilvl w:val="0"/>
                <w:numId w:val="27"/>
              </w:numPr>
            </w:pPr>
            <w:r w:rsidRPr="00E64689">
              <w:t>Agera för att laget ska</w:t>
            </w:r>
            <w:r>
              <w:t>ll kunna göra mål i senare läge</w:t>
            </w:r>
          </w:p>
          <w:p w:rsidR="00EB7C6E" w:rsidRPr="00153C08" w:rsidRDefault="00EB7C6E" w:rsidP="009C3ED8">
            <w:pPr>
              <w:pStyle w:val="Liststycke"/>
              <w:numPr>
                <w:ilvl w:val="0"/>
                <w:numId w:val="27"/>
              </w:numPr>
            </w:pPr>
            <w:r w:rsidRPr="00E64689">
              <w:t>Agera så att bollen bibehålls inom laget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6E" w:rsidRPr="00D66D1B" w:rsidRDefault="00EB7C6E" w:rsidP="009C3ED8">
            <w:pPr>
              <w:pStyle w:val="Liststycke"/>
              <w:rPr>
                <w:sz w:val="24"/>
              </w:rPr>
            </w:pPr>
          </w:p>
          <w:p w:rsidR="00EB7C6E" w:rsidRPr="00153C08" w:rsidRDefault="00EB7C6E" w:rsidP="009C3ED8">
            <w:pPr>
              <w:pStyle w:val="Liststycke"/>
              <w:numPr>
                <w:ilvl w:val="0"/>
                <w:numId w:val="28"/>
              </w:numPr>
              <w:rPr>
                <w:sz w:val="24"/>
              </w:rPr>
            </w:pPr>
            <w:r w:rsidRPr="00E64689">
              <w:t xml:space="preserve">Agera så att bollinnehavaren kan göra mål </w:t>
            </w:r>
          </w:p>
          <w:p w:rsidR="00EB7C6E" w:rsidRDefault="00EB7C6E" w:rsidP="009C3ED8">
            <w:pPr>
              <w:pStyle w:val="Liststycke"/>
              <w:numPr>
                <w:ilvl w:val="0"/>
                <w:numId w:val="28"/>
              </w:numPr>
            </w:pPr>
            <w:r w:rsidRPr="00E64689">
              <w:t xml:space="preserve">Agera för att kunna få passning och göra mål </w:t>
            </w:r>
          </w:p>
          <w:p w:rsidR="00EB7C6E" w:rsidRDefault="00EB7C6E" w:rsidP="009C3ED8">
            <w:pPr>
              <w:pStyle w:val="Liststycke"/>
              <w:numPr>
                <w:ilvl w:val="0"/>
                <w:numId w:val="28"/>
              </w:numPr>
            </w:pPr>
            <w:r w:rsidRPr="00E64689">
              <w:t xml:space="preserve">Agera för att laget skall kunna göra mål i senare läge </w:t>
            </w:r>
          </w:p>
          <w:p w:rsidR="00EB7C6E" w:rsidRPr="00153C08" w:rsidRDefault="00EB7C6E" w:rsidP="009C3ED8">
            <w:pPr>
              <w:pStyle w:val="Liststycke"/>
              <w:numPr>
                <w:ilvl w:val="0"/>
                <w:numId w:val="28"/>
              </w:numPr>
            </w:pPr>
            <w:r w:rsidRPr="00E64689">
              <w:t>Agera så att bollen bibehålls inom laget</w:t>
            </w:r>
          </w:p>
        </w:tc>
      </w:tr>
    </w:tbl>
    <w:p w:rsidR="00EB7C6E" w:rsidRDefault="00EB7C6E"/>
    <w:p w:rsidR="001A707B" w:rsidRDefault="001A707B"/>
    <w:p w:rsidR="001A707B" w:rsidRPr="001A707B" w:rsidRDefault="001A707B" w:rsidP="001A707B">
      <w:pPr>
        <w:rPr>
          <w:b/>
          <w:color w:val="008000"/>
          <w:sz w:val="24"/>
        </w:rPr>
      </w:pPr>
      <w:r w:rsidRPr="001A707B">
        <w:rPr>
          <w:b/>
          <w:color w:val="008000"/>
          <w:sz w:val="24"/>
        </w:rPr>
        <w:t>Passningar</w:t>
      </w:r>
    </w:p>
    <w:p w:rsidR="001A707B" w:rsidRDefault="001A707B" w:rsidP="001A70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1A707B" w:rsidRPr="001A707B" w:rsidTr="00E36CF1">
        <w:tc>
          <w:tcPr>
            <w:tcW w:w="4868" w:type="dxa"/>
          </w:tcPr>
          <w:p w:rsidR="001A707B" w:rsidRPr="001A707B" w:rsidRDefault="001A707B" w:rsidP="00E36CF1">
            <w:pPr>
              <w:rPr>
                <w:b/>
              </w:rPr>
            </w:pPr>
            <w:r w:rsidRPr="001A707B">
              <w:rPr>
                <w:b/>
              </w:rPr>
              <w:t>Övningar</w:t>
            </w:r>
          </w:p>
        </w:tc>
        <w:tc>
          <w:tcPr>
            <w:tcW w:w="4869" w:type="dxa"/>
          </w:tcPr>
          <w:p w:rsidR="001A707B" w:rsidRPr="001A707B" w:rsidRDefault="001A707B" w:rsidP="00E36CF1">
            <w:pPr>
              <w:rPr>
                <w:b/>
              </w:rPr>
            </w:pPr>
            <w:r w:rsidRPr="001A707B">
              <w:rPr>
                <w:b/>
              </w:rPr>
              <w:t>Kommentarer</w:t>
            </w:r>
          </w:p>
        </w:tc>
      </w:tr>
      <w:tr w:rsidR="001A707B" w:rsidTr="00E36CF1">
        <w:tc>
          <w:tcPr>
            <w:tcW w:w="4868" w:type="dxa"/>
          </w:tcPr>
          <w:p w:rsidR="001A707B" w:rsidRDefault="00E244D5" w:rsidP="00E36CF1">
            <w:r>
              <w:t xml:space="preserve">Två och två, en </w:t>
            </w:r>
            <w:proofErr w:type="spellStart"/>
            <w:r>
              <w:t>sitter-</w:t>
            </w:r>
            <w:r w:rsidR="006C61BF">
              <w:t>en</w:t>
            </w:r>
            <w:proofErr w:type="spellEnd"/>
            <w:r w:rsidR="006C61BF">
              <w:t xml:space="preserve"> står</w:t>
            </w:r>
            <w:r>
              <w:t>, ö</w:t>
            </w:r>
            <w:r>
              <w:t>verarmskast</w:t>
            </w:r>
            <w:r w:rsidR="006C61BF">
              <w:t>.</w:t>
            </w:r>
          </w:p>
          <w:p w:rsidR="006C61BF" w:rsidRDefault="006C61BF" w:rsidP="00E36CF1"/>
        </w:tc>
        <w:tc>
          <w:tcPr>
            <w:tcW w:w="4869" w:type="dxa"/>
          </w:tcPr>
          <w:p w:rsidR="001A707B" w:rsidRDefault="006C61BF" w:rsidP="00E244D5">
            <w:r>
              <w:t>Teknikträning</w:t>
            </w:r>
            <w:r w:rsidR="00E244D5">
              <w:t>, inte så långt avstånd</w:t>
            </w:r>
          </w:p>
        </w:tc>
      </w:tr>
      <w:tr w:rsidR="006C61BF" w:rsidTr="00E36CF1">
        <w:tc>
          <w:tcPr>
            <w:tcW w:w="4868" w:type="dxa"/>
          </w:tcPr>
          <w:p w:rsidR="006C61BF" w:rsidRDefault="006C61BF" w:rsidP="00E244D5">
            <w:r>
              <w:t xml:space="preserve">Två och två, </w:t>
            </w:r>
            <w:r w:rsidR="00E244D5">
              <w:t>avstämda överarmskast</w:t>
            </w:r>
          </w:p>
        </w:tc>
        <w:tc>
          <w:tcPr>
            <w:tcW w:w="4869" w:type="dxa"/>
          </w:tcPr>
          <w:p w:rsidR="006C61BF" w:rsidRDefault="006C61BF" w:rsidP="00E244D5">
            <w:r>
              <w:t>Teknikträning</w:t>
            </w:r>
            <w:r>
              <w:t xml:space="preserve">: </w:t>
            </w:r>
            <w:r w:rsidR="00E244D5">
              <w:t>olika avstånd</w:t>
            </w:r>
          </w:p>
        </w:tc>
      </w:tr>
      <w:tr w:rsidR="006C61BF" w:rsidTr="00E36CF1">
        <w:tc>
          <w:tcPr>
            <w:tcW w:w="4868" w:type="dxa"/>
          </w:tcPr>
          <w:p w:rsidR="006C61BF" w:rsidRDefault="00E244D5" w:rsidP="006C61BF">
            <w:r>
              <w:t>Två och två, hoppskottspass</w:t>
            </w:r>
          </w:p>
        </w:tc>
        <w:tc>
          <w:tcPr>
            <w:tcW w:w="4869" w:type="dxa"/>
          </w:tcPr>
          <w:p w:rsidR="006C61BF" w:rsidRDefault="00E244D5" w:rsidP="006C61BF">
            <w:r>
              <w:t>Teknikträning: inte så långt avstånd</w:t>
            </w:r>
          </w:p>
        </w:tc>
      </w:tr>
      <w:tr w:rsidR="00E244D5" w:rsidTr="00E36CF1">
        <w:tc>
          <w:tcPr>
            <w:tcW w:w="4868" w:type="dxa"/>
          </w:tcPr>
          <w:p w:rsidR="00E244D5" w:rsidRDefault="00E244D5" w:rsidP="006C61BF">
            <w:r>
              <w:t xml:space="preserve">Tre och tre, skotthot, </w:t>
            </w:r>
            <w:r w:rsidR="00EE0758">
              <w:t xml:space="preserve">överarmskast, </w:t>
            </w:r>
            <w:r>
              <w:t>passa snett bakåt, backa till position.</w:t>
            </w:r>
          </w:p>
        </w:tc>
        <w:tc>
          <w:tcPr>
            <w:tcW w:w="4869" w:type="dxa"/>
          </w:tcPr>
          <w:p w:rsidR="00E244D5" w:rsidRDefault="002144B5" w:rsidP="00025EB4">
            <w:r>
              <w:t>Teknikträning</w:t>
            </w:r>
            <w:r>
              <w:t xml:space="preserve">: </w:t>
            </w:r>
            <w:r w:rsidR="00E244D5">
              <w:t>Likna agerande</w:t>
            </w:r>
            <w:r w:rsidR="00025EB4">
              <w:t>t</w:t>
            </w:r>
            <w:r w:rsidR="00E244D5">
              <w:t xml:space="preserve"> i fas 3 men enbart V9, M9, H9.</w:t>
            </w:r>
          </w:p>
        </w:tc>
      </w:tr>
      <w:tr w:rsidR="00E244D5" w:rsidTr="00E36CF1">
        <w:tc>
          <w:tcPr>
            <w:tcW w:w="4868" w:type="dxa"/>
          </w:tcPr>
          <w:p w:rsidR="00E244D5" w:rsidRDefault="00025EB4" w:rsidP="006C61BF">
            <w:r>
              <w:t>Tre och tre på en linje, A passar till B som vänder sig om och passar till C osv.</w:t>
            </w:r>
          </w:p>
        </w:tc>
        <w:tc>
          <w:tcPr>
            <w:tcW w:w="4869" w:type="dxa"/>
          </w:tcPr>
          <w:p w:rsidR="00E244D5" w:rsidRDefault="00025EB4" w:rsidP="006C61BF">
            <w:r>
              <w:t>Teknikträning: snabb vändning och överarmskast.</w:t>
            </w:r>
          </w:p>
        </w:tc>
      </w:tr>
      <w:tr w:rsidR="00E244D5" w:rsidTr="00E36CF1">
        <w:tc>
          <w:tcPr>
            <w:tcW w:w="4868" w:type="dxa"/>
          </w:tcPr>
          <w:p w:rsidR="00E244D5" w:rsidRDefault="00A11048" w:rsidP="00481BAB">
            <w:r>
              <w:t>Kvadraten</w:t>
            </w:r>
            <w:r w:rsidR="007B266D">
              <w:t xml:space="preserve"> </w:t>
            </w:r>
            <w:r w:rsidR="00481BAB">
              <w:t>i olika varianter</w:t>
            </w:r>
          </w:p>
        </w:tc>
        <w:tc>
          <w:tcPr>
            <w:tcW w:w="4869" w:type="dxa"/>
          </w:tcPr>
          <w:p w:rsidR="00E244D5" w:rsidRDefault="00481BAB" w:rsidP="00481BAB">
            <w:r>
              <w:t>Teknikträning: öv</w:t>
            </w:r>
            <w:r>
              <w:t xml:space="preserve">erarmskast snett framåt under rörelse. </w:t>
            </w:r>
          </w:p>
        </w:tc>
      </w:tr>
      <w:tr w:rsidR="00E244D5" w:rsidTr="00E36CF1">
        <w:tc>
          <w:tcPr>
            <w:tcW w:w="4868" w:type="dxa"/>
          </w:tcPr>
          <w:p w:rsidR="00E244D5" w:rsidRDefault="00E244D5" w:rsidP="006C61BF"/>
        </w:tc>
        <w:tc>
          <w:tcPr>
            <w:tcW w:w="4869" w:type="dxa"/>
          </w:tcPr>
          <w:p w:rsidR="00E244D5" w:rsidRDefault="00E244D5" w:rsidP="006C61BF"/>
        </w:tc>
      </w:tr>
      <w:tr w:rsidR="00E244D5" w:rsidTr="00E36CF1">
        <w:tc>
          <w:tcPr>
            <w:tcW w:w="4868" w:type="dxa"/>
          </w:tcPr>
          <w:p w:rsidR="00E244D5" w:rsidRDefault="00E244D5" w:rsidP="006C61BF"/>
        </w:tc>
        <w:tc>
          <w:tcPr>
            <w:tcW w:w="4869" w:type="dxa"/>
          </w:tcPr>
          <w:p w:rsidR="00E244D5" w:rsidRDefault="00E244D5" w:rsidP="006C61BF"/>
        </w:tc>
      </w:tr>
      <w:tr w:rsidR="006C61BF" w:rsidTr="00E36CF1">
        <w:tc>
          <w:tcPr>
            <w:tcW w:w="4868" w:type="dxa"/>
          </w:tcPr>
          <w:p w:rsidR="006C61BF" w:rsidRDefault="006C61BF" w:rsidP="006C61BF"/>
        </w:tc>
        <w:tc>
          <w:tcPr>
            <w:tcW w:w="4869" w:type="dxa"/>
          </w:tcPr>
          <w:p w:rsidR="006C61BF" w:rsidRDefault="006C61BF" w:rsidP="006C61BF"/>
        </w:tc>
      </w:tr>
    </w:tbl>
    <w:p w:rsidR="001A707B" w:rsidRDefault="001A707B">
      <w:pPr>
        <w:rPr>
          <w:b/>
          <w:color w:val="008000"/>
          <w:sz w:val="24"/>
        </w:rPr>
      </w:pPr>
    </w:p>
    <w:p w:rsidR="001A707B" w:rsidRPr="001A707B" w:rsidRDefault="000D2D0C">
      <w:pPr>
        <w:rPr>
          <w:b/>
          <w:color w:val="008000"/>
          <w:sz w:val="24"/>
        </w:rPr>
      </w:pPr>
      <w:r>
        <w:rPr>
          <w:b/>
          <w:color w:val="008000"/>
          <w:sz w:val="24"/>
        </w:rPr>
        <w:t>Avslut</w:t>
      </w:r>
    </w:p>
    <w:p w:rsidR="001A707B" w:rsidRPr="001A707B" w:rsidRDefault="001A707B">
      <w:pPr>
        <w:rPr>
          <w:b/>
          <w:bCs/>
          <w:color w:val="00B05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1A707B" w:rsidRPr="001A707B" w:rsidTr="001A707B">
        <w:tc>
          <w:tcPr>
            <w:tcW w:w="4868" w:type="dxa"/>
          </w:tcPr>
          <w:p w:rsidR="001A707B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Övningar</w:t>
            </w:r>
          </w:p>
        </w:tc>
        <w:tc>
          <w:tcPr>
            <w:tcW w:w="4869" w:type="dxa"/>
          </w:tcPr>
          <w:p w:rsidR="001A707B" w:rsidRPr="001A707B" w:rsidRDefault="001A707B">
            <w:pPr>
              <w:rPr>
                <w:b/>
              </w:rPr>
            </w:pPr>
            <w:r w:rsidRPr="001A707B">
              <w:rPr>
                <w:b/>
              </w:rPr>
              <w:t>Kommentarer</w:t>
            </w:r>
          </w:p>
        </w:tc>
      </w:tr>
      <w:tr w:rsidR="001A707B" w:rsidTr="001A707B">
        <w:tc>
          <w:tcPr>
            <w:tcW w:w="4868" w:type="dxa"/>
          </w:tcPr>
          <w:p w:rsidR="001A707B" w:rsidRDefault="00715201">
            <w:r>
              <w:t>Hoppskottsavslut från V9, M9, H9</w:t>
            </w:r>
          </w:p>
        </w:tc>
        <w:tc>
          <w:tcPr>
            <w:tcW w:w="4869" w:type="dxa"/>
          </w:tcPr>
          <w:p w:rsidR="001A707B" w:rsidRDefault="00715201">
            <w:r>
              <w:t>Teknikträning: med och utan försvarare</w:t>
            </w:r>
            <w:r w:rsidR="001F692A">
              <w:t>. Över försvarare eller vika runt.</w:t>
            </w:r>
          </w:p>
        </w:tc>
      </w:tr>
      <w:tr w:rsidR="001A707B" w:rsidTr="001A707B">
        <w:tc>
          <w:tcPr>
            <w:tcW w:w="4868" w:type="dxa"/>
          </w:tcPr>
          <w:p w:rsidR="001A707B" w:rsidRDefault="00715201">
            <w:r>
              <w:t>Inhopp från kanten</w:t>
            </w:r>
          </w:p>
        </w:tc>
        <w:tc>
          <w:tcPr>
            <w:tcW w:w="4869" w:type="dxa"/>
          </w:tcPr>
          <w:p w:rsidR="001A707B" w:rsidRDefault="00715201">
            <w:r>
              <w:t>Teknikträning</w:t>
            </w:r>
            <w:r>
              <w:t>: position i struten</w:t>
            </w:r>
          </w:p>
          <w:p w:rsidR="00715201" w:rsidRDefault="00715201">
            <w:r>
              <w:t xml:space="preserve">Låt </w:t>
            </w:r>
            <w:r w:rsidR="00344061">
              <w:t xml:space="preserve">gärna </w:t>
            </w:r>
            <w:r>
              <w:t>någon spelare träna på utspel (attack och studs till kant)</w:t>
            </w:r>
          </w:p>
        </w:tc>
      </w:tr>
      <w:tr w:rsidR="00344061" w:rsidTr="001A707B">
        <w:tc>
          <w:tcPr>
            <w:tcW w:w="4868" w:type="dxa"/>
          </w:tcPr>
          <w:p w:rsidR="00344061" w:rsidRDefault="00344061">
            <w:r>
              <w:t>Inhopp från linjen, ryggen mot mål och vändning åt vänster/höger + hoppskott.</w:t>
            </w:r>
          </w:p>
          <w:p w:rsidR="00344061" w:rsidRDefault="00344061"/>
        </w:tc>
        <w:tc>
          <w:tcPr>
            <w:tcW w:w="4869" w:type="dxa"/>
          </w:tcPr>
          <w:p w:rsidR="00344061" w:rsidRDefault="00344061">
            <w:r>
              <w:t>Teknikträning</w:t>
            </w:r>
            <w:r>
              <w:t>: Låt gärna någon spelare öva på inspel.</w:t>
            </w:r>
          </w:p>
        </w:tc>
      </w:tr>
      <w:tr w:rsidR="008A1032" w:rsidTr="001A707B">
        <w:tc>
          <w:tcPr>
            <w:tcW w:w="4868" w:type="dxa"/>
          </w:tcPr>
          <w:p w:rsidR="008A1032" w:rsidRDefault="008A1032">
            <w:r>
              <w:lastRenderedPageBreak/>
              <w:t>Returtagningsskott från linje</w:t>
            </w:r>
          </w:p>
        </w:tc>
        <w:tc>
          <w:tcPr>
            <w:tcW w:w="4869" w:type="dxa"/>
          </w:tcPr>
          <w:p w:rsidR="008A1032" w:rsidRDefault="00883A53">
            <w:r>
              <w:t>Studspass från kortsidan.</w:t>
            </w:r>
          </w:p>
        </w:tc>
      </w:tr>
      <w:tr w:rsidR="008A1032" w:rsidTr="001A707B">
        <w:tc>
          <w:tcPr>
            <w:tcW w:w="4868" w:type="dxa"/>
          </w:tcPr>
          <w:p w:rsidR="008A1032" w:rsidRDefault="008A1032" w:rsidP="008A1032">
            <w:r>
              <w:t>Inhopp från linjen</w:t>
            </w:r>
            <w:r>
              <w:t xml:space="preserve"> på m</w:t>
            </w:r>
            <w:r>
              <w:t>edrulle</w:t>
            </w:r>
            <w:r>
              <w:t xml:space="preserve"> från vänster eller höger</w:t>
            </w:r>
          </w:p>
        </w:tc>
        <w:tc>
          <w:tcPr>
            <w:tcW w:w="4869" w:type="dxa"/>
          </w:tcPr>
          <w:p w:rsidR="008A1032" w:rsidRDefault="008A1032">
            <w:r>
              <w:t>Teknikträning: Låt gärna någon spelare öva på inspel.</w:t>
            </w:r>
          </w:p>
        </w:tc>
      </w:tr>
      <w:tr w:rsidR="001A707B" w:rsidTr="001A707B">
        <w:tc>
          <w:tcPr>
            <w:tcW w:w="4868" w:type="dxa"/>
          </w:tcPr>
          <w:p w:rsidR="001A707B" w:rsidRDefault="009F7E0C">
            <w:r>
              <w:t>Avstämda överarmsskott</w:t>
            </w:r>
          </w:p>
        </w:tc>
        <w:tc>
          <w:tcPr>
            <w:tcW w:w="4869" w:type="dxa"/>
          </w:tcPr>
          <w:p w:rsidR="001A707B" w:rsidRDefault="009F7E0C">
            <w:r>
              <w:t>Övas främst i samband med målvaktsträning</w:t>
            </w:r>
          </w:p>
        </w:tc>
      </w:tr>
      <w:tr w:rsidR="009F7E0C" w:rsidTr="001A707B">
        <w:tc>
          <w:tcPr>
            <w:tcW w:w="4868" w:type="dxa"/>
          </w:tcPr>
          <w:p w:rsidR="009F7E0C" w:rsidRDefault="009F7E0C" w:rsidP="009F7E0C">
            <w:r>
              <w:t xml:space="preserve">Avstämda </w:t>
            </w:r>
            <w:r>
              <w:t>underarms</w:t>
            </w:r>
            <w:r>
              <w:t>skott</w:t>
            </w:r>
          </w:p>
        </w:tc>
        <w:tc>
          <w:tcPr>
            <w:tcW w:w="4869" w:type="dxa"/>
          </w:tcPr>
          <w:p w:rsidR="009F7E0C" w:rsidRDefault="009F7E0C" w:rsidP="009F7E0C">
            <w:r>
              <w:t>Teknikträning:</w:t>
            </w:r>
            <w:r>
              <w:t xml:space="preserve"> övas med fördel mot vägg</w:t>
            </w:r>
          </w:p>
        </w:tc>
      </w:tr>
      <w:tr w:rsidR="009F7E0C" w:rsidTr="001A707B">
        <w:tc>
          <w:tcPr>
            <w:tcW w:w="4868" w:type="dxa"/>
          </w:tcPr>
          <w:p w:rsidR="009F7E0C" w:rsidRDefault="009F7E0C" w:rsidP="009F7E0C">
            <w:r>
              <w:t xml:space="preserve">Avstämda </w:t>
            </w:r>
            <w:r>
              <w:t>vik</w:t>
            </w:r>
            <w:r>
              <w:t>sskott</w:t>
            </w:r>
          </w:p>
        </w:tc>
        <w:tc>
          <w:tcPr>
            <w:tcW w:w="4869" w:type="dxa"/>
          </w:tcPr>
          <w:p w:rsidR="009F7E0C" w:rsidRDefault="009F7E0C" w:rsidP="009F7E0C">
            <w:r>
              <w:t>Teknikträning: övas med fördel mot vägg</w:t>
            </w:r>
          </w:p>
        </w:tc>
      </w:tr>
      <w:tr w:rsidR="009F7E0C" w:rsidTr="001A707B">
        <w:tc>
          <w:tcPr>
            <w:tcW w:w="4868" w:type="dxa"/>
          </w:tcPr>
          <w:p w:rsidR="009F7E0C" w:rsidRDefault="00744271" w:rsidP="009F7E0C">
            <w:r>
              <w:t>Stegisättning</w:t>
            </w:r>
            <w:r w:rsidR="00344061">
              <w:t xml:space="preserve"> </w:t>
            </w:r>
            <w:r>
              <w:t>+</w:t>
            </w:r>
            <w:r w:rsidR="00344061">
              <w:t xml:space="preserve"> </w:t>
            </w:r>
            <w:r>
              <w:t>hoppskott</w:t>
            </w:r>
          </w:p>
        </w:tc>
        <w:tc>
          <w:tcPr>
            <w:tcW w:w="4869" w:type="dxa"/>
          </w:tcPr>
          <w:p w:rsidR="009F7E0C" w:rsidRDefault="00744271" w:rsidP="009F7E0C">
            <w:r>
              <w:t>Teknikträning</w:t>
            </w:r>
          </w:p>
        </w:tc>
      </w:tr>
      <w:tr w:rsidR="009F7E0C" w:rsidTr="001A707B">
        <w:tc>
          <w:tcPr>
            <w:tcW w:w="4868" w:type="dxa"/>
          </w:tcPr>
          <w:p w:rsidR="009F7E0C" w:rsidRDefault="00344061" w:rsidP="009F7E0C">
            <w:r>
              <w:t>Kullager + hoppskott</w:t>
            </w:r>
          </w:p>
        </w:tc>
        <w:tc>
          <w:tcPr>
            <w:tcW w:w="4869" w:type="dxa"/>
          </w:tcPr>
          <w:p w:rsidR="009F7E0C" w:rsidRDefault="00344061" w:rsidP="009F7E0C">
            <w:r>
              <w:t>Teknikträning</w:t>
            </w:r>
          </w:p>
        </w:tc>
      </w:tr>
      <w:tr w:rsidR="00344061" w:rsidTr="001A707B">
        <w:tc>
          <w:tcPr>
            <w:tcW w:w="4868" w:type="dxa"/>
          </w:tcPr>
          <w:p w:rsidR="00344061" w:rsidRDefault="00344061" w:rsidP="00344061">
            <w:r>
              <w:t>Skottfint + genombrott hö/</w:t>
            </w:r>
            <w:proofErr w:type="spellStart"/>
            <w:r>
              <w:t>vä</w:t>
            </w:r>
            <w:proofErr w:type="spellEnd"/>
            <w:r>
              <w:t xml:space="preserve">: studs +hoppskott </w:t>
            </w:r>
          </w:p>
        </w:tc>
        <w:tc>
          <w:tcPr>
            <w:tcW w:w="4869" w:type="dxa"/>
          </w:tcPr>
          <w:p w:rsidR="00344061" w:rsidRDefault="00344061" w:rsidP="00344061">
            <w:r>
              <w:t>Teknikträning</w:t>
            </w:r>
          </w:p>
        </w:tc>
      </w:tr>
      <w:tr w:rsidR="00344061" w:rsidTr="001A707B">
        <w:tc>
          <w:tcPr>
            <w:tcW w:w="4868" w:type="dxa"/>
          </w:tcPr>
          <w:p w:rsidR="00344061" w:rsidRDefault="00344061" w:rsidP="00344061"/>
        </w:tc>
        <w:tc>
          <w:tcPr>
            <w:tcW w:w="4869" w:type="dxa"/>
          </w:tcPr>
          <w:p w:rsidR="00344061" w:rsidRDefault="00344061" w:rsidP="00344061"/>
        </w:tc>
      </w:tr>
      <w:tr w:rsidR="00344061" w:rsidTr="001A707B">
        <w:tc>
          <w:tcPr>
            <w:tcW w:w="4868" w:type="dxa"/>
          </w:tcPr>
          <w:p w:rsidR="00344061" w:rsidRDefault="00344061" w:rsidP="00344061"/>
        </w:tc>
        <w:tc>
          <w:tcPr>
            <w:tcW w:w="4869" w:type="dxa"/>
          </w:tcPr>
          <w:p w:rsidR="00344061" w:rsidRDefault="00344061" w:rsidP="00344061"/>
        </w:tc>
      </w:tr>
      <w:tr w:rsidR="00344061" w:rsidTr="001A707B">
        <w:tc>
          <w:tcPr>
            <w:tcW w:w="4868" w:type="dxa"/>
          </w:tcPr>
          <w:p w:rsidR="00344061" w:rsidRDefault="00344061" w:rsidP="00344061"/>
        </w:tc>
        <w:tc>
          <w:tcPr>
            <w:tcW w:w="4869" w:type="dxa"/>
          </w:tcPr>
          <w:p w:rsidR="00344061" w:rsidRDefault="00344061" w:rsidP="00344061"/>
        </w:tc>
      </w:tr>
      <w:tr w:rsidR="00344061" w:rsidTr="001A707B">
        <w:tc>
          <w:tcPr>
            <w:tcW w:w="4868" w:type="dxa"/>
          </w:tcPr>
          <w:p w:rsidR="00344061" w:rsidRDefault="00344061" w:rsidP="00344061"/>
        </w:tc>
        <w:tc>
          <w:tcPr>
            <w:tcW w:w="4869" w:type="dxa"/>
          </w:tcPr>
          <w:p w:rsidR="00344061" w:rsidRDefault="00344061" w:rsidP="00344061"/>
        </w:tc>
      </w:tr>
      <w:tr w:rsidR="00344061" w:rsidTr="001A707B">
        <w:tc>
          <w:tcPr>
            <w:tcW w:w="4868" w:type="dxa"/>
          </w:tcPr>
          <w:p w:rsidR="00344061" w:rsidRDefault="00344061" w:rsidP="00344061"/>
        </w:tc>
        <w:tc>
          <w:tcPr>
            <w:tcW w:w="4869" w:type="dxa"/>
          </w:tcPr>
          <w:p w:rsidR="00344061" w:rsidRDefault="00344061" w:rsidP="00344061"/>
        </w:tc>
      </w:tr>
    </w:tbl>
    <w:p w:rsidR="00EB7C6E" w:rsidRDefault="00EB7C6E"/>
    <w:p w:rsidR="001A707B" w:rsidRPr="001A707B" w:rsidRDefault="000D2D0C" w:rsidP="001A707B">
      <w:pPr>
        <w:rPr>
          <w:b/>
          <w:color w:val="008000"/>
          <w:sz w:val="24"/>
        </w:rPr>
      </w:pPr>
      <w:r>
        <w:rPr>
          <w:b/>
          <w:color w:val="008000"/>
          <w:sz w:val="24"/>
        </w:rPr>
        <w:t xml:space="preserve">Samarbete </w:t>
      </w:r>
      <w:r w:rsidR="00794DB9">
        <w:rPr>
          <w:b/>
          <w:color w:val="008000"/>
          <w:sz w:val="24"/>
        </w:rPr>
        <w:t xml:space="preserve">två eller tre </w:t>
      </w:r>
      <w:r>
        <w:rPr>
          <w:b/>
          <w:color w:val="008000"/>
          <w:sz w:val="24"/>
        </w:rPr>
        <w:t xml:space="preserve">anfallare mot en </w:t>
      </w:r>
      <w:r w:rsidR="003A4CD4">
        <w:rPr>
          <w:b/>
          <w:color w:val="008000"/>
          <w:sz w:val="24"/>
        </w:rPr>
        <w:t>färre</w:t>
      </w:r>
      <w:r w:rsidR="00794DB9">
        <w:rPr>
          <w:b/>
          <w:color w:val="008000"/>
          <w:sz w:val="24"/>
        </w:rPr>
        <w:t xml:space="preserve"> </w:t>
      </w:r>
      <w:r>
        <w:rPr>
          <w:b/>
          <w:color w:val="008000"/>
          <w:sz w:val="24"/>
        </w:rPr>
        <w:t>försvarare</w:t>
      </w:r>
      <w:bookmarkStart w:id="0" w:name="_GoBack"/>
      <w:bookmarkEnd w:id="0"/>
    </w:p>
    <w:p w:rsidR="001A707B" w:rsidRDefault="00043A33" w:rsidP="001A707B">
      <w:r>
        <w:t>Viktig övning för grundläggande taktisk förståelse.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57"/>
        <w:gridCol w:w="4780"/>
      </w:tblGrid>
      <w:tr w:rsidR="001A707B" w:rsidRPr="001A707B" w:rsidTr="00043A33">
        <w:tc>
          <w:tcPr>
            <w:tcW w:w="4957" w:type="dxa"/>
          </w:tcPr>
          <w:p w:rsidR="001A707B" w:rsidRPr="001A707B" w:rsidRDefault="001A707B" w:rsidP="00290746">
            <w:pPr>
              <w:rPr>
                <w:b/>
              </w:rPr>
            </w:pPr>
            <w:r w:rsidRPr="001A707B">
              <w:rPr>
                <w:b/>
              </w:rPr>
              <w:t>Övningar</w:t>
            </w:r>
          </w:p>
        </w:tc>
        <w:tc>
          <w:tcPr>
            <w:tcW w:w="4780" w:type="dxa"/>
          </w:tcPr>
          <w:p w:rsidR="001A707B" w:rsidRPr="001A707B" w:rsidRDefault="001A707B" w:rsidP="00290746">
            <w:pPr>
              <w:rPr>
                <w:b/>
              </w:rPr>
            </w:pPr>
            <w:r w:rsidRPr="001A707B">
              <w:rPr>
                <w:b/>
              </w:rPr>
              <w:t>Kommentarer</w:t>
            </w:r>
          </w:p>
        </w:tc>
      </w:tr>
      <w:tr w:rsidR="001A707B" w:rsidTr="00043A33">
        <w:trPr>
          <w:trHeight w:val="570"/>
        </w:trPr>
        <w:tc>
          <w:tcPr>
            <w:tcW w:w="4957" w:type="dxa"/>
          </w:tcPr>
          <w:p w:rsidR="00CB132F" w:rsidRDefault="00CB132F" w:rsidP="00794DB9">
            <w:r>
              <w:t xml:space="preserve">Anfallarna starta med bollen vid mittlinje och ska ta sig förbi </w:t>
            </w:r>
            <w:r w:rsidR="00794DB9">
              <w:t>försvaret</w:t>
            </w:r>
            <w:r w:rsidR="00B92FBA">
              <w:t xml:space="preserve"> och avsluta, gärna med hoppskott.</w:t>
            </w:r>
          </w:p>
          <w:p w:rsidR="00B92FBA" w:rsidRDefault="00B92FBA" w:rsidP="00794DB9"/>
        </w:tc>
        <w:tc>
          <w:tcPr>
            <w:tcW w:w="4780" w:type="dxa"/>
          </w:tcPr>
          <w:p w:rsidR="001A707B" w:rsidRDefault="00794DB9" w:rsidP="00290746">
            <w:r>
              <w:t>Alt: Två anfallare mot en försvarare</w:t>
            </w:r>
          </w:p>
          <w:p w:rsidR="00794DB9" w:rsidRDefault="00794DB9" w:rsidP="00290746">
            <w:r>
              <w:t>Alt: Tre anfallare mot två försvarare.</w:t>
            </w:r>
          </w:p>
        </w:tc>
      </w:tr>
      <w:tr w:rsidR="001A707B" w:rsidTr="00043A33">
        <w:tc>
          <w:tcPr>
            <w:tcW w:w="4957" w:type="dxa"/>
          </w:tcPr>
          <w:p w:rsidR="001A707B" w:rsidRDefault="00CB132F" w:rsidP="00794DB9">
            <w:r>
              <w:t>Anfallare</w:t>
            </w:r>
            <w:r w:rsidR="00043A33">
              <w:t xml:space="preserve"> </w:t>
            </w:r>
            <w:r w:rsidR="00B92FBA">
              <w:t xml:space="preserve">en </w:t>
            </w:r>
            <w:r w:rsidR="00794DB9">
              <w:t>Y</w:t>
            </w:r>
            <w:r>
              <w:t xml:space="preserve">9 </w:t>
            </w:r>
            <w:r w:rsidR="00794DB9">
              <w:t>och</w:t>
            </w:r>
            <w:r w:rsidR="00B92FBA">
              <w:t xml:space="preserve"> en </w:t>
            </w:r>
            <w:r w:rsidR="00794DB9">
              <w:t>K6</w:t>
            </w:r>
            <w:r w:rsidR="00043A33">
              <w:t xml:space="preserve"> försöker ta sig förbi en försvarare inom avgränsad zon</w:t>
            </w:r>
            <w:r w:rsidR="00794DB9">
              <w:t xml:space="preserve"> (kon)</w:t>
            </w:r>
            <w:r w:rsidR="00043A33">
              <w:t>.</w:t>
            </w:r>
          </w:p>
        </w:tc>
        <w:tc>
          <w:tcPr>
            <w:tcW w:w="4780" w:type="dxa"/>
          </w:tcPr>
          <w:p w:rsidR="00E05E93" w:rsidRDefault="00E05E93" w:rsidP="00E05E93">
            <w:r>
              <w:t xml:space="preserve">Samarbete K6 och Y9 (kort </w:t>
            </w:r>
            <w:proofErr w:type="spellStart"/>
            <w:r>
              <w:t>inspring</w:t>
            </w:r>
            <w:proofErr w:type="spellEnd"/>
            <w:r>
              <w:t>, utspel, spärr, växel).</w:t>
            </w:r>
          </w:p>
          <w:p w:rsidR="001A707B" w:rsidRDefault="001A707B" w:rsidP="00E05E93"/>
        </w:tc>
      </w:tr>
      <w:tr w:rsidR="00043A33" w:rsidTr="00043A33">
        <w:tc>
          <w:tcPr>
            <w:tcW w:w="4957" w:type="dxa"/>
          </w:tcPr>
          <w:p w:rsidR="00043A33" w:rsidRDefault="00043A33" w:rsidP="00FB38FB">
            <w:r>
              <w:t xml:space="preserve">Anfallare </w:t>
            </w:r>
            <w:r w:rsidR="00B92FBA">
              <w:t xml:space="preserve">en </w:t>
            </w:r>
            <w:r w:rsidR="00794DB9">
              <w:t>Y</w:t>
            </w:r>
            <w:r>
              <w:t xml:space="preserve">9 resp. </w:t>
            </w:r>
            <w:r w:rsidR="00FB38FB">
              <w:t>M9</w:t>
            </w:r>
            <w:r>
              <w:t xml:space="preserve"> försöker ta sig förbi en försvarare inom avgränsad zon</w:t>
            </w:r>
            <w:r w:rsidR="00794DB9">
              <w:t xml:space="preserve"> (koner)</w:t>
            </w:r>
            <w:r>
              <w:t>.</w:t>
            </w:r>
          </w:p>
        </w:tc>
        <w:tc>
          <w:tcPr>
            <w:tcW w:w="4780" w:type="dxa"/>
          </w:tcPr>
          <w:p w:rsidR="00794DB9" w:rsidRDefault="00043A33" w:rsidP="00794DB9">
            <w:r>
              <w:t>Avgränsa genombrottsytan med koner</w:t>
            </w:r>
            <w:r w:rsidR="00794DB9">
              <w:t xml:space="preserve">. </w:t>
            </w:r>
            <w:r w:rsidR="00794DB9">
              <w:t>Samarbete M9 och Y9 (vändning, växlar, satsning med riktningsändring).</w:t>
            </w:r>
          </w:p>
          <w:p w:rsidR="00043A33" w:rsidRDefault="00043A33" w:rsidP="00043A33"/>
        </w:tc>
      </w:tr>
      <w:tr w:rsidR="00043A33" w:rsidTr="00043A33">
        <w:tc>
          <w:tcPr>
            <w:tcW w:w="4957" w:type="dxa"/>
          </w:tcPr>
          <w:p w:rsidR="00043A33" w:rsidRDefault="00794DB9" w:rsidP="00B92FBA">
            <w:r>
              <w:t>Anfallare</w:t>
            </w:r>
            <w:r w:rsidR="000417D5">
              <w:t xml:space="preserve"> </w:t>
            </w:r>
            <w:r w:rsidR="00B92FBA">
              <w:t xml:space="preserve">V9, M9, H9 </w:t>
            </w:r>
            <w:r w:rsidR="00B92FBA">
              <w:t xml:space="preserve">försöker ta sig förbi </w:t>
            </w:r>
            <w:r w:rsidR="00B92FBA">
              <w:t>två</w:t>
            </w:r>
            <w:r w:rsidR="00B92FBA">
              <w:t xml:space="preserve"> försvarare inom avgränsad zon (koner).</w:t>
            </w:r>
          </w:p>
        </w:tc>
        <w:tc>
          <w:tcPr>
            <w:tcW w:w="4780" w:type="dxa"/>
          </w:tcPr>
          <w:p w:rsidR="00B92FBA" w:rsidRDefault="00B92FBA" w:rsidP="00B92FBA">
            <w:r>
              <w:t xml:space="preserve">Samarbete M9 och </w:t>
            </w:r>
            <w:r>
              <w:t xml:space="preserve">båda </w:t>
            </w:r>
            <w:r>
              <w:t>Y9 (vändning, växlar, satsning med riktningsändring).</w:t>
            </w:r>
          </w:p>
          <w:p w:rsidR="00043A33" w:rsidRDefault="00043A33" w:rsidP="00043A33"/>
        </w:tc>
      </w:tr>
      <w:tr w:rsidR="00C0005B" w:rsidTr="00043A33">
        <w:tc>
          <w:tcPr>
            <w:tcW w:w="4957" w:type="dxa"/>
          </w:tcPr>
          <w:p w:rsidR="00C0005B" w:rsidRDefault="00C0005B" w:rsidP="00C0005B">
            <w:r>
              <w:t xml:space="preserve">Anfallare </w:t>
            </w:r>
            <w:r>
              <w:t>M9, en Y9 och en K6</w:t>
            </w:r>
            <w:r>
              <w:t xml:space="preserve"> försöker ta sig förbi två försvarare inom avgränsad zon (koner).</w:t>
            </w:r>
          </w:p>
        </w:tc>
        <w:tc>
          <w:tcPr>
            <w:tcW w:w="4780" w:type="dxa"/>
          </w:tcPr>
          <w:p w:rsidR="00C0005B" w:rsidRDefault="00C0005B" w:rsidP="00C0005B">
            <w:r>
              <w:t>Samarbete M9, Y9 och Y6 (vändning, växlar, satsning med utspel).</w:t>
            </w:r>
          </w:p>
        </w:tc>
      </w:tr>
      <w:tr w:rsidR="00C0005B" w:rsidTr="00043A33">
        <w:tc>
          <w:tcPr>
            <w:tcW w:w="4957" w:type="dxa"/>
          </w:tcPr>
          <w:p w:rsidR="00C0005B" w:rsidRDefault="007B644E" w:rsidP="007B644E">
            <w:r>
              <w:t xml:space="preserve">Anfallare M9 och en Y9 och M6 </w:t>
            </w:r>
            <w:r>
              <w:t xml:space="preserve">försöker </w:t>
            </w:r>
            <w:r>
              <w:t>komma till avslut mot</w:t>
            </w:r>
            <w:r>
              <w:t xml:space="preserve"> två försvarare inom avgränsad zon (koner).</w:t>
            </w:r>
          </w:p>
        </w:tc>
        <w:tc>
          <w:tcPr>
            <w:tcW w:w="4780" w:type="dxa"/>
          </w:tcPr>
          <w:p w:rsidR="007B644E" w:rsidRDefault="007B644E" w:rsidP="007B644E">
            <w:r>
              <w:t>Samarbete mellan M6 (vid 3-3 spel) och M9 eller Y9 (spärrar och avslut, skottsatsning och inspel, stegisättning och inspel, ryskspärr och inspel).</w:t>
            </w:r>
          </w:p>
          <w:p w:rsidR="00C0005B" w:rsidRPr="007B644E" w:rsidRDefault="00C0005B" w:rsidP="007B644E">
            <w:pPr>
              <w:rPr>
                <w:b/>
              </w:rPr>
            </w:pPr>
          </w:p>
        </w:tc>
      </w:tr>
      <w:tr w:rsidR="00C0005B" w:rsidTr="00043A33">
        <w:tc>
          <w:tcPr>
            <w:tcW w:w="4957" w:type="dxa"/>
          </w:tcPr>
          <w:p w:rsidR="00C0005B" w:rsidRDefault="00C0005B" w:rsidP="00C0005B"/>
        </w:tc>
        <w:tc>
          <w:tcPr>
            <w:tcW w:w="4780" w:type="dxa"/>
          </w:tcPr>
          <w:p w:rsidR="00C0005B" w:rsidRDefault="00C0005B" w:rsidP="00C0005B"/>
        </w:tc>
      </w:tr>
      <w:tr w:rsidR="00C0005B" w:rsidTr="00043A33">
        <w:tc>
          <w:tcPr>
            <w:tcW w:w="4957" w:type="dxa"/>
          </w:tcPr>
          <w:p w:rsidR="00C0005B" w:rsidRDefault="00C0005B" w:rsidP="00C0005B"/>
        </w:tc>
        <w:tc>
          <w:tcPr>
            <w:tcW w:w="4780" w:type="dxa"/>
          </w:tcPr>
          <w:p w:rsidR="00C0005B" w:rsidRDefault="00C0005B" w:rsidP="00C0005B"/>
        </w:tc>
      </w:tr>
    </w:tbl>
    <w:p w:rsidR="001A707B" w:rsidRDefault="001A707B"/>
    <w:p w:rsidR="001A707B" w:rsidRDefault="001A707B"/>
    <w:p w:rsidR="00631441" w:rsidRPr="00881A34" w:rsidRDefault="00631441" w:rsidP="0028788D">
      <w:pPr>
        <w:rPr>
          <w:b/>
          <w:color w:val="008000"/>
          <w:sz w:val="24"/>
        </w:rPr>
      </w:pPr>
    </w:p>
    <w:p w:rsidR="00AF4339" w:rsidRPr="00B20380" w:rsidRDefault="00AF4339">
      <w:pPr>
        <w:rPr>
          <w:b/>
          <w:color w:val="008000"/>
          <w:sz w:val="28"/>
        </w:rPr>
      </w:pPr>
    </w:p>
    <w:sectPr w:rsidR="00AF4339" w:rsidRPr="00B20380" w:rsidSect="00726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EB" w:rsidRDefault="008D43EB" w:rsidP="00A21205">
      <w:r>
        <w:separator/>
      </w:r>
    </w:p>
  </w:endnote>
  <w:endnote w:type="continuationSeparator" w:id="0">
    <w:p w:rsidR="008D43EB" w:rsidRDefault="008D43EB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25" w:rsidRDefault="00A52B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25" w:rsidRDefault="00A52B2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25" w:rsidRDefault="00A52B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EB" w:rsidRDefault="008D43EB" w:rsidP="00A21205">
      <w:r>
        <w:separator/>
      </w:r>
    </w:p>
  </w:footnote>
  <w:footnote w:type="continuationSeparator" w:id="0">
    <w:p w:rsidR="008D43EB" w:rsidRDefault="008D43EB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25" w:rsidRDefault="00A52B2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3A4CD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995545" w:rsidP="00EB7C6E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Övningar - </w:t>
          </w:r>
          <w:r w:rsidR="00EB7C6E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Individuell teknik taktik</w:t>
          </w:r>
          <w:r w:rsidR="001C7F59" w:rsidRPr="001746BA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 </w:t>
          </w:r>
          <w:r w:rsidR="00A52B25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vid anfallsspel </w:t>
          </w: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 xml:space="preserve">för </w:t>
          </w:r>
          <w:r w:rsidR="00EB7C6E"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BD7"/>
    <w:multiLevelType w:val="hybridMultilevel"/>
    <w:tmpl w:val="0CD6E6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E031B"/>
    <w:multiLevelType w:val="hybridMultilevel"/>
    <w:tmpl w:val="938CD0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2125D9"/>
    <w:multiLevelType w:val="hybridMultilevel"/>
    <w:tmpl w:val="5A56E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2B1DC8"/>
    <w:multiLevelType w:val="hybridMultilevel"/>
    <w:tmpl w:val="7500E3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D1342"/>
    <w:multiLevelType w:val="hybridMultilevel"/>
    <w:tmpl w:val="105A8F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32E26"/>
    <w:multiLevelType w:val="hybridMultilevel"/>
    <w:tmpl w:val="0BE00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B64EA"/>
    <w:multiLevelType w:val="hybridMultilevel"/>
    <w:tmpl w:val="64B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E2AF6"/>
    <w:multiLevelType w:val="hybridMultilevel"/>
    <w:tmpl w:val="B7AE2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7703E"/>
    <w:multiLevelType w:val="hybridMultilevel"/>
    <w:tmpl w:val="AC6A1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3"/>
  </w:num>
  <w:num w:numId="4">
    <w:abstractNumId w:val="32"/>
  </w:num>
  <w:num w:numId="5">
    <w:abstractNumId w:val="12"/>
  </w:num>
  <w:num w:numId="6">
    <w:abstractNumId w:val="22"/>
  </w:num>
  <w:num w:numId="7">
    <w:abstractNumId w:val="42"/>
  </w:num>
  <w:num w:numId="8">
    <w:abstractNumId w:val="41"/>
  </w:num>
  <w:num w:numId="9">
    <w:abstractNumId w:val="29"/>
  </w:num>
  <w:num w:numId="10">
    <w:abstractNumId w:val="16"/>
  </w:num>
  <w:num w:numId="11">
    <w:abstractNumId w:val="1"/>
  </w:num>
  <w:num w:numId="12">
    <w:abstractNumId w:val="7"/>
  </w:num>
  <w:num w:numId="13">
    <w:abstractNumId w:val="5"/>
  </w:num>
  <w:num w:numId="14">
    <w:abstractNumId w:val="14"/>
  </w:num>
  <w:num w:numId="15">
    <w:abstractNumId w:val="24"/>
  </w:num>
  <w:num w:numId="16">
    <w:abstractNumId w:val="19"/>
  </w:num>
  <w:num w:numId="17">
    <w:abstractNumId w:val="8"/>
  </w:num>
  <w:num w:numId="18">
    <w:abstractNumId w:val="4"/>
  </w:num>
  <w:num w:numId="19">
    <w:abstractNumId w:val="34"/>
  </w:num>
  <w:num w:numId="20">
    <w:abstractNumId w:val="35"/>
  </w:num>
  <w:num w:numId="21">
    <w:abstractNumId w:val="20"/>
  </w:num>
  <w:num w:numId="22">
    <w:abstractNumId w:val="27"/>
  </w:num>
  <w:num w:numId="23">
    <w:abstractNumId w:val="37"/>
  </w:num>
  <w:num w:numId="24">
    <w:abstractNumId w:val="31"/>
  </w:num>
  <w:num w:numId="25">
    <w:abstractNumId w:val="30"/>
  </w:num>
  <w:num w:numId="26">
    <w:abstractNumId w:val="15"/>
  </w:num>
  <w:num w:numId="27">
    <w:abstractNumId w:val="13"/>
  </w:num>
  <w:num w:numId="28">
    <w:abstractNumId w:val="11"/>
  </w:num>
  <w:num w:numId="29">
    <w:abstractNumId w:val="38"/>
  </w:num>
  <w:num w:numId="30">
    <w:abstractNumId w:val="23"/>
  </w:num>
  <w:num w:numId="31">
    <w:abstractNumId w:val="21"/>
  </w:num>
  <w:num w:numId="32">
    <w:abstractNumId w:val="33"/>
  </w:num>
  <w:num w:numId="33">
    <w:abstractNumId w:val="36"/>
  </w:num>
  <w:num w:numId="34">
    <w:abstractNumId w:val="6"/>
  </w:num>
  <w:num w:numId="35">
    <w:abstractNumId w:val="13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5"/>
  </w:num>
  <w:num w:numId="37">
    <w:abstractNumId w:val="44"/>
  </w:num>
  <w:num w:numId="38">
    <w:abstractNumId w:val="39"/>
  </w:num>
  <w:num w:numId="39">
    <w:abstractNumId w:val="28"/>
  </w:num>
  <w:num w:numId="40">
    <w:abstractNumId w:val="43"/>
  </w:num>
  <w:num w:numId="41">
    <w:abstractNumId w:val="10"/>
  </w:num>
  <w:num w:numId="42">
    <w:abstractNumId w:val="0"/>
  </w:num>
  <w:num w:numId="43">
    <w:abstractNumId w:val="18"/>
  </w:num>
  <w:num w:numId="44">
    <w:abstractNumId w:val="40"/>
  </w:num>
  <w:num w:numId="45">
    <w:abstractNumId w:val="17"/>
  </w:num>
  <w:num w:numId="4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6F5C"/>
    <w:rsid w:val="00017DA7"/>
    <w:rsid w:val="00021177"/>
    <w:rsid w:val="000224BC"/>
    <w:rsid w:val="00023DD7"/>
    <w:rsid w:val="000257F9"/>
    <w:rsid w:val="00025996"/>
    <w:rsid w:val="00025E5E"/>
    <w:rsid w:val="00025EB4"/>
    <w:rsid w:val="00026DBA"/>
    <w:rsid w:val="00027F78"/>
    <w:rsid w:val="00035094"/>
    <w:rsid w:val="00036445"/>
    <w:rsid w:val="00037662"/>
    <w:rsid w:val="000417D5"/>
    <w:rsid w:val="00042C76"/>
    <w:rsid w:val="00043014"/>
    <w:rsid w:val="00043A33"/>
    <w:rsid w:val="00045A48"/>
    <w:rsid w:val="00051602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1EC9"/>
    <w:rsid w:val="000C3DA2"/>
    <w:rsid w:val="000C7AFB"/>
    <w:rsid w:val="000C7B61"/>
    <w:rsid w:val="000D2D0C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07B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92A"/>
    <w:rsid w:val="001F6F6D"/>
    <w:rsid w:val="00201745"/>
    <w:rsid w:val="00204F10"/>
    <w:rsid w:val="0020715B"/>
    <w:rsid w:val="00211717"/>
    <w:rsid w:val="002134A6"/>
    <w:rsid w:val="00213695"/>
    <w:rsid w:val="002144B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0E70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06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CD4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729F"/>
    <w:rsid w:val="00432C70"/>
    <w:rsid w:val="00434E3F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1BAB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20F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735B"/>
    <w:rsid w:val="005B2418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46F"/>
    <w:rsid w:val="006C3CB9"/>
    <w:rsid w:val="006C61BF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15201"/>
    <w:rsid w:val="00720204"/>
    <w:rsid w:val="0072127B"/>
    <w:rsid w:val="00722293"/>
    <w:rsid w:val="00724257"/>
    <w:rsid w:val="0072686B"/>
    <w:rsid w:val="00730F90"/>
    <w:rsid w:val="0074028E"/>
    <w:rsid w:val="00742139"/>
    <w:rsid w:val="00744271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4DB9"/>
    <w:rsid w:val="0079529E"/>
    <w:rsid w:val="0079567C"/>
    <w:rsid w:val="00795ADC"/>
    <w:rsid w:val="00796B18"/>
    <w:rsid w:val="007A175F"/>
    <w:rsid w:val="007A4B66"/>
    <w:rsid w:val="007A5007"/>
    <w:rsid w:val="007B266D"/>
    <w:rsid w:val="007B644E"/>
    <w:rsid w:val="007C0E46"/>
    <w:rsid w:val="007C4B4A"/>
    <w:rsid w:val="007C69D9"/>
    <w:rsid w:val="007C7E8F"/>
    <w:rsid w:val="007D0281"/>
    <w:rsid w:val="007D3BDF"/>
    <w:rsid w:val="007D4BAF"/>
    <w:rsid w:val="007D541C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3A53"/>
    <w:rsid w:val="00885D5D"/>
    <w:rsid w:val="00886AAA"/>
    <w:rsid w:val="00891811"/>
    <w:rsid w:val="008934D9"/>
    <w:rsid w:val="008938E8"/>
    <w:rsid w:val="008957DD"/>
    <w:rsid w:val="00896871"/>
    <w:rsid w:val="008A1032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D43EB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5987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545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9F7E0C"/>
    <w:rsid w:val="00A00A57"/>
    <w:rsid w:val="00A01E3D"/>
    <w:rsid w:val="00A02DAB"/>
    <w:rsid w:val="00A056F0"/>
    <w:rsid w:val="00A10057"/>
    <w:rsid w:val="00A11048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2B25"/>
    <w:rsid w:val="00A53056"/>
    <w:rsid w:val="00A533E3"/>
    <w:rsid w:val="00A535EE"/>
    <w:rsid w:val="00A54D2C"/>
    <w:rsid w:val="00A57299"/>
    <w:rsid w:val="00A5792D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4789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038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2FBA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005B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132F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5E93"/>
    <w:rsid w:val="00E06F57"/>
    <w:rsid w:val="00E1001F"/>
    <w:rsid w:val="00E10FC7"/>
    <w:rsid w:val="00E12574"/>
    <w:rsid w:val="00E1338A"/>
    <w:rsid w:val="00E22AD6"/>
    <w:rsid w:val="00E2390F"/>
    <w:rsid w:val="00E244D5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B7C6E"/>
    <w:rsid w:val="00EC19C0"/>
    <w:rsid w:val="00EC2586"/>
    <w:rsid w:val="00ED01AA"/>
    <w:rsid w:val="00ED2789"/>
    <w:rsid w:val="00ED3417"/>
    <w:rsid w:val="00ED7233"/>
    <w:rsid w:val="00EE0758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47876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38FB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B00BA"/>
  <w15:docId w15:val="{50B5F7FD-CFCF-4A3F-82D2-A4EFE0D9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FAA8-E66E-41CF-97F0-55DEA750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126</TotalTime>
  <Pages>2</Pages>
  <Words>558</Words>
  <Characters>2959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</cp:lastModifiedBy>
  <cp:revision>33</cp:revision>
  <cp:lastPrinted>2019-09-06T12:37:00Z</cp:lastPrinted>
  <dcterms:created xsi:type="dcterms:W3CDTF">2019-09-07T15:30:00Z</dcterms:created>
  <dcterms:modified xsi:type="dcterms:W3CDTF">2019-09-08T13:30:00Z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