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4937" w14:textId="6DD9CF23" w:rsidR="0085082D" w:rsidRDefault="00AE2F26" w:rsidP="00AE2F26">
      <w:pPr>
        <w:pStyle w:val="Rubrik1"/>
        <w:rPr>
          <w:b/>
          <w:bCs/>
          <w:color w:val="auto"/>
        </w:rPr>
      </w:pPr>
      <w:r>
        <w:rPr>
          <w:b/>
          <w:bCs/>
          <w:color w:val="auto"/>
        </w:rPr>
        <w:t>Verksamhetsberättelse</w:t>
      </w:r>
    </w:p>
    <w:p w14:paraId="20184CF4" w14:textId="5D47739F" w:rsidR="00AE2F26" w:rsidRDefault="00AE2F26" w:rsidP="00AE2F26">
      <w:pPr>
        <w:pStyle w:val="Rubrik2"/>
        <w:rPr>
          <w:b/>
          <w:bCs/>
          <w:color w:val="auto"/>
        </w:rPr>
      </w:pPr>
      <w:proofErr w:type="spellStart"/>
      <w:r w:rsidRPr="00AE2F26">
        <w:rPr>
          <w:b/>
          <w:bCs/>
          <w:color w:val="auto"/>
        </w:rPr>
        <w:t>Snökul</w:t>
      </w:r>
      <w:proofErr w:type="spellEnd"/>
      <w:r w:rsidRPr="00AE2F26">
        <w:rPr>
          <w:b/>
          <w:bCs/>
          <w:color w:val="auto"/>
        </w:rPr>
        <w:t xml:space="preserve"> Höst 2024</w:t>
      </w:r>
    </w:p>
    <w:p w14:paraId="35610FE2" w14:textId="6290931B" w:rsidR="00AE2F26" w:rsidRDefault="00AE2F26" w:rsidP="00AE2F26">
      <w:r>
        <w:t xml:space="preserve">En ny grupp </w:t>
      </w:r>
      <w:proofErr w:type="spellStart"/>
      <w:r>
        <w:t>Snökul</w:t>
      </w:r>
      <w:proofErr w:type="spellEnd"/>
      <w:r>
        <w:t xml:space="preserve">-grupp startades av Martin och Monica och började inomhus onsdagen den 2 oktober. Första tillfället var en prova-på gång och ca 10 barn med föräldrar kom och testade. De efterföljande veckorna var det ca 10 barn per tillfälle som deltog. Under hösten kom det flera som testade men som sedan inte fortsatte. Vi hade träningar fram till den 4 december. </w:t>
      </w:r>
    </w:p>
    <w:p w14:paraId="59C11425" w14:textId="696D526B" w:rsidR="00AE2F26" w:rsidRDefault="00AE2F26" w:rsidP="00AE2F26">
      <w:r>
        <w:t xml:space="preserve">Eftersom det var en ny grupp med föräldrar som inte varit med tidigare introducerades föräldrar stegvis till hur vi hjälps åt under våra träningar. </w:t>
      </w:r>
    </w:p>
    <w:p w14:paraId="20F90E7F" w14:textId="43DB746A" w:rsidR="00AE2F26" w:rsidRDefault="00AE2F26" w:rsidP="00AE2F26">
      <w:pPr>
        <w:pStyle w:val="Rubrik3"/>
        <w:rPr>
          <w:b/>
          <w:bCs/>
          <w:color w:val="auto"/>
        </w:rPr>
      </w:pPr>
      <w:r w:rsidRPr="00AE2F26">
        <w:rPr>
          <w:b/>
          <w:bCs/>
          <w:color w:val="auto"/>
        </w:rPr>
        <w:t>Innehåll</w:t>
      </w:r>
    </w:p>
    <w:p w14:paraId="2966260C" w14:textId="55E4CE70" w:rsidR="00AE2F26" w:rsidRDefault="00AE2F26" w:rsidP="00AE2F26">
      <w:r w:rsidRPr="00AE2F26">
        <w:t xml:space="preserve">Med olika stationer har barnen utvecklat: Koordination, klättra, klänga, svinga, smidighet, vara i olika nivåer, balans, rörlighet, rotationer och samarbete. Vi har haft mycket variation av stationer under träningspassen. Vi har </w:t>
      </w:r>
      <w:r>
        <w:t>fokuserat</w:t>
      </w:r>
      <w:r w:rsidRPr="00AE2F26">
        <w:t xml:space="preserve"> mycket på koordination och balans på olika sätt.</w:t>
      </w:r>
    </w:p>
    <w:p w14:paraId="194B0A51" w14:textId="38077240" w:rsidR="004B331F" w:rsidRDefault="004B331F" w:rsidP="00AE2F26">
      <w:r>
        <w:t xml:space="preserve">Innehållet för träningarna har Martin planerat i samspel med Monica. </w:t>
      </w:r>
    </w:p>
    <w:p w14:paraId="4F31335C" w14:textId="0FCD27F3" w:rsidR="004B331F" w:rsidRDefault="004B331F" w:rsidP="00AE2F26">
      <w:r>
        <w:t xml:space="preserve">Monica fick alla barnen att skriva sitt namn på varsitt kort. Monica satte sedan upp alla kort vid träningarna och vi avslutade med att barnen fick leta på sitt namn och ge kortet till Monica. På det viset fick varje barn uppmärksamhet och bekräftelse, samt att det gick lättare för oss att närvaroregistrera vilka som var med under träningen. </w:t>
      </w:r>
    </w:p>
    <w:p w14:paraId="3E0E1BB3" w14:textId="7488351A" w:rsidR="004B331F" w:rsidRDefault="004B331F" w:rsidP="004B331F">
      <w:pPr>
        <w:pStyle w:val="Rubrik3"/>
        <w:rPr>
          <w:b/>
          <w:bCs/>
          <w:color w:val="auto"/>
        </w:rPr>
      </w:pPr>
      <w:r w:rsidRPr="004B331F">
        <w:rPr>
          <w:b/>
          <w:bCs/>
          <w:color w:val="auto"/>
        </w:rPr>
        <w:t>Arbetsform</w:t>
      </w:r>
    </w:p>
    <w:p w14:paraId="04A0D04F" w14:textId="13863DAD" w:rsidR="00930A28" w:rsidRDefault="00930A28" w:rsidP="004B331F">
      <w:r>
        <w:t>Träningstid mellan kl.17-17.45</w:t>
      </w:r>
    </w:p>
    <w:p w14:paraId="09C71229" w14:textId="55890565" w:rsidR="004B331F" w:rsidRDefault="004B331F" w:rsidP="004B331F">
      <w:r>
        <w:t xml:space="preserve">Samling i ring kl.17 och passet introducerades. Uppvärmning med ”kom alla mina små snökulor” och ”affären” var återkommande uppvärmningslekar. </w:t>
      </w:r>
    </w:p>
    <w:p w14:paraId="616A4852" w14:textId="5B059C4B" w:rsidR="004B331F" w:rsidRDefault="004B331F" w:rsidP="004B331F">
      <w:r>
        <w:t xml:space="preserve">Efter det byggdes stationer upp i ett gott samarbete mellan alla vuxna och barn som gärna hjälpte till. Beskrivningar för varje station sattes upp innan träningsstart. När föräldrar är med och bygger stationerna skapas en förförståelse till vad det är barnen ska göra vid stationerna och de vuxna kan då hjälpa till på ett annat sätt. </w:t>
      </w:r>
    </w:p>
    <w:p w14:paraId="05B135F6" w14:textId="27E87449" w:rsidR="004B331F" w:rsidRDefault="004B331F" w:rsidP="004B331F">
      <w:r>
        <w:t>Vi körde varje station ett varv och sedan vattenpaus. Efter vattenpausen körde vi ett varv till. sedan hjälptes vi alla åt att plocka ihop varje station och de vuxna lärde sig snabbt var allt skulle vara.</w:t>
      </w:r>
    </w:p>
    <w:p w14:paraId="0CB787B7" w14:textId="7C1EE759" w:rsidR="004B331F" w:rsidRDefault="004B331F" w:rsidP="004B331F">
      <w:r>
        <w:t xml:space="preserve">Vi avslutade med lek och ”land, skepp och hav” var en återkommande favoritlek. </w:t>
      </w:r>
    </w:p>
    <w:p w14:paraId="4B8B1EF1" w14:textId="7F5771D2" w:rsidR="00930A28" w:rsidRPr="004B331F" w:rsidRDefault="00930A28" w:rsidP="004B331F">
      <w:r>
        <w:t xml:space="preserve">En rolig höst med många nya ansikten och en fantastisk rolig grupp som började lära känna varandra lite mer innan vi skulle ut på snön och lära oss åka skidor. </w:t>
      </w:r>
    </w:p>
    <w:sectPr w:rsidR="00930A28" w:rsidRPr="004B3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26"/>
    <w:rsid w:val="000C4BF9"/>
    <w:rsid w:val="0043113F"/>
    <w:rsid w:val="004B331F"/>
    <w:rsid w:val="0085082D"/>
    <w:rsid w:val="00930A28"/>
    <w:rsid w:val="00AE2F26"/>
    <w:rsid w:val="00DD0952"/>
    <w:rsid w:val="00E72184"/>
    <w:rsid w:val="00EF1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D3803"/>
  <w15:chartTrackingRefBased/>
  <w15:docId w15:val="{A87D29DC-A9ED-4B6A-844C-F1AADCE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E2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AE2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AE2F2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2F2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2F2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2F2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2F2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2F2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2F2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2F2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AE2F2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AE2F2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2F2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2F2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2F2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2F2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2F2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2F26"/>
    <w:rPr>
      <w:rFonts w:eastAsiaTheme="majorEastAsia" w:cstheme="majorBidi"/>
      <w:color w:val="272727" w:themeColor="text1" w:themeTint="D8"/>
    </w:rPr>
  </w:style>
  <w:style w:type="paragraph" w:styleId="Rubrik">
    <w:name w:val="Title"/>
    <w:basedOn w:val="Normal"/>
    <w:next w:val="Normal"/>
    <w:link w:val="RubrikChar"/>
    <w:uiPriority w:val="10"/>
    <w:qFormat/>
    <w:rsid w:val="00AE2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2F2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2F2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2F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2F2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2F26"/>
    <w:rPr>
      <w:i/>
      <w:iCs/>
      <w:color w:val="404040" w:themeColor="text1" w:themeTint="BF"/>
    </w:rPr>
  </w:style>
  <w:style w:type="paragraph" w:styleId="Liststycke">
    <w:name w:val="List Paragraph"/>
    <w:basedOn w:val="Normal"/>
    <w:uiPriority w:val="34"/>
    <w:qFormat/>
    <w:rsid w:val="00AE2F26"/>
    <w:pPr>
      <w:ind w:left="720"/>
      <w:contextualSpacing/>
    </w:pPr>
  </w:style>
  <w:style w:type="character" w:styleId="Starkbetoning">
    <w:name w:val="Intense Emphasis"/>
    <w:basedOn w:val="Standardstycketeckensnitt"/>
    <w:uiPriority w:val="21"/>
    <w:qFormat/>
    <w:rsid w:val="00AE2F26"/>
    <w:rPr>
      <w:i/>
      <w:iCs/>
      <w:color w:val="0F4761" w:themeColor="accent1" w:themeShade="BF"/>
    </w:rPr>
  </w:style>
  <w:style w:type="paragraph" w:styleId="Starktcitat">
    <w:name w:val="Intense Quote"/>
    <w:basedOn w:val="Normal"/>
    <w:next w:val="Normal"/>
    <w:link w:val="StarktcitatChar"/>
    <w:uiPriority w:val="30"/>
    <w:qFormat/>
    <w:rsid w:val="00AE2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2F26"/>
    <w:rPr>
      <w:i/>
      <w:iCs/>
      <w:color w:val="0F4761" w:themeColor="accent1" w:themeShade="BF"/>
    </w:rPr>
  </w:style>
  <w:style w:type="character" w:styleId="Starkreferens">
    <w:name w:val="Intense Reference"/>
    <w:basedOn w:val="Standardstycketeckensnitt"/>
    <w:uiPriority w:val="32"/>
    <w:qFormat/>
    <w:rsid w:val="00AE2F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359</Words>
  <Characters>1879</Characters>
  <Application>Microsoft Office Word</Application>
  <DocSecurity>0</DocSecurity>
  <Lines>31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Larsson</dc:creator>
  <cp:keywords/>
  <dc:description/>
  <cp:lastModifiedBy>Martin Larsson</cp:lastModifiedBy>
  <cp:revision>1</cp:revision>
  <dcterms:created xsi:type="dcterms:W3CDTF">2025-09-07T17:35:00Z</dcterms:created>
  <dcterms:modified xsi:type="dcterms:W3CDTF">2025-09-07T18:00:00Z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f19cf911-718e-4d44-932f-7ab6ce8ebc22</vt:lpwstr>
  </property>
</Properties>
</file>