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C5FAA" w14:textId="4C4A4422" w:rsidR="005D2014" w:rsidRPr="005D2014" w:rsidRDefault="005D2014" w:rsidP="005D201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D2014">
        <w:rPr>
          <w:sz w:val="28"/>
          <w:szCs w:val="28"/>
        </w:rPr>
        <w:t>Se bilaga med ert särskilda avtal för idrottsmedicin.</w:t>
      </w:r>
    </w:p>
    <w:p w14:paraId="11CBEEAE" w14:textId="67F9A1F3" w:rsidR="005D2014" w:rsidRPr="005D2014" w:rsidRDefault="005D2014" w:rsidP="005D201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D2014">
        <w:rPr>
          <w:sz w:val="28"/>
          <w:szCs w:val="28"/>
        </w:rPr>
        <w:t>Alla spelare har dessutom via Ishockeyförbundet och sin licens en försäkring från Gjensidige:</w:t>
      </w:r>
    </w:p>
    <w:p w14:paraId="5D77C4B4" w14:textId="4848BDE2" w:rsidR="005D2014" w:rsidRPr="005D2014" w:rsidRDefault="005D2014" w:rsidP="005D2014">
      <w:pPr>
        <w:pStyle w:val="ListParagraph"/>
        <w:rPr>
          <w:sz w:val="28"/>
          <w:szCs w:val="28"/>
        </w:rPr>
      </w:pPr>
      <w:r w:rsidRPr="005D2014">
        <w:rPr>
          <w:sz w:val="28"/>
          <w:szCs w:val="28"/>
        </w:rPr>
        <w:t>• 3 st bokningar/behandlingar per skada, endast självrisk 200kr per bokning</w:t>
      </w:r>
    </w:p>
    <w:p w14:paraId="63B37B4E" w14:textId="2FEF5CAC" w:rsidR="005D2014" w:rsidRPr="005D2014" w:rsidRDefault="005D2014" w:rsidP="005D2014">
      <w:pPr>
        <w:pStyle w:val="ListParagraph"/>
        <w:rPr>
          <w:sz w:val="28"/>
          <w:szCs w:val="28"/>
        </w:rPr>
      </w:pPr>
      <w:r w:rsidRPr="005D2014">
        <w:rPr>
          <w:sz w:val="28"/>
          <w:szCs w:val="28"/>
        </w:rPr>
        <w:t>• Spelare tar direktkontkt med UP/Philip, samma kontrakt som i Idrottsmedicinska avtalet</w:t>
      </w:r>
    </w:p>
    <w:sectPr w:rsidR="005D2014" w:rsidRPr="005D2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663A8A"/>
    <w:multiLevelType w:val="hybridMultilevel"/>
    <w:tmpl w:val="F0AE07B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248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014"/>
    <w:rsid w:val="005D2014"/>
    <w:rsid w:val="008F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17BBB"/>
  <w15:chartTrackingRefBased/>
  <w15:docId w15:val="{6DB22B86-C867-4910-BAB9-46F233620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20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2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0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0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0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0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0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0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0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0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20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20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20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20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20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20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20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20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20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2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0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2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2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20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20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20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0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20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20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Ohlsson</dc:creator>
  <cp:keywords/>
  <dc:description/>
  <cp:lastModifiedBy>Catarina Ohlsson</cp:lastModifiedBy>
  <cp:revision>1</cp:revision>
  <dcterms:created xsi:type="dcterms:W3CDTF">2025-09-03T19:03:00Z</dcterms:created>
  <dcterms:modified xsi:type="dcterms:W3CDTF">2025-09-03T19:14:00Z</dcterms:modified>
</cp:coreProperties>
</file>