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D9BA" w14:textId="77777777" w:rsidR="00690A98" w:rsidRDefault="00690A98" w:rsidP="00257BA5">
      <w:pPr>
        <w:spacing w:after="0" w:line="259" w:lineRule="auto"/>
        <w:rPr>
          <w:sz w:val="28"/>
        </w:rPr>
      </w:pPr>
    </w:p>
    <w:p w14:paraId="6B1CD40F" w14:textId="447C40EF" w:rsidR="00C76EBB" w:rsidRDefault="00C96690" w:rsidP="00257BA5">
      <w:pPr>
        <w:spacing w:after="0" w:line="259" w:lineRule="auto"/>
      </w:pPr>
      <w:r>
        <w:rPr>
          <w:noProof/>
        </w:rPr>
        <w:drawing>
          <wp:anchor distT="0" distB="0" distL="114300" distR="114300" simplePos="0" relativeHeight="251658240" behindDoc="0" locked="0" layoutInCell="1" allowOverlap="0" wp14:anchorId="0B78D2CA" wp14:editId="353B4243">
            <wp:simplePos x="0" y="0"/>
            <wp:positionH relativeFrom="column">
              <wp:posOffset>-43484</wp:posOffset>
            </wp:positionH>
            <wp:positionV relativeFrom="paragraph">
              <wp:posOffset>9140</wp:posOffset>
            </wp:positionV>
            <wp:extent cx="603504" cy="646176"/>
            <wp:effectExtent l="0" t="0" r="0" b="0"/>
            <wp:wrapSquare wrapText="bothSides"/>
            <wp:docPr id="3222" name="Picture 3222"/>
            <wp:cNvGraphicFramePr/>
            <a:graphic xmlns:a="http://schemas.openxmlformats.org/drawingml/2006/main">
              <a:graphicData uri="http://schemas.openxmlformats.org/drawingml/2006/picture">
                <pic:pic xmlns:pic="http://schemas.openxmlformats.org/drawingml/2006/picture">
                  <pic:nvPicPr>
                    <pic:cNvPr id="3222" name="Picture 3222"/>
                    <pic:cNvPicPr/>
                  </pic:nvPicPr>
                  <pic:blipFill>
                    <a:blip r:embed="rId8"/>
                    <a:stretch>
                      <a:fillRect/>
                    </a:stretch>
                  </pic:blipFill>
                  <pic:spPr>
                    <a:xfrm>
                      <a:off x="0" y="0"/>
                      <a:ext cx="603504" cy="646176"/>
                    </a:xfrm>
                    <a:prstGeom prst="rect">
                      <a:avLst/>
                    </a:prstGeom>
                  </pic:spPr>
                </pic:pic>
              </a:graphicData>
            </a:graphic>
          </wp:anchor>
        </w:drawing>
      </w:r>
      <w:r w:rsidR="00B961DC">
        <w:rPr>
          <w:sz w:val="28"/>
        </w:rPr>
        <w:t xml:space="preserve"> </w:t>
      </w:r>
      <w:r>
        <w:rPr>
          <w:sz w:val="28"/>
        </w:rPr>
        <w:t>ÅKERS IDROTTSFÖRENING</w:t>
      </w:r>
      <w:r>
        <w:t xml:space="preserve"> </w:t>
      </w:r>
    </w:p>
    <w:p w14:paraId="4C002C93" w14:textId="77777777" w:rsidR="00C76EBB" w:rsidRDefault="00C96690">
      <w:pPr>
        <w:spacing w:after="0" w:line="259" w:lineRule="auto"/>
        <w:ind w:left="0" w:firstLine="0"/>
      </w:pPr>
      <w:r>
        <w:t xml:space="preserve"> </w:t>
      </w:r>
    </w:p>
    <w:p w14:paraId="04BA6140" w14:textId="77777777" w:rsidR="00E67E29" w:rsidRDefault="00E67E29">
      <w:pPr>
        <w:spacing w:after="0" w:line="259" w:lineRule="auto"/>
        <w:ind w:left="0" w:firstLine="0"/>
      </w:pPr>
    </w:p>
    <w:p w14:paraId="701F7D04" w14:textId="77777777" w:rsidR="00E67E29" w:rsidRDefault="00E67E29">
      <w:pPr>
        <w:spacing w:after="0" w:line="259" w:lineRule="auto"/>
        <w:ind w:left="0" w:firstLine="0"/>
      </w:pPr>
    </w:p>
    <w:p w14:paraId="3E6552DC" w14:textId="00417F04" w:rsidR="00E67E29" w:rsidRDefault="00E67E29" w:rsidP="00E67E29">
      <w:pPr>
        <w:spacing w:after="0" w:line="259" w:lineRule="auto"/>
        <w:ind w:left="0" w:firstLine="0"/>
        <w:jc w:val="center"/>
        <w:rPr>
          <w:sz w:val="32"/>
          <w:szCs w:val="32"/>
        </w:rPr>
      </w:pPr>
      <w:r w:rsidRPr="00E67E29">
        <w:rPr>
          <w:sz w:val="32"/>
          <w:szCs w:val="32"/>
        </w:rPr>
        <w:t xml:space="preserve">ÅIF Kallelse extra </w:t>
      </w:r>
      <w:r>
        <w:rPr>
          <w:sz w:val="32"/>
          <w:szCs w:val="32"/>
        </w:rPr>
        <w:t>års</w:t>
      </w:r>
      <w:r w:rsidRPr="00E67E29">
        <w:rPr>
          <w:sz w:val="32"/>
          <w:szCs w:val="32"/>
        </w:rPr>
        <w:t>möte 2026-05-</w:t>
      </w:r>
      <w:r>
        <w:rPr>
          <w:sz w:val="32"/>
          <w:szCs w:val="32"/>
        </w:rPr>
        <w:t>20</w:t>
      </w:r>
    </w:p>
    <w:p w14:paraId="396392CC" w14:textId="1455E600" w:rsidR="00C76EBB" w:rsidRPr="00E67E29" w:rsidRDefault="00C96690" w:rsidP="00E67E29">
      <w:pPr>
        <w:spacing w:after="0" w:line="259" w:lineRule="auto"/>
        <w:ind w:left="0" w:firstLine="0"/>
        <w:rPr>
          <w:sz w:val="32"/>
          <w:szCs w:val="32"/>
        </w:rPr>
      </w:pPr>
      <w:r w:rsidRPr="00E67E29">
        <w:rPr>
          <w:sz w:val="32"/>
          <w:szCs w:val="32"/>
        </w:rPr>
        <w:t xml:space="preserve"> </w:t>
      </w:r>
    </w:p>
    <w:tbl>
      <w:tblPr>
        <w:tblStyle w:val="Tabellrutnt1"/>
        <w:tblW w:w="6143" w:type="dxa"/>
        <w:tblInd w:w="0" w:type="dxa"/>
        <w:tblLook w:val="04A0" w:firstRow="1" w:lastRow="0" w:firstColumn="1" w:lastColumn="0" w:noHBand="0" w:noVBand="1"/>
      </w:tblPr>
      <w:tblGrid>
        <w:gridCol w:w="1303"/>
        <w:gridCol w:w="4840"/>
      </w:tblGrid>
      <w:tr w:rsidR="00C76EBB" w14:paraId="2CA46BA5" w14:textId="77777777" w:rsidTr="00185474">
        <w:trPr>
          <w:trHeight w:val="271"/>
        </w:trPr>
        <w:tc>
          <w:tcPr>
            <w:tcW w:w="1303" w:type="dxa"/>
            <w:tcBorders>
              <w:top w:val="nil"/>
              <w:left w:val="nil"/>
              <w:bottom w:val="nil"/>
              <w:right w:val="nil"/>
            </w:tcBorders>
          </w:tcPr>
          <w:p w14:paraId="3C0366E3" w14:textId="77777777" w:rsidR="00C76EBB" w:rsidRDefault="00C96690">
            <w:pPr>
              <w:spacing w:after="0" w:line="259" w:lineRule="auto"/>
              <w:ind w:left="0" w:firstLine="0"/>
            </w:pPr>
            <w:r>
              <w:t xml:space="preserve">Tid:  </w:t>
            </w:r>
          </w:p>
        </w:tc>
        <w:tc>
          <w:tcPr>
            <w:tcW w:w="4840" w:type="dxa"/>
            <w:tcBorders>
              <w:top w:val="nil"/>
              <w:left w:val="nil"/>
              <w:bottom w:val="nil"/>
              <w:right w:val="nil"/>
            </w:tcBorders>
          </w:tcPr>
          <w:p w14:paraId="698EF6F1" w14:textId="42F55C89" w:rsidR="00C76EBB" w:rsidRDefault="00E67E29" w:rsidP="0090735C">
            <w:pPr>
              <w:pStyle w:val="Ingetavstnd"/>
              <w:ind w:left="8"/>
            </w:pPr>
            <w:r>
              <w:t>Ons</w:t>
            </w:r>
            <w:r w:rsidR="00640891">
              <w:t>dagen</w:t>
            </w:r>
            <w:r w:rsidR="006E4BFF">
              <w:t xml:space="preserve"> den </w:t>
            </w:r>
            <w:r>
              <w:t>20</w:t>
            </w:r>
            <w:r w:rsidR="003272F1">
              <w:t xml:space="preserve"> </w:t>
            </w:r>
            <w:r>
              <w:t>maj</w:t>
            </w:r>
            <w:r w:rsidR="4C709907">
              <w:t xml:space="preserve"> kl. 1</w:t>
            </w:r>
            <w:r w:rsidR="002E760A">
              <w:t>9</w:t>
            </w:r>
            <w:r w:rsidR="4C709907">
              <w:t>.</w:t>
            </w:r>
            <w:r w:rsidR="002E760A">
              <w:t>0</w:t>
            </w:r>
            <w:r w:rsidR="004D0B96">
              <w:t>0</w:t>
            </w:r>
            <w:r>
              <w:t>-20.00</w:t>
            </w:r>
          </w:p>
        </w:tc>
      </w:tr>
      <w:tr w:rsidR="00C76EBB" w14:paraId="7D0E12C6" w14:textId="77777777" w:rsidTr="00185474">
        <w:trPr>
          <w:trHeight w:val="276"/>
        </w:trPr>
        <w:tc>
          <w:tcPr>
            <w:tcW w:w="1303" w:type="dxa"/>
            <w:tcBorders>
              <w:top w:val="nil"/>
              <w:left w:val="nil"/>
              <w:bottom w:val="nil"/>
              <w:right w:val="nil"/>
            </w:tcBorders>
          </w:tcPr>
          <w:p w14:paraId="3AC26897" w14:textId="77777777" w:rsidR="00C76EBB" w:rsidRDefault="00C96690">
            <w:pPr>
              <w:spacing w:after="0" w:line="259" w:lineRule="auto"/>
              <w:ind w:left="0" w:firstLine="0"/>
            </w:pPr>
            <w:r>
              <w:t xml:space="preserve">Plats:     </w:t>
            </w:r>
          </w:p>
        </w:tc>
        <w:tc>
          <w:tcPr>
            <w:tcW w:w="4840" w:type="dxa"/>
            <w:tcBorders>
              <w:top w:val="nil"/>
              <w:left w:val="nil"/>
              <w:bottom w:val="nil"/>
              <w:right w:val="nil"/>
            </w:tcBorders>
          </w:tcPr>
          <w:p w14:paraId="4F3345EA" w14:textId="59EBC18B" w:rsidR="00C76EBB" w:rsidRDefault="00423E32" w:rsidP="00844484">
            <w:pPr>
              <w:ind w:left="8"/>
            </w:pPr>
            <w:r>
              <w:t>Bruksvallen</w:t>
            </w:r>
            <w:r w:rsidR="007A2C42">
              <w:t xml:space="preserve"> </w:t>
            </w:r>
            <w:r w:rsidR="00E67E29">
              <w:br/>
            </w:r>
          </w:p>
        </w:tc>
      </w:tr>
    </w:tbl>
    <w:p w14:paraId="1084496F" w14:textId="1712F8F6" w:rsidR="00B216B1" w:rsidRDefault="00E67E29" w:rsidP="009E2DBE">
      <w:pPr>
        <w:ind w:left="0" w:firstLine="0"/>
      </w:pPr>
      <w:r>
        <w:t xml:space="preserve">Samtliga medlemmar kallas till ett extra årsmöte med anledning av att fatta beslut ångande försäljning av Orienteringsstugan (Fransosstugan) samt stadgeändringar. </w:t>
      </w:r>
      <w:r w:rsidR="00655618">
        <w:t xml:space="preserve">Styrelsen anser att en försäljning av </w:t>
      </w:r>
      <w:r w:rsidR="00655618">
        <w:t>Orienteringsstugan (Fransosstugan) samt stadgeändringar</w:t>
      </w:r>
      <w:r w:rsidR="00655618">
        <w:t xml:space="preserve"> har en väsentlig betydelse för föreningen. Vilket leder till att ett extra årsmöte måste genomföras för att fatta beslut</w:t>
      </w:r>
      <w:r w:rsidR="002E4D1D">
        <w:t xml:space="preserve"> i aktuella ärenden</w:t>
      </w:r>
      <w:r w:rsidR="00655618">
        <w:t xml:space="preserve">.  </w:t>
      </w:r>
    </w:p>
    <w:p w14:paraId="12470A39" w14:textId="77777777" w:rsidR="00655618" w:rsidRDefault="00655618" w:rsidP="009E2DBE">
      <w:pPr>
        <w:ind w:left="0" w:firstLine="0"/>
      </w:pPr>
    </w:p>
    <w:p w14:paraId="6353446D" w14:textId="2FC44044" w:rsidR="00655618" w:rsidRDefault="00655618" w:rsidP="002E4D1D">
      <w:pPr>
        <w:spacing w:after="0" w:line="259" w:lineRule="auto"/>
        <w:ind w:left="0" w:firstLine="0"/>
        <w:rPr>
          <w:i/>
          <w:iCs/>
          <w:sz w:val="20"/>
          <w:szCs w:val="20"/>
        </w:rPr>
      </w:pPr>
      <w:r>
        <w:rPr>
          <w:i/>
          <w:iCs/>
          <w:sz w:val="20"/>
          <w:szCs w:val="20"/>
        </w:rPr>
        <w:t>Enligt §1 Kap.3 i stadgarna:</w:t>
      </w:r>
      <w:r>
        <w:rPr>
          <w:i/>
          <w:iCs/>
          <w:sz w:val="20"/>
          <w:szCs w:val="20"/>
        </w:rPr>
        <w:br/>
      </w:r>
      <w:r w:rsidRPr="00655618">
        <w:rPr>
          <w:i/>
          <w:iCs/>
          <w:sz w:val="20"/>
          <w:szCs w:val="20"/>
        </w:rPr>
        <w:t>Har förslag väckts om stadgeändring, nedläggning eller sammanslagning av föreningen med annan förening eller annan fråga av väsentlig betydelse för föreningen eller dess medlemmar ska det anges i kallelsen.</w:t>
      </w:r>
    </w:p>
    <w:p w14:paraId="5DF6DC6A" w14:textId="16E22E99" w:rsidR="00655618" w:rsidRDefault="00655618" w:rsidP="00655618">
      <w:pPr>
        <w:pStyle w:val="Default"/>
        <w:rPr>
          <w:i/>
          <w:iCs/>
          <w:sz w:val="20"/>
          <w:szCs w:val="20"/>
        </w:rPr>
      </w:pPr>
      <w:r>
        <w:rPr>
          <w:i/>
          <w:iCs/>
          <w:sz w:val="20"/>
          <w:szCs w:val="20"/>
        </w:rPr>
        <w:br/>
      </w:r>
      <w:r w:rsidRPr="00655618">
        <w:rPr>
          <w:i/>
          <w:iCs/>
          <w:sz w:val="20"/>
          <w:szCs w:val="20"/>
        </w:rPr>
        <w:t>Enligt §7 i stadgarna skall k</w:t>
      </w:r>
      <w:r w:rsidRPr="00655618">
        <w:rPr>
          <w:i/>
          <w:iCs/>
          <w:sz w:val="20"/>
          <w:szCs w:val="20"/>
        </w:rPr>
        <w:t>allelse med förslag till föredragningslista för extra årsmöte senast sju dagar före mötet tillställas medlemmarna på sätt huvudstyrelsen bestämt. Vidare ska kallelse och förslag till föredragningslista publiceras på föreningens hemsida och anslås i klubblokal eller på annan lämplig plats. Vid extra årsmöte får endast den eller de frågor som angetts i förslaget till föredragningslista behandlas.</w:t>
      </w:r>
    </w:p>
    <w:p w14:paraId="23EFD656" w14:textId="77777777" w:rsidR="00655618" w:rsidRDefault="00655618" w:rsidP="00655618">
      <w:pPr>
        <w:pStyle w:val="Default"/>
        <w:rPr>
          <w:i/>
          <w:iCs/>
          <w:sz w:val="20"/>
          <w:szCs w:val="20"/>
        </w:rPr>
      </w:pPr>
    </w:p>
    <w:p w14:paraId="52EC4E3A" w14:textId="324759D2" w:rsidR="002B00D2" w:rsidRPr="00655618" w:rsidRDefault="00655618" w:rsidP="00655618">
      <w:pPr>
        <w:ind w:left="0" w:firstLine="0"/>
        <w:rPr>
          <w:b/>
          <w:bCs/>
          <w:sz w:val="28"/>
          <w:szCs w:val="28"/>
        </w:rPr>
      </w:pPr>
      <w:r w:rsidRPr="00655618">
        <w:rPr>
          <w:b/>
          <w:bCs/>
          <w:sz w:val="28"/>
          <w:szCs w:val="28"/>
        </w:rPr>
        <w:t>Agenda vid extra årsmöte.</w:t>
      </w:r>
    </w:p>
    <w:p w14:paraId="2855576F" w14:textId="77777777" w:rsidR="00541810" w:rsidRDefault="00541810" w:rsidP="003E3E69">
      <w:pPr>
        <w:ind w:left="0" w:firstLine="1304"/>
      </w:pPr>
    </w:p>
    <w:p w14:paraId="3228E784" w14:textId="134E70B3" w:rsidR="00655618" w:rsidRPr="00655618" w:rsidRDefault="00655618" w:rsidP="00655618">
      <w:pPr>
        <w:pStyle w:val="Liststycke"/>
        <w:numPr>
          <w:ilvl w:val="0"/>
          <w:numId w:val="6"/>
        </w:numPr>
      </w:pPr>
      <w:r w:rsidRPr="00655618">
        <w:t xml:space="preserve">Mötets öppnande. </w:t>
      </w:r>
    </w:p>
    <w:p w14:paraId="66467E67" w14:textId="3B2F2BED" w:rsidR="00655618" w:rsidRPr="00655618" w:rsidRDefault="00655618" w:rsidP="00655618">
      <w:pPr>
        <w:pStyle w:val="Liststycke"/>
        <w:numPr>
          <w:ilvl w:val="0"/>
          <w:numId w:val="6"/>
        </w:numPr>
      </w:pPr>
      <w:r w:rsidRPr="00655618">
        <w:t xml:space="preserve">Fastställande av röstlängd för mötet. </w:t>
      </w:r>
    </w:p>
    <w:p w14:paraId="396C3240" w14:textId="0D421286" w:rsidR="00655618" w:rsidRPr="00655618" w:rsidRDefault="00655618" w:rsidP="00655618">
      <w:pPr>
        <w:pStyle w:val="Liststycke"/>
        <w:numPr>
          <w:ilvl w:val="0"/>
          <w:numId w:val="6"/>
        </w:numPr>
      </w:pPr>
      <w:r w:rsidRPr="00655618">
        <w:t xml:space="preserve">Val av ordförande och sekreterare för mötet. </w:t>
      </w:r>
    </w:p>
    <w:p w14:paraId="06D08C42" w14:textId="7BB72761" w:rsidR="00655618" w:rsidRPr="00655618" w:rsidRDefault="00655618" w:rsidP="00655618">
      <w:pPr>
        <w:pStyle w:val="Liststycke"/>
        <w:numPr>
          <w:ilvl w:val="0"/>
          <w:numId w:val="6"/>
        </w:numPr>
      </w:pPr>
      <w:r w:rsidRPr="00655618">
        <w:t xml:space="preserve">Val av protokolljusterare och tillika rösträknare. </w:t>
      </w:r>
    </w:p>
    <w:p w14:paraId="09A16CA3" w14:textId="2632D929" w:rsidR="00655618" w:rsidRPr="00655618" w:rsidRDefault="00655618" w:rsidP="00655618">
      <w:pPr>
        <w:pStyle w:val="Liststycke"/>
        <w:numPr>
          <w:ilvl w:val="0"/>
          <w:numId w:val="6"/>
        </w:numPr>
      </w:pPr>
      <w:r w:rsidRPr="00655618">
        <w:t xml:space="preserve">Fråga om mötet har utlysts på rätt sätt. </w:t>
      </w:r>
    </w:p>
    <w:p w14:paraId="10D16696" w14:textId="113E39CA" w:rsidR="00655618" w:rsidRPr="00655618" w:rsidRDefault="00655618" w:rsidP="00655618">
      <w:pPr>
        <w:pStyle w:val="Liststycke"/>
        <w:numPr>
          <w:ilvl w:val="0"/>
          <w:numId w:val="6"/>
        </w:numPr>
      </w:pPr>
      <w:r w:rsidRPr="00655618">
        <w:t xml:space="preserve">Fastställande av föredragningslista. </w:t>
      </w:r>
    </w:p>
    <w:p w14:paraId="5023AB9B" w14:textId="77777777" w:rsidR="00655618" w:rsidRDefault="00655618" w:rsidP="00655618">
      <w:pPr>
        <w:pStyle w:val="Liststycke"/>
        <w:numPr>
          <w:ilvl w:val="0"/>
          <w:numId w:val="6"/>
        </w:numPr>
      </w:pPr>
      <w:r>
        <w:t xml:space="preserve">Samtal angående hantering av eventuellt ekonomiskt överskott vid försäljning av </w:t>
      </w:r>
      <w:r>
        <w:t>Orienteringsstugan (Fransosstugan)</w:t>
      </w:r>
      <w:r>
        <w:t>.</w:t>
      </w:r>
    </w:p>
    <w:p w14:paraId="19E39DDA" w14:textId="68DF62B5" w:rsidR="005F5A49" w:rsidRDefault="005F5A49" w:rsidP="005F5A49">
      <w:pPr>
        <w:pStyle w:val="Liststycke"/>
        <w:numPr>
          <w:ilvl w:val="0"/>
          <w:numId w:val="6"/>
        </w:numPr>
      </w:pPr>
      <w:r>
        <w:t xml:space="preserve">Beslut angående avsiktsförklaring angående </w:t>
      </w:r>
      <w:r>
        <w:t>hantering av eventuellt ekonomiskt överskott vid försäljning av Orienteringsstugan (Fransosstugan).</w:t>
      </w:r>
    </w:p>
    <w:p w14:paraId="2B34AA26" w14:textId="6F26B765" w:rsidR="00655618" w:rsidRDefault="00655618" w:rsidP="00655618">
      <w:pPr>
        <w:pStyle w:val="Liststycke"/>
        <w:numPr>
          <w:ilvl w:val="0"/>
          <w:numId w:val="6"/>
        </w:numPr>
      </w:pPr>
      <w:r>
        <w:t xml:space="preserve">Beslut angående </w:t>
      </w:r>
      <w:r w:rsidR="00DB4271">
        <w:t>försäljning av Orienteringsstugan (Fransosstugan).</w:t>
      </w:r>
    </w:p>
    <w:p w14:paraId="1425A9D7" w14:textId="77777777" w:rsidR="00DB4271" w:rsidRDefault="00DB4271" w:rsidP="00DB4271">
      <w:pPr>
        <w:pStyle w:val="Liststycke"/>
        <w:numPr>
          <w:ilvl w:val="0"/>
          <w:numId w:val="6"/>
        </w:numPr>
      </w:pPr>
      <w:r>
        <w:t>Beslut angående stadgeändring</w:t>
      </w:r>
    </w:p>
    <w:p w14:paraId="58B475C0" w14:textId="4202793E" w:rsidR="00DB4271" w:rsidRPr="00DB4271" w:rsidRDefault="00DB4271" w:rsidP="00DB4271">
      <w:pPr>
        <w:pStyle w:val="Liststycke"/>
        <w:numPr>
          <w:ilvl w:val="1"/>
          <w:numId w:val="6"/>
        </w:numPr>
      </w:pPr>
      <w:r>
        <w:t>1 kap, 1§ Formuleringen:</w:t>
      </w:r>
      <w:r>
        <w:br/>
      </w:r>
      <w:r w:rsidRPr="00DB4271">
        <w:rPr>
          <w:i/>
          <w:iCs/>
        </w:rPr>
        <w:t xml:space="preserve">Föreningen ska bedriva följande idrotter: </w:t>
      </w:r>
      <w:r w:rsidRPr="00DB4271">
        <w:rPr>
          <w:i/>
          <w:iCs/>
        </w:rPr>
        <w:br/>
      </w:r>
      <w:r w:rsidRPr="00DB4271">
        <w:rPr>
          <w:i/>
          <w:iCs/>
        </w:rPr>
        <w:t>Fotboll, gymnastik, handboll och orientering.</w:t>
      </w:r>
      <w:r>
        <w:rPr>
          <w:i/>
          <w:iCs/>
        </w:rPr>
        <w:br/>
      </w:r>
      <w:r w:rsidRPr="00DB4271">
        <w:rPr>
          <w:u w:val="single"/>
        </w:rPr>
        <w:t>Ändras till:</w:t>
      </w:r>
      <w:r>
        <w:br/>
      </w:r>
      <w:r>
        <w:rPr>
          <w:i/>
          <w:iCs/>
        </w:rPr>
        <w:t>Föreningen ska bedriva idrotter som medlemmarna är intresserade av att driva aktiv verksamhet inom samt som är positiva för i Åkers styckebruks invånare</w:t>
      </w:r>
      <w:r w:rsidR="002E4D1D">
        <w:rPr>
          <w:i/>
          <w:iCs/>
        </w:rPr>
        <w:t xml:space="preserve"> och utveckling</w:t>
      </w:r>
      <w:r>
        <w:rPr>
          <w:i/>
          <w:iCs/>
        </w:rPr>
        <w:t>.</w:t>
      </w:r>
    </w:p>
    <w:p w14:paraId="31FA6184" w14:textId="77777777" w:rsidR="00DB4271" w:rsidRDefault="00DB4271" w:rsidP="00DB4271">
      <w:pPr>
        <w:pStyle w:val="Liststycke"/>
        <w:numPr>
          <w:ilvl w:val="1"/>
          <w:numId w:val="6"/>
        </w:numPr>
      </w:pPr>
      <w:r>
        <w:t>1 kap, 3§ Formuleringen:</w:t>
      </w:r>
    </w:p>
    <w:p w14:paraId="3D512719" w14:textId="77777777" w:rsidR="00DB4271" w:rsidRPr="00DB4271" w:rsidRDefault="00DB4271" w:rsidP="00DB4271">
      <w:pPr>
        <w:pStyle w:val="Default"/>
        <w:ind w:left="1440"/>
        <w:rPr>
          <w:rFonts w:ascii="Times New Roman" w:eastAsia="Times New Roman" w:hAnsi="Times New Roman" w:cs="Times New Roman"/>
          <w:i/>
          <w:iCs/>
          <w:szCs w:val="22"/>
        </w:rPr>
      </w:pPr>
      <w:r w:rsidRPr="00DB4271">
        <w:rPr>
          <w:rFonts w:ascii="Times New Roman" w:eastAsia="Times New Roman" w:hAnsi="Times New Roman" w:cs="Times New Roman"/>
          <w:i/>
          <w:iCs/>
          <w:szCs w:val="22"/>
        </w:rPr>
        <w:t xml:space="preserve">Föreningen är medlem i följande specialidrottsförbund (SF): </w:t>
      </w:r>
    </w:p>
    <w:p w14:paraId="0DF0EA6B" w14:textId="7AB664DB" w:rsidR="00DB4271" w:rsidRPr="00DB4271" w:rsidRDefault="00DB4271" w:rsidP="005F5A49">
      <w:pPr>
        <w:pStyle w:val="Default"/>
        <w:ind w:left="1440"/>
        <w:rPr>
          <w:rFonts w:ascii="Times New Roman" w:eastAsia="Times New Roman" w:hAnsi="Times New Roman" w:cs="Times New Roman"/>
          <w:i/>
          <w:iCs/>
          <w:szCs w:val="22"/>
        </w:rPr>
      </w:pPr>
      <w:r w:rsidRPr="00DB4271">
        <w:rPr>
          <w:rFonts w:ascii="Times New Roman" w:eastAsia="Times New Roman" w:hAnsi="Times New Roman" w:cs="Times New Roman"/>
          <w:i/>
          <w:iCs/>
          <w:szCs w:val="22"/>
        </w:rPr>
        <w:t xml:space="preserve">Svenska Fotbollförbundet, Svenska Gymnastikförbundet, Svenska Handbollförbundet och Svenska Orienteringsförbundet och är därigenom även ansluten till Sveriges Riksidrottsförbund (RF). </w:t>
      </w:r>
    </w:p>
    <w:p w14:paraId="1F3398CC" w14:textId="77777777" w:rsidR="00DB4271" w:rsidRPr="00DB4271" w:rsidRDefault="00DB4271" w:rsidP="002E4D1D">
      <w:pPr>
        <w:pStyle w:val="Default"/>
        <w:ind w:left="1440"/>
        <w:rPr>
          <w:rFonts w:ascii="Times New Roman" w:eastAsia="Times New Roman" w:hAnsi="Times New Roman" w:cs="Times New Roman"/>
          <w:i/>
          <w:iCs/>
          <w:szCs w:val="22"/>
        </w:rPr>
      </w:pPr>
      <w:r w:rsidRPr="00DB4271">
        <w:rPr>
          <w:rFonts w:ascii="Times New Roman" w:eastAsia="Times New Roman" w:hAnsi="Times New Roman" w:cs="Times New Roman"/>
          <w:i/>
          <w:iCs/>
          <w:szCs w:val="22"/>
        </w:rPr>
        <w:lastRenderedPageBreak/>
        <w:t xml:space="preserve">Genom medlemskap i SF blir förening även medlem i det distriktsidrottsförbund (DF) inom vars område föreningens hemort är belägen samt i förekommande fall i vederbörande specialidrottsdistriktsförbund (SDF) inom det SF-distrikt där föreningens hemort är belägen. </w:t>
      </w:r>
    </w:p>
    <w:p w14:paraId="19798BF9" w14:textId="77777777" w:rsidR="00DB4271" w:rsidRPr="00DB4271" w:rsidRDefault="00DB4271" w:rsidP="00DB4271">
      <w:pPr>
        <w:pStyle w:val="Default"/>
        <w:ind w:left="1440"/>
        <w:rPr>
          <w:rFonts w:ascii="Times New Roman" w:eastAsia="Times New Roman" w:hAnsi="Times New Roman" w:cs="Times New Roman"/>
          <w:i/>
          <w:iCs/>
          <w:szCs w:val="22"/>
        </w:rPr>
      </w:pPr>
      <w:r w:rsidRPr="00DB4271">
        <w:rPr>
          <w:rFonts w:ascii="Times New Roman" w:eastAsia="Times New Roman" w:hAnsi="Times New Roman" w:cs="Times New Roman"/>
          <w:i/>
          <w:iCs/>
          <w:szCs w:val="22"/>
        </w:rPr>
        <w:t xml:space="preserve">Föreningen är medlem i följande distriktsidrottsförbund (DF): </w:t>
      </w:r>
    </w:p>
    <w:p w14:paraId="66FB9C55" w14:textId="77777777" w:rsidR="00DB4271" w:rsidRPr="00DB4271" w:rsidRDefault="00DB4271" w:rsidP="00DB4271">
      <w:pPr>
        <w:pStyle w:val="Default"/>
        <w:ind w:left="1440"/>
        <w:rPr>
          <w:rFonts w:ascii="Times New Roman" w:eastAsia="Times New Roman" w:hAnsi="Times New Roman" w:cs="Times New Roman"/>
          <w:i/>
          <w:iCs/>
          <w:szCs w:val="22"/>
        </w:rPr>
      </w:pPr>
      <w:r w:rsidRPr="00DB4271">
        <w:rPr>
          <w:rFonts w:ascii="Times New Roman" w:eastAsia="Times New Roman" w:hAnsi="Times New Roman" w:cs="Times New Roman"/>
          <w:i/>
          <w:iCs/>
          <w:szCs w:val="22"/>
        </w:rPr>
        <w:t xml:space="preserve">Södermanlands Idrottsförbund </w:t>
      </w:r>
    </w:p>
    <w:p w14:paraId="5DA950A7" w14:textId="77777777" w:rsidR="00DB4271" w:rsidRPr="00DB4271" w:rsidRDefault="00DB4271" w:rsidP="00DB4271">
      <w:pPr>
        <w:pStyle w:val="Default"/>
        <w:ind w:left="1440"/>
        <w:rPr>
          <w:rFonts w:ascii="Times New Roman" w:eastAsia="Times New Roman" w:hAnsi="Times New Roman" w:cs="Times New Roman"/>
          <w:i/>
          <w:iCs/>
          <w:szCs w:val="22"/>
        </w:rPr>
      </w:pPr>
      <w:r w:rsidRPr="00DB4271">
        <w:rPr>
          <w:rFonts w:ascii="Times New Roman" w:eastAsia="Times New Roman" w:hAnsi="Times New Roman" w:cs="Times New Roman"/>
          <w:i/>
          <w:iCs/>
          <w:szCs w:val="22"/>
        </w:rPr>
        <w:t xml:space="preserve">Föreningen är medlem i följande specialidrottsdistriktsförbund (SDF): </w:t>
      </w:r>
    </w:p>
    <w:p w14:paraId="659AEC17" w14:textId="43880676" w:rsidR="00DB4271" w:rsidRDefault="00DB4271" w:rsidP="00DB4271">
      <w:pPr>
        <w:ind w:left="1440" w:firstLine="0"/>
        <w:rPr>
          <w:i/>
          <w:iCs/>
        </w:rPr>
      </w:pPr>
      <w:r w:rsidRPr="00DB4271">
        <w:rPr>
          <w:i/>
          <w:iCs/>
        </w:rPr>
        <w:t xml:space="preserve">Södermanlands Fotbollförbund, Södermanlands Gymnastikförbund, Södermanlands Handbollförbund och Södermanlands Orienteringsförbund. </w:t>
      </w:r>
      <w:r w:rsidRPr="00DB4271">
        <w:rPr>
          <w:i/>
          <w:iCs/>
        </w:rPr>
        <w:t xml:space="preserve">  </w:t>
      </w:r>
    </w:p>
    <w:p w14:paraId="2CC81951" w14:textId="595745F1" w:rsidR="005F5A49" w:rsidRPr="00DB4271" w:rsidRDefault="005F5A49" w:rsidP="005F5A49">
      <w:pPr>
        <w:pStyle w:val="Default"/>
        <w:ind w:left="1440"/>
        <w:rPr>
          <w:rFonts w:ascii="Times New Roman" w:eastAsia="Times New Roman" w:hAnsi="Times New Roman" w:cs="Times New Roman"/>
          <w:i/>
          <w:iCs/>
          <w:szCs w:val="22"/>
        </w:rPr>
      </w:pPr>
      <w:r w:rsidRPr="00DB4271">
        <w:rPr>
          <w:u w:val="single"/>
        </w:rPr>
        <w:t>Ändras till:</w:t>
      </w:r>
      <w:r>
        <w:rPr>
          <w:u w:val="single"/>
        </w:rPr>
        <w:br/>
      </w:r>
      <w:r w:rsidRPr="00DB4271">
        <w:rPr>
          <w:rFonts w:ascii="Times New Roman" w:eastAsia="Times New Roman" w:hAnsi="Times New Roman" w:cs="Times New Roman"/>
          <w:i/>
          <w:iCs/>
          <w:szCs w:val="22"/>
        </w:rPr>
        <w:t>Föreningen är medlem i</w:t>
      </w:r>
      <w:r>
        <w:rPr>
          <w:rFonts w:ascii="Times New Roman" w:eastAsia="Times New Roman" w:hAnsi="Times New Roman" w:cs="Times New Roman"/>
          <w:i/>
          <w:iCs/>
          <w:szCs w:val="22"/>
        </w:rPr>
        <w:t xml:space="preserve"> relevanta</w:t>
      </w:r>
      <w:r w:rsidRPr="00DB4271">
        <w:rPr>
          <w:rFonts w:ascii="Times New Roman" w:eastAsia="Times New Roman" w:hAnsi="Times New Roman" w:cs="Times New Roman"/>
          <w:i/>
          <w:iCs/>
          <w:szCs w:val="22"/>
        </w:rPr>
        <w:t xml:space="preserve"> specialidrottsförbund (SF)</w:t>
      </w:r>
      <w:r>
        <w:rPr>
          <w:rFonts w:ascii="Times New Roman" w:eastAsia="Times New Roman" w:hAnsi="Times New Roman" w:cs="Times New Roman"/>
          <w:i/>
          <w:iCs/>
          <w:szCs w:val="22"/>
        </w:rPr>
        <w:t xml:space="preserve"> där föreningen bedriver aktiv verksamhet inom </w:t>
      </w:r>
      <w:r w:rsidRPr="00DB4271">
        <w:rPr>
          <w:rFonts w:ascii="Times New Roman" w:eastAsia="Times New Roman" w:hAnsi="Times New Roman" w:cs="Times New Roman"/>
          <w:i/>
          <w:iCs/>
          <w:szCs w:val="22"/>
        </w:rPr>
        <w:t xml:space="preserve">och är därigenom även ansluten till Sveriges Riksidrottsförbund (RF). </w:t>
      </w:r>
    </w:p>
    <w:p w14:paraId="17AC0135" w14:textId="77777777" w:rsidR="005F5A49" w:rsidRDefault="005F5A49" w:rsidP="005F5A49">
      <w:pPr>
        <w:pStyle w:val="Default"/>
        <w:ind w:left="1440"/>
        <w:rPr>
          <w:rFonts w:ascii="Times New Roman" w:eastAsia="Times New Roman" w:hAnsi="Times New Roman" w:cs="Times New Roman"/>
          <w:i/>
          <w:iCs/>
          <w:szCs w:val="22"/>
        </w:rPr>
      </w:pPr>
      <w:r w:rsidRPr="00DB4271">
        <w:rPr>
          <w:rFonts w:ascii="Times New Roman" w:eastAsia="Times New Roman" w:hAnsi="Times New Roman" w:cs="Times New Roman"/>
          <w:i/>
          <w:iCs/>
          <w:szCs w:val="22"/>
        </w:rPr>
        <w:t>Föreningen är medlem i</w:t>
      </w:r>
      <w:r>
        <w:rPr>
          <w:rFonts w:ascii="Times New Roman" w:eastAsia="Times New Roman" w:hAnsi="Times New Roman" w:cs="Times New Roman"/>
          <w:i/>
          <w:iCs/>
          <w:szCs w:val="22"/>
        </w:rPr>
        <w:t xml:space="preserve"> relevanta</w:t>
      </w:r>
      <w:r w:rsidRPr="00DB4271">
        <w:rPr>
          <w:rFonts w:ascii="Times New Roman" w:eastAsia="Times New Roman" w:hAnsi="Times New Roman" w:cs="Times New Roman"/>
          <w:i/>
          <w:iCs/>
          <w:szCs w:val="22"/>
        </w:rPr>
        <w:t xml:space="preserve"> distriktsidrottsförbund (DF)</w:t>
      </w:r>
      <w:r>
        <w:rPr>
          <w:rFonts w:ascii="Times New Roman" w:eastAsia="Times New Roman" w:hAnsi="Times New Roman" w:cs="Times New Roman"/>
          <w:i/>
          <w:iCs/>
          <w:szCs w:val="22"/>
        </w:rPr>
        <w:t xml:space="preserve"> </w:t>
      </w:r>
      <w:r>
        <w:rPr>
          <w:rFonts w:ascii="Times New Roman" w:eastAsia="Times New Roman" w:hAnsi="Times New Roman" w:cs="Times New Roman"/>
          <w:i/>
          <w:iCs/>
          <w:szCs w:val="22"/>
        </w:rPr>
        <w:t>där föreningen bedriver aktiv verksamhet inom</w:t>
      </w:r>
      <w:r>
        <w:rPr>
          <w:rFonts w:ascii="Times New Roman" w:eastAsia="Times New Roman" w:hAnsi="Times New Roman" w:cs="Times New Roman"/>
          <w:i/>
          <w:iCs/>
          <w:szCs w:val="22"/>
        </w:rPr>
        <w:t>.</w:t>
      </w:r>
      <w:r w:rsidRPr="00DB4271">
        <w:rPr>
          <w:rFonts w:ascii="Times New Roman" w:eastAsia="Times New Roman" w:hAnsi="Times New Roman" w:cs="Times New Roman"/>
          <w:i/>
          <w:iCs/>
          <w:szCs w:val="22"/>
        </w:rPr>
        <w:t xml:space="preserve"> </w:t>
      </w:r>
    </w:p>
    <w:p w14:paraId="6B936EF8" w14:textId="594DC5D9" w:rsidR="003378CE" w:rsidRPr="005F5A49" w:rsidRDefault="00655618" w:rsidP="005F5A49">
      <w:pPr>
        <w:pStyle w:val="Liststycke"/>
        <w:numPr>
          <w:ilvl w:val="0"/>
          <w:numId w:val="6"/>
        </w:numPr>
      </w:pPr>
      <w:r w:rsidRPr="00655618">
        <w:t>Årsmötets avslutande.</w:t>
      </w:r>
    </w:p>
    <w:p w14:paraId="730B093F" w14:textId="394554B2" w:rsidR="00C76EBB" w:rsidRDefault="00C76EBB">
      <w:pPr>
        <w:spacing w:after="0" w:line="259" w:lineRule="auto"/>
        <w:ind w:left="0" w:firstLine="0"/>
      </w:pPr>
    </w:p>
    <w:p w14:paraId="2E6A1F7C" w14:textId="77777777" w:rsidR="00EB3889" w:rsidRDefault="00EB3889" w:rsidP="00ED7A94">
      <w:pPr>
        <w:spacing w:after="0" w:line="259" w:lineRule="auto"/>
        <w:ind w:left="0" w:firstLine="0"/>
      </w:pPr>
    </w:p>
    <w:p w14:paraId="50181075" w14:textId="639CF344" w:rsidR="00047F66" w:rsidRDefault="00C96690">
      <w:pPr>
        <w:spacing w:after="0" w:line="259" w:lineRule="auto"/>
        <w:ind w:left="0" w:firstLine="0"/>
      </w:pPr>
      <w:r>
        <w:t xml:space="preserve">Åkers Styckebruk </w:t>
      </w:r>
      <w:r w:rsidR="00720454">
        <w:t>202</w:t>
      </w:r>
      <w:r w:rsidR="00655618">
        <w:t>6-05-10</w:t>
      </w:r>
    </w:p>
    <w:p w14:paraId="36E3E3C7" w14:textId="3C1D6E2A" w:rsidR="00C76EBB" w:rsidRDefault="00C96690">
      <w:pPr>
        <w:spacing w:after="0" w:line="259" w:lineRule="auto"/>
        <w:ind w:left="0" w:firstLine="0"/>
      </w:pPr>
      <w:r>
        <w:t xml:space="preserve"> </w:t>
      </w:r>
    </w:p>
    <w:p w14:paraId="6F7C37E2" w14:textId="7028FADD" w:rsidR="00C76EBB" w:rsidRPr="002535B4" w:rsidRDefault="002E4D1D" w:rsidP="002E4D1D">
      <w:pPr>
        <w:spacing w:after="0" w:line="259" w:lineRule="auto"/>
        <w:ind w:left="0" w:firstLine="0"/>
      </w:pPr>
      <w:r>
        <w:t xml:space="preserve">Styrelsen i Åkers IF. </w:t>
      </w:r>
    </w:p>
    <w:sectPr w:rsidR="00C76EBB" w:rsidRPr="002535B4">
      <w:pgSz w:w="11906" w:h="16838"/>
      <w:pgMar w:top="710" w:right="1416" w:bottom="1395"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DDC4" w14:textId="77777777" w:rsidR="0039277B" w:rsidRDefault="0039277B" w:rsidP="00085814">
      <w:pPr>
        <w:spacing w:after="0" w:line="240" w:lineRule="auto"/>
      </w:pPr>
      <w:r>
        <w:separator/>
      </w:r>
    </w:p>
  </w:endnote>
  <w:endnote w:type="continuationSeparator" w:id="0">
    <w:p w14:paraId="747B79A0" w14:textId="77777777" w:rsidR="0039277B" w:rsidRDefault="0039277B" w:rsidP="0008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F596" w14:textId="77777777" w:rsidR="0039277B" w:rsidRDefault="0039277B" w:rsidP="00085814">
      <w:pPr>
        <w:spacing w:after="0" w:line="240" w:lineRule="auto"/>
      </w:pPr>
      <w:r>
        <w:separator/>
      </w:r>
    </w:p>
  </w:footnote>
  <w:footnote w:type="continuationSeparator" w:id="0">
    <w:p w14:paraId="426B52A3" w14:textId="77777777" w:rsidR="0039277B" w:rsidRDefault="0039277B" w:rsidP="00085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594E"/>
    <w:multiLevelType w:val="hybridMultilevel"/>
    <w:tmpl w:val="26806D34"/>
    <w:lvl w:ilvl="0" w:tplc="4824FC86">
      <w:numFmt w:val="bullet"/>
      <w:lvlText w:val="-"/>
      <w:lvlJc w:val="left"/>
      <w:pPr>
        <w:ind w:left="1663" w:hanging="360"/>
      </w:pPr>
      <w:rPr>
        <w:rFonts w:ascii="Times New Roman" w:eastAsia="Times New Roman" w:hAnsi="Times New Roman" w:cs="Times New Roman" w:hint="default"/>
      </w:rPr>
    </w:lvl>
    <w:lvl w:ilvl="1" w:tplc="041D0003" w:tentative="1">
      <w:start w:val="1"/>
      <w:numFmt w:val="bullet"/>
      <w:lvlText w:val="o"/>
      <w:lvlJc w:val="left"/>
      <w:pPr>
        <w:ind w:left="2383" w:hanging="360"/>
      </w:pPr>
      <w:rPr>
        <w:rFonts w:ascii="Courier New" w:hAnsi="Courier New" w:cs="Courier New" w:hint="default"/>
      </w:rPr>
    </w:lvl>
    <w:lvl w:ilvl="2" w:tplc="041D0005" w:tentative="1">
      <w:start w:val="1"/>
      <w:numFmt w:val="bullet"/>
      <w:lvlText w:val=""/>
      <w:lvlJc w:val="left"/>
      <w:pPr>
        <w:ind w:left="3103" w:hanging="360"/>
      </w:pPr>
      <w:rPr>
        <w:rFonts w:ascii="Wingdings" w:hAnsi="Wingdings" w:hint="default"/>
      </w:rPr>
    </w:lvl>
    <w:lvl w:ilvl="3" w:tplc="041D0001" w:tentative="1">
      <w:start w:val="1"/>
      <w:numFmt w:val="bullet"/>
      <w:lvlText w:val=""/>
      <w:lvlJc w:val="left"/>
      <w:pPr>
        <w:ind w:left="3823" w:hanging="360"/>
      </w:pPr>
      <w:rPr>
        <w:rFonts w:ascii="Symbol" w:hAnsi="Symbol" w:hint="default"/>
      </w:rPr>
    </w:lvl>
    <w:lvl w:ilvl="4" w:tplc="041D0003" w:tentative="1">
      <w:start w:val="1"/>
      <w:numFmt w:val="bullet"/>
      <w:lvlText w:val="o"/>
      <w:lvlJc w:val="left"/>
      <w:pPr>
        <w:ind w:left="4543" w:hanging="360"/>
      </w:pPr>
      <w:rPr>
        <w:rFonts w:ascii="Courier New" w:hAnsi="Courier New" w:cs="Courier New" w:hint="default"/>
      </w:rPr>
    </w:lvl>
    <w:lvl w:ilvl="5" w:tplc="041D0005" w:tentative="1">
      <w:start w:val="1"/>
      <w:numFmt w:val="bullet"/>
      <w:lvlText w:val=""/>
      <w:lvlJc w:val="left"/>
      <w:pPr>
        <w:ind w:left="5263" w:hanging="360"/>
      </w:pPr>
      <w:rPr>
        <w:rFonts w:ascii="Wingdings" w:hAnsi="Wingdings" w:hint="default"/>
      </w:rPr>
    </w:lvl>
    <w:lvl w:ilvl="6" w:tplc="041D0001" w:tentative="1">
      <w:start w:val="1"/>
      <w:numFmt w:val="bullet"/>
      <w:lvlText w:val=""/>
      <w:lvlJc w:val="left"/>
      <w:pPr>
        <w:ind w:left="5983" w:hanging="360"/>
      </w:pPr>
      <w:rPr>
        <w:rFonts w:ascii="Symbol" w:hAnsi="Symbol" w:hint="default"/>
      </w:rPr>
    </w:lvl>
    <w:lvl w:ilvl="7" w:tplc="041D0003" w:tentative="1">
      <w:start w:val="1"/>
      <w:numFmt w:val="bullet"/>
      <w:lvlText w:val="o"/>
      <w:lvlJc w:val="left"/>
      <w:pPr>
        <w:ind w:left="6703" w:hanging="360"/>
      </w:pPr>
      <w:rPr>
        <w:rFonts w:ascii="Courier New" w:hAnsi="Courier New" w:cs="Courier New" w:hint="default"/>
      </w:rPr>
    </w:lvl>
    <w:lvl w:ilvl="8" w:tplc="041D0005" w:tentative="1">
      <w:start w:val="1"/>
      <w:numFmt w:val="bullet"/>
      <w:lvlText w:val=""/>
      <w:lvlJc w:val="left"/>
      <w:pPr>
        <w:ind w:left="7423" w:hanging="360"/>
      </w:pPr>
      <w:rPr>
        <w:rFonts w:ascii="Wingdings" w:hAnsi="Wingdings" w:hint="default"/>
      </w:rPr>
    </w:lvl>
  </w:abstractNum>
  <w:abstractNum w:abstractNumId="1" w15:restartNumberingAfterBreak="0">
    <w:nsid w:val="19E93197"/>
    <w:multiLevelType w:val="hybridMultilevel"/>
    <w:tmpl w:val="0FD6CAA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7201E73"/>
    <w:multiLevelType w:val="hybridMultilevel"/>
    <w:tmpl w:val="ABF2088C"/>
    <w:lvl w:ilvl="0" w:tplc="FE604D7A">
      <w:numFmt w:val="bullet"/>
      <w:lvlText w:val="-"/>
      <w:lvlJc w:val="left"/>
      <w:pPr>
        <w:ind w:left="2015" w:hanging="360"/>
      </w:pPr>
      <w:rPr>
        <w:rFonts w:ascii="Times New Roman" w:eastAsia="Times New Roman" w:hAnsi="Times New Roman" w:cs="Times New Roman" w:hint="default"/>
      </w:rPr>
    </w:lvl>
    <w:lvl w:ilvl="1" w:tplc="041D0003" w:tentative="1">
      <w:start w:val="1"/>
      <w:numFmt w:val="bullet"/>
      <w:lvlText w:val="o"/>
      <w:lvlJc w:val="left"/>
      <w:pPr>
        <w:ind w:left="2735" w:hanging="360"/>
      </w:pPr>
      <w:rPr>
        <w:rFonts w:ascii="Courier New" w:hAnsi="Courier New" w:cs="Courier New" w:hint="default"/>
      </w:rPr>
    </w:lvl>
    <w:lvl w:ilvl="2" w:tplc="041D0005" w:tentative="1">
      <w:start w:val="1"/>
      <w:numFmt w:val="bullet"/>
      <w:lvlText w:val=""/>
      <w:lvlJc w:val="left"/>
      <w:pPr>
        <w:ind w:left="3455" w:hanging="360"/>
      </w:pPr>
      <w:rPr>
        <w:rFonts w:ascii="Wingdings" w:hAnsi="Wingdings" w:hint="default"/>
      </w:rPr>
    </w:lvl>
    <w:lvl w:ilvl="3" w:tplc="041D0001" w:tentative="1">
      <w:start w:val="1"/>
      <w:numFmt w:val="bullet"/>
      <w:lvlText w:val=""/>
      <w:lvlJc w:val="left"/>
      <w:pPr>
        <w:ind w:left="4175" w:hanging="360"/>
      </w:pPr>
      <w:rPr>
        <w:rFonts w:ascii="Symbol" w:hAnsi="Symbol" w:hint="default"/>
      </w:rPr>
    </w:lvl>
    <w:lvl w:ilvl="4" w:tplc="041D0003" w:tentative="1">
      <w:start w:val="1"/>
      <w:numFmt w:val="bullet"/>
      <w:lvlText w:val="o"/>
      <w:lvlJc w:val="left"/>
      <w:pPr>
        <w:ind w:left="4895" w:hanging="360"/>
      </w:pPr>
      <w:rPr>
        <w:rFonts w:ascii="Courier New" w:hAnsi="Courier New" w:cs="Courier New" w:hint="default"/>
      </w:rPr>
    </w:lvl>
    <w:lvl w:ilvl="5" w:tplc="041D0005" w:tentative="1">
      <w:start w:val="1"/>
      <w:numFmt w:val="bullet"/>
      <w:lvlText w:val=""/>
      <w:lvlJc w:val="left"/>
      <w:pPr>
        <w:ind w:left="5615" w:hanging="360"/>
      </w:pPr>
      <w:rPr>
        <w:rFonts w:ascii="Wingdings" w:hAnsi="Wingdings" w:hint="default"/>
      </w:rPr>
    </w:lvl>
    <w:lvl w:ilvl="6" w:tplc="041D0001" w:tentative="1">
      <w:start w:val="1"/>
      <w:numFmt w:val="bullet"/>
      <w:lvlText w:val=""/>
      <w:lvlJc w:val="left"/>
      <w:pPr>
        <w:ind w:left="6335" w:hanging="360"/>
      </w:pPr>
      <w:rPr>
        <w:rFonts w:ascii="Symbol" w:hAnsi="Symbol" w:hint="default"/>
      </w:rPr>
    </w:lvl>
    <w:lvl w:ilvl="7" w:tplc="041D0003" w:tentative="1">
      <w:start w:val="1"/>
      <w:numFmt w:val="bullet"/>
      <w:lvlText w:val="o"/>
      <w:lvlJc w:val="left"/>
      <w:pPr>
        <w:ind w:left="7055" w:hanging="360"/>
      </w:pPr>
      <w:rPr>
        <w:rFonts w:ascii="Courier New" w:hAnsi="Courier New" w:cs="Courier New" w:hint="default"/>
      </w:rPr>
    </w:lvl>
    <w:lvl w:ilvl="8" w:tplc="041D0005" w:tentative="1">
      <w:start w:val="1"/>
      <w:numFmt w:val="bullet"/>
      <w:lvlText w:val=""/>
      <w:lvlJc w:val="left"/>
      <w:pPr>
        <w:ind w:left="7775" w:hanging="360"/>
      </w:pPr>
      <w:rPr>
        <w:rFonts w:ascii="Wingdings" w:hAnsi="Wingdings" w:hint="default"/>
      </w:rPr>
    </w:lvl>
  </w:abstractNum>
  <w:abstractNum w:abstractNumId="3" w15:restartNumberingAfterBreak="0">
    <w:nsid w:val="3F9569BD"/>
    <w:multiLevelType w:val="hybridMultilevel"/>
    <w:tmpl w:val="54AA938A"/>
    <w:lvl w:ilvl="0" w:tplc="E83A8B14">
      <w:start w:val="25"/>
      <w:numFmt w:val="bullet"/>
      <w:lvlText w:val="-"/>
      <w:lvlJc w:val="left"/>
      <w:pPr>
        <w:ind w:left="1663" w:hanging="360"/>
      </w:pPr>
      <w:rPr>
        <w:rFonts w:ascii="Times New Roman" w:eastAsia="Times New Roman" w:hAnsi="Times New Roman" w:cs="Times New Roman" w:hint="default"/>
      </w:rPr>
    </w:lvl>
    <w:lvl w:ilvl="1" w:tplc="041D0003">
      <w:start w:val="1"/>
      <w:numFmt w:val="bullet"/>
      <w:lvlText w:val="o"/>
      <w:lvlJc w:val="left"/>
      <w:pPr>
        <w:ind w:left="2383" w:hanging="360"/>
      </w:pPr>
      <w:rPr>
        <w:rFonts w:ascii="Courier New" w:hAnsi="Courier New" w:cs="Courier New" w:hint="default"/>
      </w:rPr>
    </w:lvl>
    <w:lvl w:ilvl="2" w:tplc="041D0005" w:tentative="1">
      <w:start w:val="1"/>
      <w:numFmt w:val="bullet"/>
      <w:lvlText w:val=""/>
      <w:lvlJc w:val="left"/>
      <w:pPr>
        <w:ind w:left="3103" w:hanging="360"/>
      </w:pPr>
      <w:rPr>
        <w:rFonts w:ascii="Wingdings" w:hAnsi="Wingdings" w:hint="default"/>
      </w:rPr>
    </w:lvl>
    <w:lvl w:ilvl="3" w:tplc="041D0001" w:tentative="1">
      <w:start w:val="1"/>
      <w:numFmt w:val="bullet"/>
      <w:lvlText w:val=""/>
      <w:lvlJc w:val="left"/>
      <w:pPr>
        <w:ind w:left="3823" w:hanging="360"/>
      </w:pPr>
      <w:rPr>
        <w:rFonts w:ascii="Symbol" w:hAnsi="Symbol" w:hint="default"/>
      </w:rPr>
    </w:lvl>
    <w:lvl w:ilvl="4" w:tplc="041D0003" w:tentative="1">
      <w:start w:val="1"/>
      <w:numFmt w:val="bullet"/>
      <w:lvlText w:val="o"/>
      <w:lvlJc w:val="left"/>
      <w:pPr>
        <w:ind w:left="4543" w:hanging="360"/>
      </w:pPr>
      <w:rPr>
        <w:rFonts w:ascii="Courier New" w:hAnsi="Courier New" w:cs="Courier New" w:hint="default"/>
      </w:rPr>
    </w:lvl>
    <w:lvl w:ilvl="5" w:tplc="041D0005" w:tentative="1">
      <w:start w:val="1"/>
      <w:numFmt w:val="bullet"/>
      <w:lvlText w:val=""/>
      <w:lvlJc w:val="left"/>
      <w:pPr>
        <w:ind w:left="5263" w:hanging="360"/>
      </w:pPr>
      <w:rPr>
        <w:rFonts w:ascii="Wingdings" w:hAnsi="Wingdings" w:hint="default"/>
      </w:rPr>
    </w:lvl>
    <w:lvl w:ilvl="6" w:tplc="041D0001" w:tentative="1">
      <w:start w:val="1"/>
      <w:numFmt w:val="bullet"/>
      <w:lvlText w:val=""/>
      <w:lvlJc w:val="left"/>
      <w:pPr>
        <w:ind w:left="5983" w:hanging="360"/>
      </w:pPr>
      <w:rPr>
        <w:rFonts w:ascii="Symbol" w:hAnsi="Symbol" w:hint="default"/>
      </w:rPr>
    </w:lvl>
    <w:lvl w:ilvl="7" w:tplc="041D0003" w:tentative="1">
      <w:start w:val="1"/>
      <w:numFmt w:val="bullet"/>
      <w:lvlText w:val="o"/>
      <w:lvlJc w:val="left"/>
      <w:pPr>
        <w:ind w:left="6703" w:hanging="360"/>
      </w:pPr>
      <w:rPr>
        <w:rFonts w:ascii="Courier New" w:hAnsi="Courier New" w:cs="Courier New" w:hint="default"/>
      </w:rPr>
    </w:lvl>
    <w:lvl w:ilvl="8" w:tplc="041D0005" w:tentative="1">
      <w:start w:val="1"/>
      <w:numFmt w:val="bullet"/>
      <w:lvlText w:val=""/>
      <w:lvlJc w:val="left"/>
      <w:pPr>
        <w:ind w:left="7423" w:hanging="360"/>
      </w:pPr>
      <w:rPr>
        <w:rFonts w:ascii="Wingdings" w:hAnsi="Wingdings" w:hint="default"/>
      </w:rPr>
    </w:lvl>
  </w:abstractNum>
  <w:abstractNum w:abstractNumId="4" w15:restartNumberingAfterBreak="0">
    <w:nsid w:val="45F50C6F"/>
    <w:multiLevelType w:val="hybridMultilevel"/>
    <w:tmpl w:val="721E8618"/>
    <w:lvl w:ilvl="0" w:tplc="084475F6">
      <w:start w:val="1"/>
      <w:numFmt w:val="decimal"/>
      <w:lvlText w:val="%1"/>
      <w:lvlJc w:val="left"/>
      <w:pPr>
        <w:ind w:left="1664" w:hanging="360"/>
      </w:pPr>
      <w:rPr>
        <w:rFonts w:hint="default"/>
      </w:rPr>
    </w:lvl>
    <w:lvl w:ilvl="1" w:tplc="041D0019" w:tentative="1">
      <w:start w:val="1"/>
      <w:numFmt w:val="lowerLetter"/>
      <w:lvlText w:val="%2."/>
      <w:lvlJc w:val="left"/>
      <w:pPr>
        <w:ind w:left="2024" w:hanging="360"/>
      </w:pPr>
    </w:lvl>
    <w:lvl w:ilvl="2" w:tplc="041D001B" w:tentative="1">
      <w:start w:val="1"/>
      <w:numFmt w:val="lowerRoman"/>
      <w:lvlText w:val="%3."/>
      <w:lvlJc w:val="right"/>
      <w:pPr>
        <w:ind w:left="2744" w:hanging="180"/>
      </w:pPr>
    </w:lvl>
    <w:lvl w:ilvl="3" w:tplc="041D000F" w:tentative="1">
      <w:start w:val="1"/>
      <w:numFmt w:val="decimal"/>
      <w:lvlText w:val="%4."/>
      <w:lvlJc w:val="left"/>
      <w:pPr>
        <w:ind w:left="3464" w:hanging="360"/>
      </w:pPr>
    </w:lvl>
    <w:lvl w:ilvl="4" w:tplc="041D0019" w:tentative="1">
      <w:start w:val="1"/>
      <w:numFmt w:val="lowerLetter"/>
      <w:lvlText w:val="%5."/>
      <w:lvlJc w:val="left"/>
      <w:pPr>
        <w:ind w:left="4184" w:hanging="360"/>
      </w:pPr>
    </w:lvl>
    <w:lvl w:ilvl="5" w:tplc="041D001B" w:tentative="1">
      <w:start w:val="1"/>
      <w:numFmt w:val="lowerRoman"/>
      <w:lvlText w:val="%6."/>
      <w:lvlJc w:val="right"/>
      <w:pPr>
        <w:ind w:left="4904" w:hanging="180"/>
      </w:pPr>
    </w:lvl>
    <w:lvl w:ilvl="6" w:tplc="041D000F" w:tentative="1">
      <w:start w:val="1"/>
      <w:numFmt w:val="decimal"/>
      <w:lvlText w:val="%7."/>
      <w:lvlJc w:val="left"/>
      <w:pPr>
        <w:ind w:left="5624" w:hanging="360"/>
      </w:pPr>
    </w:lvl>
    <w:lvl w:ilvl="7" w:tplc="041D0019" w:tentative="1">
      <w:start w:val="1"/>
      <w:numFmt w:val="lowerLetter"/>
      <w:lvlText w:val="%8."/>
      <w:lvlJc w:val="left"/>
      <w:pPr>
        <w:ind w:left="6344" w:hanging="360"/>
      </w:pPr>
    </w:lvl>
    <w:lvl w:ilvl="8" w:tplc="041D001B" w:tentative="1">
      <w:start w:val="1"/>
      <w:numFmt w:val="lowerRoman"/>
      <w:lvlText w:val="%9."/>
      <w:lvlJc w:val="right"/>
      <w:pPr>
        <w:ind w:left="7064" w:hanging="180"/>
      </w:pPr>
    </w:lvl>
  </w:abstractNum>
  <w:abstractNum w:abstractNumId="5" w15:restartNumberingAfterBreak="0">
    <w:nsid w:val="47030575"/>
    <w:multiLevelType w:val="hybridMultilevel"/>
    <w:tmpl w:val="ECB0A3B8"/>
    <w:lvl w:ilvl="0" w:tplc="084475F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53C2107F"/>
    <w:multiLevelType w:val="hybridMultilevel"/>
    <w:tmpl w:val="D1D20FC2"/>
    <w:lvl w:ilvl="0" w:tplc="E83A8B14">
      <w:numFmt w:val="bullet"/>
      <w:lvlText w:val="-"/>
      <w:lvlJc w:val="left"/>
      <w:pPr>
        <w:ind w:left="1663" w:hanging="360"/>
      </w:pPr>
      <w:rPr>
        <w:rFonts w:ascii="Times New Roman" w:eastAsia="Times New Roman" w:hAnsi="Times New Roman" w:cs="Times New Roman" w:hint="default"/>
      </w:rPr>
    </w:lvl>
    <w:lvl w:ilvl="1" w:tplc="041D0003" w:tentative="1">
      <w:start w:val="1"/>
      <w:numFmt w:val="bullet"/>
      <w:lvlText w:val="o"/>
      <w:lvlJc w:val="left"/>
      <w:pPr>
        <w:ind w:left="2383" w:hanging="360"/>
      </w:pPr>
      <w:rPr>
        <w:rFonts w:ascii="Courier New" w:hAnsi="Courier New" w:cs="Courier New" w:hint="default"/>
      </w:rPr>
    </w:lvl>
    <w:lvl w:ilvl="2" w:tplc="041D0005" w:tentative="1">
      <w:start w:val="1"/>
      <w:numFmt w:val="bullet"/>
      <w:lvlText w:val=""/>
      <w:lvlJc w:val="left"/>
      <w:pPr>
        <w:ind w:left="3103" w:hanging="360"/>
      </w:pPr>
      <w:rPr>
        <w:rFonts w:ascii="Wingdings" w:hAnsi="Wingdings" w:hint="default"/>
      </w:rPr>
    </w:lvl>
    <w:lvl w:ilvl="3" w:tplc="041D0001" w:tentative="1">
      <w:start w:val="1"/>
      <w:numFmt w:val="bullet"/>
      <w:lvlText w:val=""/>
      <w:lvlJc w:val="left"/>
      <w:pPr>
        <w:ind w:left="3823" w:hanging="360"/>
      </w:pPr>
      <w:rPr>
        <w:rFonts w:ascii="Symbol" w:hAnsi="Symbol" w:hint="default"/>
      </w:rPr>
    </w:lvl>
    <w:lvl w:ilvl="4" w:tplc="041D0003" w:tentative="1">
      <w:start w:val="1"/>
      <w:numFmt w:val="bullet"/>
      <w:lvlText w:val="o"/>
      <w:lvlJc w:val="left"/>
      <w:pPr>
        <w:ind w:left="4543" w:hanging="360"/>
      </w:pPr>
      <w:rPr>
        <w:rFonts w:ascii="Courier New" w:hAnsi="Courier New" w:cs="Courier New" w:hint="default"/>
      </w:rPr>
    </w:lvl>
    <w:lvl w:ilvl="5" w:tplc="041D0005" w:tentative="1">
      <w:start w:val="1"/>
      <w:numFmt w:val="bullet"/>
      <w:lvlText w:val=""/>
      <w:lvlJc w:val="left"/>
      <w:pPr>
        <w:ind w:left="5263" w:hanging="360"/>
      </w:pPr>
      <w:rPr>
        <w:rFonts w:ascii="Wingdings" w:hAnsi="Wingdings" w:hint="default"/>
      </w:rPr>
    </w:lvl>
    <w:lvl w:ilvl="6" w:tplc="041D0001" w:tentative="1">
      <w:start w:val="1"/>
      <w:numFmt w:val="bullet"/>
      <w:lvlText w:val=""/>
      <w:lvlJc w:val="left"/>
      <w:pPr>
        <w:ind w:left="5983" w:hanging="360"/>
      </w:pPr>
      <w:rPr>
        <w:rFonts w:ascii="Symbol" w:hAnsi="Symbol" w:hint="default"/>
      </w:rPr>
    </w:lvl>
    <w:lvl w:ilvl="7" w:tplc="041D0003" w:tentative="1">
      <w:start w:val="1"/>
      <w:numFmt w:val="bullet"/>
      <w:lvlText w:val="o"/>
      <w:lvlJc w:val="left"/>
      <w:pPr>
        <w:ind w:left="6703" w:hanging="360"/>
      </w:pPr>
      <w:rPr>
        <w:rFonts w:ascii="Courier New" w:hAnsi="Courier New" w:cs="Courier New" w:hint="default"/>
      </w:rPr>
    </w:lvl>
    <w:lvl w:ilvl="8" w:tplc="041D0005" w:tentative="1">
      <w:start w:val="1"/>
      <w:numFmt w:val="bullet"/>
      <w:lvlText w:val=""/>
      <w:lvlJc w:val="left"/>
      <w:pPr>
        <w:ind w:left="7423" w:hanging="360"/>
      </w:pPr>
      <w:rPr>
        <w:rFonts w:ascii="Wingdings" w:hAnsi="Wingdings" w:hint="default"/>
      </w:rPr>
    </w:lvl>
  </w:abstractNum>
  <w:abstractNum w:abstractNumId="7" w15:restartNumberingAfterBreak="0">
    <w:nsid w:val="6A5C2897"/>
    <w:multiLevelType w:val="hybridMultilevel"/>
    <w:tmpl w:val="E27C726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38936259">
    <w:abstractNumId w:val="3"/>
  </w:num>
  <w:num w:numId="2" w16cid:durableId="2147117110">
    <w:abstractNumId w:val="0"/>
  </w:num>
  <w:num w:numId="3" w16cid:durableId="2116828474">
    <w:abstractNumId w:val="6"/>
  </w:num>
  <w:num w:numId="4" w16cid:durableId="603535024">
    <w:abstractNumId w:val="2"/>
  </w:num>
  <w:num w:numId="5" w16cid:durableId="2018968087">
    <w:abstractNumId w:val="7"/>
  </w:num>
  <w:num w:numId="6" w16cid:durableId="1538931482">
    <w:abstractNumId w:val="1"/>
  </w:num>
  <w:num w:numId="7" w16cid:durableId="2094013141">
    <w:abstractNumId w:val="5"/>
  </w:num>
  <w:num w:numId="8" w16cid:durableId="80139038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BB"/>
    <w:rsid w:val="00000301"/>
    <w:rsid w:val="000003FB"/>
    <w:rsid w:val="00001B4C"/>
    <w:rsid w:val="000055CF"/>
    <w:rsid w:val="00005917"/>
    <w:rsid w:val="000103F9"/>
    <w:rsid w:val="00010A05"/>
    <w:rsid w:val="00010FCA"/>
    <w:rsid w:val="00020E70"/>
    <w:rsid w:val="0002209D"/>
    <w:rsid w:val="00026423"/>
    <w:rsid w:val="00033F43"/>
    <w:rsid w:val="00035197"/>
    <w:rsid w:val="00041475"/>
    <w:rsid w:val="0004331F"/>
    <w:rsid w:val="00044373"/>
    <w:rsid w:val="00045B58"/>
    <w:rsid w:val="00047F66"/>
    <w:rsid w:val="00050219"/>
    <w:rsid w:val="000519BB"/>
    <w:rsid w:val="000542AF"/>
    <w:rsid w:val="00056366"/>
    <w:rsid w:val="0006210F"/>
    <w:rsid w:val="000645EE"/>
    <w:rsid w:val="000653CD"/>
    <w:rsid w:val="00065D33"/>
    <w:rsid w:val="00067202"/>
    <w:rsid w:val="00067203"/>
    <w:rsid w:val="000676A6"/>
    <w:rsid w:val="00067C9C"/>
    <w:rsid w:val="000722C3"/>
    <w:rsid w:val="00075657"/>
    <w:rsid w:val="00076524"/>
    <w:rsid w:val="00076DE9"/>
    <w:rsid w:val="00085814"/>
    <w:rsid w:val="00085F42"/>
    <w:rsid w:val="00091E01"/>
    <w:rsid w:val="000933F6"/>
    <w:rsid w:val="00097A0E"/>
    <w:rsid w:val="000A0488"/>
    <w:rsid w:val="000A069F"/>
    <w:rsid w:val="000A076F"/>
    <w:rsid w:val="000A2278"/>
    <w:rsid w:val="000A2354"/>
    <w:rsid w:val="000A48EF"/>
    <w:rsid w:val="000B6B29"/>
    <w:rsid w:val="000B7156"/>
    <w:rsid w:val="000B762F"/>
    <w:rsid w:val="000C1082"/>
    <w:rsid w:val="000C29C5"/>
    <w:rsid w:val="000C3882"/>
    <w:rsid w:val="000C42ED"/>
    <w:rsid w:val="000C4E43"/>
    <w:rsid w:val="000C7A36"/>
    <w:rsid w:val="000D21E2"/>
    <w:rsid w:val="000D333C"/>
    <w:rsid w:val="000D3BE6"/>
    <w:rsid w:val="000D4AFF"/>
    <w:rsid w:val="000D4BC0"/>
    <w:rsid w:val="000E0180"/>
    <w:rsid w:val="000E0314"/>
    <w:rsid w:val="000E677F"/>
    <w:rsid w:val="000E6D58"/>
    <w:rsid w:val="000F1040"/>
    <w:rsid w:val="000F219E"/>
    <w:rsid w:val="000F6096"/>
    <w:rsid w:val="000F69FB"/>
    <w:rsid w:val="00102704"/>
    <w:rsid w:val="001035D5"/>
    <w:rsid w:val="001058BB"/>
    <w:rsid w:val="00106B9C"/>
    <w:rsid w:val="0011263C"/>
    <w:rsid w:val="00113006"/>
    <w:rsid w:val="00117494"/>
    <w:rsid w:val="00121B92"/>
    <w:rsid w:val="00122529"/>
    <w:rsid w:val="001225A7"/>
    <w:rsid w:val="00123731"/>
    <w:rsid w:val="0013760E"/>
    <w:rsid w:val="00140114"/>
    <w:rsid w:val="00141569"/>
    <w:rsid w:val="00142CCB"/>
    <w:rsid w:val="00144560"/>
    <w:rsid w:val="00144A9C"/>
    <w:rsid w:val="001469EF"/>
    <w:rsid w:val="001546C3"/>
    <w:rsid w:val="00160719"/>
    <w:rsid w:val="00164D6A"/>
    <w:rsid w:val="0016645A"/>
    <w:rsid w:val="00170285"/>
    <w:rsid w:val="0017498E"/>
    <w:rsid w:val="0018279C"/>
    <w:rsid w:val="00182A8F"/>
    <w:rsid w:val="00185474"/>
    <w:rsid w:val="00186405"/>
    <w:rsid w:val="00186782"/>
    <w:rsid w:val="00186EDE"/>
    <w:rsid w:val="00190787"/>
    <w:rsid w:val="00196BAD"/>
    <w:rsid w:val="00197E60"/>
    <w:rsid w:val="001A06FE"/>
    <w:rsid w:val="001A2308"/>
    <w:rsid w:val="001A49B0"/>
    <w:rsid w:val="001A6951"/>
    <w:rsid w:val="001A7E84"/>
    <w:rsid w:val="001A7FED"/>
    <w:rsid w:val="001B0BB0"/>
    <w:rsid w:val="001B0E52"/>
    <w:rsid w:val="001B22D8"/>
    <w:rsid w:val="001B27C0"/>
    <w:rsid w:val="001B2906"/>
    <w:rsid w:val="001B3037"/>
    <w:rsid w:val="001B72D7"/>
    <w:rsid w:val="001C21DA"/>
    <w:rsid w:val="001C25CD"/>
    <w:rsid w:val="001C61F2"/>
    <w:rsid w:val="001D2BC7"/>
    <w:rsid w:val="001D79E1"/>
    <w:rsid w:val="001E07A5"/>
    <w:rsid w:val="001E2B2E"/>
    <w:rsid w:val="001E4455"/>
    <w:rsid w:val="001E6EB2"/>
    <w:rsid w:val="001F179B"/>
    <w:rsid w:val="001F2F90"/>
    <w:rsid w:val="00202401"/>
    <w:rsid w:val="00203012"/>
    <w:rsid w:val="002033D3"/>
    <w:rsid w:val="002036E4"/>
    <w:rsid w:val="002064EE"/>
    <w:rsid w:val="002073F7"/>
    <w:rsid w:val="0021437B"/>
    <w:rsid w:val="00214D65"/>
    <w:rsid w:val="0021682C"/>
    <w:rsid w:val="00222E6A"/>
    <w:rsid w:val="0022607C"/>
    <w:rsid w:val="00226562"/>
    <w:rsid w:val="00231DD4"/>
    <w:rsid w:val="00233A6E"/>
    <w:rsid w:val="00235DB6"/>
    <w:rsid w:val="00241EAB"/>
    <w:rsid w:val="00243EC0"/>
    <w:rsid w:val="00244320"/>
    <w:rsid w:val="00245034"/>
    <w:rsid w:val="002451AA"/>
    <w:rsid w:val="002501C3"/>
    <w:rsid w:val="002535B4"/>
    <w:rsid w:val="00253794"/>
    <w:rsid w:val="00257BA5"/>
    <w:rsid w:val="00260E9E"/>
    <w:rsid w:val="00264435"/>
    <w:rsid w:val="002647CE"/>
    <w:rsid w:val="00264D4A"/>
    <w:rsid w:val="00264FA9"/>
    <w:rsid w:val="00271151"/>
    <w:rsid w:val="00277940"/>
    <w:rsid w:val="00282429"/>
    <w:rsid w:val="00287384"/>
    <w:rsid w:val="00287673"/>
    <w:rsid w:val="0029521A"/>
    <w:rsid w:val="00295768"/>
    <w:rsid w:val="00297364"/>
    <w:rsid w:val="00297E36"/>
    <w:rsid w:val="002A47CD"/>
    <w:rsid w:val="002A6B8C"/>
    <w:rsid w:val="002B00D2"/>
    <w:rsid w:val="002B0FAF"/>
    <w:rsid w:val="002B3B10"/>
    <w:rsid w:val="002B730E"/>
    <w:rsid w:val="002B779E"/>
    <w:rsid w:val="002B796B"/>
    <w:rsid w:val="002C0CEE"/>
    <w:rsid w:val="002C102D"/>
    <w:rsid w:val="002C23B5"/>
    <w:rsid w:val="002C319A"/>
    <w:rsid w:val="002C357D"/>
    <w:rsid w:val="002C70F4"/>
    <w:rsid w:val="002D2D89"/>
    <w:rsid w:val="002D4755"/>
    <w:rsid w:val="002D6513"/>
    <w:rsid w:val="002E2878"/>
    <w:rsid w:val="002E4D1D"/>
    <w:rsid w:val="002E5671"/>
    <w:rsid w:val="002E5C99"/>
    <w:rsid w:val="002E7057"/>
    <w:rsid w:val="002E7431"/>
    <w:rsid w:val="002E760A"/>
    <w:rsid w:val="002E7E20"/>
    <w:rsid w:val="002F0C4A"/>
    <w:rsid w:val="002F19A4"/>
    <w:rsid w:val="002F1D27"/>
    <w:rsid w:val="002F2140"/>
    <w:rsid w:val="002F21CC"/>
    <w:rsid w:val="002F3ACD"/>
    <w:rsid w:val="002F71D6"/>
    <w:rsid w:val="002F74EE"/>
    <w:rsid w:val="002F7FF8"/>
    <w:rsid w:val="00300B91"/>
    <w:rsid w:val="00300FD6"/>
    <w:rsid w:val="003038CC"/>
    <w:rsid w:val="003038DE"/>
    <w:rsid w:val="00303BFD"/>
    <w:rsid w:val="00305234"/>
    <w:rsid w:val="00312B4E"/>
    <w:rsid w:val="003131AD"/>
    <w:rsid w:val="0031395F"/>
    <w:rsid w:val="00313C40"/>
    <w:rsid w:val="00315DE1"/>
    <w:rsid w:val="0032073C"/>
    <w:rsid w:val="00320F3D"/>
    <w:rsid w:val="003233D4"/>
    <w:rsid w:val="00323C20"/>
    <w:rsid w:val="003272F1"/>
    <w:rsid w:val="00333C29"/>
    <w:rsid w:val="003359B9"/>
    <w:rsid w:val="003378CE"/>
    <w:rsid w:val="00342723"/>
    <w:rsid w:val="00346CC7"/>
    <w:rsid w:val="0034759C"/>
    <w:rsid w:val="00347812"/>
    <w:rsid w:val="00351A59"/>
    <w:rsid w:val="003529EF"/>
    <w:rsid w:val="00354DB4"/>
    <w:rsid w:val="003563D1"/>
    <w:rsid w:val="003568FD"/>
    <w:rsid w:val="00360361"/>
    <w:rsid w:val="003612C7"/>
    <w:rsid w:val="00367114"/>
    <w:rsid w:val="00367AFD"/>
    <w:rsid w:val="003718A4"/>
    <w:rsid w:val="00374155"/>
    <w:rsid w:val="00377A52"/>
    <w:rsid w:val="0038121A"/>
    <w:rsid w:val="003856F8"/>
    <w:rsid w:val="00387A6D"/>
    <w:rsid w:val="00390AC7"/>
    <w:rsid w:val="003913FD"/>
    <w:rsid w:val="0039277B"/>
    <w:rsid w:val="00395475"/>
    <w:rsid w:val="003A2A32"/>
    <w:rsid w:val="003A352C"/>
    <w:rsid w:val="003A3B0C"/>
    <w:rsid w:val="003A3BE2"/>
    <w:rsid w:val="003A4CFF"/>
    <w:rsid w:val="003A4EB0"/>
    <w:rsid w:val="003A5C4E"/>
    <w:rsid w:val="003B175D"/>
    <w:rsid w:val="003B32B6"/>
    <w:rsid w:val="003B49D0"/>
    <w:rsid w:val="003B5F9C"/>
    <w:rsid w:val="003B6493"/>
    <w:rsid w:val="003B6D4B"/>
    <w:rsid w:val="003C3320"/>
    <w:rsid w:val="003C6C4A"/>
    <w:rsid w:val="003C78C4"/>
    <w:rsid w:val="003D4987"/>
    <w:rsid w:val="003E21EB"/>
    <w:rsid w:val="003E3E69"/>
    <w:rsid w:val="003E5C52"/>
    <w:rsid w:val="003E75F5"/>
    <w:rsid w:val="003E7DBD"/>
    <w:rsid w:val="003F0144"/>
    <w:rsid w:val="003F31BC"/>
    <w:rsid w:val="003F5BD4"/>
    <w:rsid w:val="00404FA0"/>
    <w:rsid w:val="0040509F"/>
    <w:rsid w:val="00406304"/>
    <w:rsid w:val="0040760F"/>
    <w:rsid w:val="004112AA"/>
    <w:rsid w:val="0041144A"/>
    <w:rsid w:val="00411A3C"/>
    <w:rsid w:val="004156AC"/>
    <w:rsid w:val="00415955"/>
    <w:rsid w:val="00416D3F"/>
    <w:rsid w:val="0042360D"/>
    <w:rsid w:val="00423C01"/>
    <w:rsid w:val="00423E32"/>
    <w:rsid w:val="00425AD7"/>
    <w:rsid w:val="00431273"/>
    <w:rsid w:val="0043506C"/>
    <w:rsid w:val="00436E19"/>
    <w:rsid w:val="004370BE"/>
    <w:rsid w:val="004379A5"/>
    <w:rsid w:val="00440597"/>
    <w:rsid w:val="00452824"/>
    <w:rsid w:val="00452C9A"/>
    <w:rsid w:val="00453A9F"/>
    <w:rsid w:val="0045669E"/>
    <w:rsid w:val="004602CB"/>
    <w:rsid w:val="0046324F"/>
    <w:rsid w:val="00464AD1"/>
    <w:rsid w:val="004737E5"/>
    <w:rsid w:val="004762AB"/>
    <w:rsid w:val="00481093"/>
    <w:rsid w:val="00482B08"/>
    <w:rsid w:val="00491FBF"/>
    <w:rsid w:val="00497EAB"/>
    <w:rsid w:val="004A12C4"/>
    <w:rsid w:val="004A731A"/>
    <w:rsid w:val="004B3781"/>
    <w:rsid w:val="004B4489"/>
    <w:rsid w:val="004C2450"/>
    <w:rsid w:val="004C49D0"/>
    <w:rsid w:val="004D0B96"/>
    <w:rsid w:val="004D111A"/>
    <w:rsid w:val="004E3DDD"/>
    <w:rsid w:val="004F4432"/>
    <w:rsid w:val="004F6296"/>
    <w:rsid w:val="00503DCB"/>
    <w:rsid w:val="00506223"/>
    <w:rsid w:val="00507236"/>
    <w:rsid w:val="005111BE"/>
    <w:rsid w:val="0051240D"/>
    <w:rsid w:val="00516314"/>
    <w:rsid w:val="00517A21"/>
    <w:rsid w:val="00517C0F"/>
    <w:rsid w:val="00520705"/>
    <w:rsid w:val="0052176A"/>
    <w:rsid w:val="00527F53"/>
    <w:rsid w:val="00530043"/>
    <w:rsid w:val="00532A62"/>
    <w:rsid w:val="00534E11"/>
    <w:rsid w:val="00535814"/>
    <w:rsid w:val="0053773A"/>
    <w:rsid w:val="00541810"/>
    <w:rsid w:val="00544484"/>
    <w:rsid w:val="00546091"/>
    <w:rsid w:val="00546BBA"/>
    <w:rsid w:val="005508FD"/>
    <w:rsid w:val="00553989"/>
    <w:rsid w:val="00556CA4"/>
    <w:rsid w:val="00562724"/>
    <w:rsid w:val="00563D5A"/>
    <w:rsid w:val="00564121"/>
    <w:rsid w:val="00570618"/>
    <w:rsid w:val="0057093D"/>
    <w:rsid w:val="00572C5F"/>
    <w:rsid w:val="00574298"/>
    <w:rsid w:val="00576081"/>
    <w:rsid w:val="00580A87"/>
    <w:rsid w:val="00581F9B"/>
    <w:rsid w:val="00582351"/>
    <w:rsid w:val="00583916"/>
    <w:rsid w:val="00585E3D"/>
    <w:rsid w:val="00587A11"/>
    <w:rsid w:val="005920EF"/>
    <w:rsid w:val="00595702"/>
    <w:rsid w:val="00596A05"/>
    <w:rsid w:val="005A6D4C"/>
    <w:rsid w:val="005B0A47"/>
    <w:rsid w:val="005B0B8D"/>
    <w:rsid w:val="005B429D"/>
    <w:rsid w:val="005B52D0"/>
    <w:rsid w:val="005B570A"/>
    <w:rsid w:val="005B7771"/>
    <w:rsid w:val="005C0191"/>
    <w:rsid w:val="005C1870"/>
    <w:rsid w:val="005C33F4"/>
    <w:rsid w:val="005C35D3"/>
    <w:rsid w:val="005C74B9"/>
    <w:rsid w:val="005D27B3"/>
    <w:rsid w:val="005D62F0"/>
    <w:rsid w:val="005E3546"/>
    <w:rsid w:val="005E5B26"/>
    <w:rsid w:val="005E6574"/>
    <w:rsid w:val="005F41FE"/>
    <w:rsid w:val="005F5748"/>
    <w:rsid w:val="005F5A49"/>
    <w:rsid w:val="005F609B"/>
    <w:rsid w:val="006002A2"/>
    <w:rsid w:val="00600FD8"/>
    <w:rsid w:val="006027CD"/>
    <w:rsid w:val="00607C6E"/>
    <w:rsid w:val="00612B08"/>
    <w:rsid w:val="00615766"/>
    <w:rsid w:val="006312BD"/>
    <w:rsid w:val="00637433"/>
    <w:rsid w:val="00637FF1"/>
    <w:rsid w:val="00640891"/>
    <w:rsid w:val="00641225"/>
    <w:rsid w:val="0064209E"/>
    <w:rsid w:val="00642E02"/>
    <w:rsid w:val="006459D7"/>
    <w:rsid w:val="00645A3B"/>
    <w:rsid w:val="00651476"/>
    <w:rsid w:val="00653B6E"/>
    <w:rsid w:val="00655618"/>
    <w:rsid w:val="00663E8A"/>
    <w:rsid w:val="0066452A"/>
    <w:rsid w:val="00664E07"/>
    <w:rsid w:val="00676EF5"/>
    <w:rsid w:val="00677B78"/>
    <w:rsid w:val="0068048E"/>
    <w:rsid w:val="006813DC"/>
    <w:rsid w:val="00681E10"/>
    <w:rsid w:val="006839D6"/>
    <w:rsid w:val="00684745"/>
    <w:rsid w:val="00685021"/>
    <w:rsid w:val="006855AD"/>
    <w:rsid w:val="00690A98"/>
    <w:rsid w:val="00695B66"/>
    <w:rsid w:val="00696C11"/>
    <w:rsid w:val="00697D3F"/>
    <w:rsid w:val="006A1A7A"/>
    <w:rsid w:val="006A3871"/>
    <w:rsid w:val="006C5D99"/>
    <w:rsid w:val="006D0231"/>
    <w:rsid w:val="006D0510"/>
    <w:rsid w:val="006D108F"/>
    <w:rsid w:val="006D2FE1"/>
    <w:rsid w:val="006D4003"/>
    <w:rsid w:val="006D45FC"/>
    <w:rsid w:val="006D4CDB"/>
    <w:rsid w:val="006D5263"/>
    <w:rsid w:val="006E00D1"/>
    <w:rsid w:val="006E157B"/>
    <w:rsid w:val="006E4BFF"/>
    <w:rsid w:val="006E7E21"/>
    <w:rsid w:val="006F0840"/>
    <w:rsid w:val="006F2FB2"/>
    <w:rsid w:val="006F4375"/>
    <w:rsid w:val="006F68BF"/>
    <w:rsid w:val="006F728A"/>
    <w:rsid w:val="007004FF"/>
    <w:rsid w:val="0070189B"/>
    <w:rsid w:val="00712081"/>
    <w:rsid w:val="00720454"/>
    <w:rsid w:val="007214D5"/>
    <w:rsid w:val="00723B11"/>
    <w:rsid w:val="007351AC"/>
    <w:rsid w:val="0074034F"/>
    <w:rsid w:val="00743F22"/>
    <w:rsid w:val="00750E84"/>
    <w:rsid w:val="007516E1"/>
    <w:rsid w:val="00751D85"/>
    <w:rsid w:val="00751DCD"/>
    <w:rsid w:val="007528DE"/>
    <w:rsid w:val="00753622"/>
    <w:rsid w:val="00753A3C"/>
    <w:rsid w:val="00754A01"/>
    <w:rsid w:val="00754D57"/>
    <w:rsid w:val="007569DF"/>
    <w:rsid w:val="00770716"/>
    <w:rsid w:val="00770A28"/>
    <w:rsid w:val="00770C15"/>
    <w:rsid w:val="007739ED"/>
    <w:rsid w:val="007742D0"/>
    <w:rsid w:val="007808FD"/>
    <w:rsid w:val="0078229F"/>
    <w:rsid w:val="00782612"/>
    <w:rsid w:val="007828E4"/>
    <w:rsid w:val="00784DDC"/>
    <w:rsid w:val="00787801"/>
    <w:rsid w:val="00792BF7"/>
    <w:rsid w:val="00795F12"/>
    <w:rsid w:val="007A18F4"/>
    <w:rsid w:val="007A2C42"/>
    <w:rsid w:val="007A768F"/>
    <w:rsid w:val="007B0055"/>
    <w:rsid w:val="007B1939"/>
    <w:rsid w:val="007B3B6F"/>
    <w:rsid w:val="007B7530"/>
    <w:rsid w:val="007C19CA"/>
    <w:rsid w:val="007C1E26"/>
    <w:rsid w:val="007C669B"/>
    <w:rsid w:val="007D1A16"/>
    <w:rsid w:val="007D253C"/>
    <w:rsid w:val="007D3775"/>
    <w:rsid w:val="007D48C7"/>
    <w:rsid w:val="007D57FC"/>
    <w:rsid w:val="007D6AB4"/>
    <w:rsid w:val="007D6E4B"/>
    <w:rsid w:val="007D75EB"/>
    <w:rsid w:val="007D7D24"/>
    <w:rsid w:val="007E2842"/>
    <w:rsid w:val="007E56A5"/>
    <w:rsid w:val="007E7D2E"/>
    <w:rsid w:val="007F00EC"/>
    <w:rsid w:val="007F065F"/>
    <w:rsid w:val="007F16A5"/>
    <w:rsid w:val="007F240C"/>
    <w:rsid w:val="007F2554"/>
    <w:rsid w:val="007F57DB"/>
    <w:rsid w:val="007F727A"/>
    <w:rsid w:val="0080128F"/>
    <w:rsid w:val="00804CA5"/>
    <w:rsid w:val="00810922"/>
    <w:rsid w:val="00814B64"/>
    <w:rsid w:val="00816CDE"/>
    <w:rsid w:val="008259B3"/>
    <w:rsid w:val="00825AA1"/>
    <w:rsid w:val="00826FB8"/>
    <w:rsid w:val="00827191"/>
    <w:rsid w:val="00831E58"/>
    <w:rsid w:val="0083783F"/>
    <w:rsid w:val="00842723"/>
    <w:rsid w:val="00842FBF"/>
    <w:rsid w:val="00844484"/>
    <w:rsid w:val="00845817"/>
    <w:rsid w:val="00846154"/>
    <w:rsid w:val="00846658"/>
    <w:rsid w:val="0085078B"/>
    <w:rsid w:val="008534CB"/>
    <w:rsid w:val="008542A0"/>
    <w:rsid w:val="008546AE"/>
    <w:rsid w:val="00856973"/>
    <w:rsid w:val="008579FA"/>
    <w:rsid w:val="0086028E"/>
    <w:rsid w:val="008613F3"/>
    <w:rsid w:val="008630D1"/>
    <w:rsid w:val="008706FE"/>
    <w:rsid w:val="00870961"/>
    <w:rsid w:val="00875C1B"/>
    <w:rsid w:val="00876964"/>
    <w:rsid w:val="00876D3E"/>
    <w:rsid w:val="00880DA6"/>
    <w:rsid w:val="00881ADC"/>
    <w:rsid w:val="0088275D"/>
    <w:rsid w:val="00883F11"/>
    <w:rsid w:val="00887E2D"/>
    <w:rsid w:val="00890EDB"/>
    <w:rsid w:val="00893D2C"/>
    <w:rsid w:val="0089464C"/>
    <w:rsid w:val="00894C3D"/>
    <w:rsid w:val="00894CA4"/>
    <w:rsid w:val="00895B07"/>
    <w:rsid w:val="00896B87"/>
    <w:rsid w:val="008A2A67"/>
    <w:rsid w:val="008A315B"/>
    <w:rsid w:val="008A52A7"/>
    <w:rsid w:val="008B0512"/>
    <w:rsid w:val="008B2ADB"/>
    <w:rsid w:val="008B36AC"/>
    <w:rsid w:val="008B5683"/>
    <w:rsid w:val="008C0190"/>
    <w:rsid w:val="008C21FB"/>
    <w:rsid w:val="008C32AD"/>
    <w:rsid w:val="008C4970"/>
    <w:rsid w:val="008C5E01"/>
    <w:rsid w:val="008D02ED"/>
    <w:rsid w:val="008D7610"/>
    <w:rsid w:val="008E1DBD"/>
    <w:rsid w:val="008E4F39"/>
    <w:rsid w:val="008E74D1"/>
    <w:rsid w:val="008E76F8"/>
    <w:rsid w:val="008F2870"/>
    <w:rsid w:val="008F7013"/>
    <w:rsid w:val="009054DB"/>
    <w:rsid w:val="00905BA9"/>
    <w:rsid w:val="0090735C"/>
    <w:rsid w:val="0090752D"/>
    <w:rsid w:val="00912139"/>
    <w:rsid w:val="00914112"/>
    <w:rsid w:val="00914A96"/>
    <w:rsid w:val="009175C5"/>
    <w:rsid w:val="00920775"/>
    <w:rsid w:val="00930AD4"/>
    <w:rsid w:val="0093342D"/>
    <w:rsid w:val="009334E4"/>
    <w:rsid w:val="00934AD8"/>
    <w:rsid w:val="00935A7B"/>
    <w:rsid w:val="00936A6A"/>
    <w:rsid w:val="00936D02"/>
    <w:rsid w:val="00941F4D"/>
    <w:rsid w:val="00943315"/>
    <w:rsid w:val="0094449F"/>
    <w:rsid w:val="00944B09"/>
    <w:rsid w:val="00947E34"/>
    <w:rsid w:val="00947EFD"/>
    <w:rsid w:val="00952DE0"/>
    <w:rsid w:val="00954550"/>
    <w:rsid w:val="00955DB7"/>
    <w:rsid w:val="00960773"/>
    <w:rsid w:val="009619CF"/>
    <w:rsid w:val="0096606B"/>
    <w:rsid w:val="009718B2"/>
    <w:rsid w:val="00974FF6"/>
    <w:rsid w:val="00982F27"/>
    <w:rsid w:val="00984ADB"/>
    <w:rsid w:val="00984C8C"/>
    <w:rsid w:val="009854A6"/>
    <w:rsid w:val="00992278"/>
    <w:rsid w:val="00993725"/>
    <w:rsid w:val="00994799"/>
    <w:rsid w:val="0099511C"/>
    <w:rsid w:val="0099524F"/>
    <w:rsid w:val="009956C6"/>
    <w:rsid w:val="009A11B5"/>
    <w:rsid w:val="009B2EAB"/>
    <w:rsid w:val="009B3126"/>
    <w:rsid w:val="009B4C28"/>
    <w:rsid w:val="009B76FC"/>
    <w:rsid w:val="009B77EA"/>
    <w:rsid w:val="009C3B5E"/>
    <w:rsid w:val="009C3D23"/>
    <w:rsid w:val="009C768A"/>
    <w:rsid w:val="009D3761"/>
    <w:rsid w:val="009D3D38"/>
    <w:rsid w:val="009E1419"/>
    <w:rsid w:val="009E2225"/>
    <w:rsid w:val="009E2DBE"/>
    <w:rsid w:val="009E4F78"/>
    <w:rsid w:val="009E6EAA"/>
    <w:rsid w:val="009E721F"/>
    <w:rsid w:val="009F25F2"/>
    <w:rsid w:val="009F5DB9"/>
    <w:rsid w:val="009F7426"/>
    <w:rsid w:val="00A06AF7"/>
    <w:rsid w:val="00A11BBC"/>
    <w:rsid w:val="00A12C32"/>
    <w:rsid w:val="00A17E8F"/>
    <w:rsid w:val="00A24EFB"/>
    <w:rsid w:val="00A266DF"/>
    <w:rsid w:val="00A26A79"/>
    <w:rsid w:val="00A26AA6"/>
    <w:rsid w:val="00A27B4F"/>
    <w:rsid w:val="00A312D4"/>
    <w:rsid w:val="00A32770"/>
    <w:rsid w:val="00A35D25"/>
    <w:rsid w:val="00A37604"/>
    <w:rsid w:val="00A37B4B"/>
    <w:rsid w:val="00A41389"/>
    <w:rsid w:val="00A46B83"/>
    <w:rsid w:val="00A4786D"/>
    <w:rsid w:val="00A517C9"/>
    <w:rsid w:val="00A51EDF"/>
    <w:rsid w:val="00A55AC2"/>
    <w:rsid w:val="00A5654D"/>
    <w:rsid w:val="00A57BBB"/>
    <w:rsid w:val="00A635CE"/>
    <w:rsid w:val="00A65583"/>
    <w:rsid w:val="00A72ABF"/>
    <w:rsid w:val="00A74597"/>
    <w:rsid w:val="00A758C4"/>
    <w:rsid w:val="00A77733"/>
    <w:rsid w:val="00A77BF5"/>
    <w:rsid w:val="00A80195"/>
    <w:rsid w:val="00A81BC3"/>
    <w:rsid w:val="00A84EA4"/>
    <w:rsid w:val="00A85631"/>
    <w:rsid w:val="00A91EB5"/>
    <w:rsid w:val="00A93D30"/>
    <w:rsid w:val="00A9683B"/>
    <w:rsid w:val="00A973E5"/>
    <w:rsid w:val="00A9745D"/>
    <w:rsid w:val="00A97666"/>
    <w:rsid w:val="00AA0BCA"/>
    <w:rsid w:val="00AA10DE"/>
    <w:rsid w:val="00AA130C"/>
    <w:rsid w:val="00AA35A7"/>
    <w:rsid w:val="00AA3B1A"/>
    <w:rsid w:val="00AA3F69"/>
    <w:rsid w:val="00AA4832"/>
    <w:rsid w:val="00AA48A5"/>
    <w:rsid w:val="00AA6CDE"/>
    <w:rsid w:val="00AA762E"/>
    <w:rsid w:val="00AB029E"/>
    <w:rsid w:val="00AB1D94"/>
    <w:rsid w:val="00AB31A5"/>
    <w:rsid w:val="00AB784F"/>
    <w:rsid w:val="00AC0BCB"/>
    <w:rsid w:val="00AC5590"/>
    <w:rsid w:val="00AD74B2"/>
    <w:rsid w:val="00AD7AA0"/>
    <w:rsid w:val="00AD7C5E"/>
    <w:rsid w:val="00AE31BD"/>
    <w:rsid w:val="00AE4F9A"/>
    <w:rsid w:val="00AE6D17"/>
    <w:rsid w:val="00AF0622"/>
    <w:rsid w:val="00AF5E02"/>
    <w:rsid w:val="00AF6A7F"/>
    <w:rsid w:val="00AF6CA6"/>
    <w:rsid w:val="00AF713C"/>
    <w:rsid w:val="00B01AFF"/>
    <w:rsid w:val="00B028F7"/>
    <w:rsid w:val="00B037FA"/>
    <w:rsid w:val="00B04F35"/>
    <w:rsid w:val="00B063DA"/>
    <w:rsid w:val="00B176AA"/>
    <w:rsid w:val="00B216B1"/>
    <w:rsid w:val="00B22110"/>
    <w:rsid w:val="00B2330B"/>
    <w:rsid w:val="00B26824"/>
    <w:rsid w:val="00B333C7"/>
    <w:rsid w:val="00B36981"/>
    <w:rsid w:val="00B37FBA"/>
    <w:rsid w:val="00B405DA"/>
    <w:rsid w:val="00B41389"/>
    <w:rsid w:val="00B43ABD"/>
    <w:rsid w:val="00B4563E"/>
    <w:rsid w:val="00B5125A"/>
    <w:rsid w:val="00B556F1"/>
    <w:rsid w:val="00B60F18"/>
    <w:rsid w:val="00B64220"/>
    <w:rsid w:val="00B64CAA"/>
    <w:rsid w:val="00B667EA"/>
    <w:rsid w:val="00B66963"/>
    <w:rsid w:val="00B707BE"/>
    <w:rsid w:val="00B72030"/>
    <w:rsid w:val="00B73021"/>
    <w:rsid w:val="00B74E8A"/>
    <w:rsid w:val="00B8121E"/>
    <w:rsid w:val="00B836DC"/>
    <w:rsid w:val="00B8509D"/>
    <w:rsid w:val="00B91967"/>
    <w:rsid w:val="00B92614"/>
    <w:rsid w:val="00B961DC"/>
    <w:rsid w:val="00BA2026"/>
    <w:rsid w:val="00BA294E"/>
    <w:rsid w:val="00BB0013"/>
    <w:rsid w:val="00BB00E1"/>
    <w:rsid w:val="00BB2879"/>
    <w:rsid w:val="00BB4C9E"/>
    <w:rsid w:val="00BB5B0A"/>
    <w:rsid w:val="00BB77B6"/>
    <w:rsid w:val="00BB7872"/>
    <w:rsid w:val="00BB7C20"/>
    <w:rsid w:val="00BB7D71"/>
    <w:rsid w:val="00BC37B8"/>
    <w:rsid w:val="00BC37E8"/>
    <w:rsid w:val="00BC716E"/>
    <w:rsid w:val="00BD2766"/>
    <w:rsid w:val="00BD385F"/>
    <w:rsid w:val="00BD6535"/>
    <w:rsid w:val="00BE3532"/>
    <w:rsid w:val="00BE3B3B"/>
    <w:rsid w:val="00C0136A"/>
    <w:rsid w:val="00C02801"/>
    <w:rsid w:val="00C060BC"/>
    <w:rsid w:val="00C06416"/>
    <w:rsid w:val="00C07898"/>
    <w:rsid w:val="00C12035"/>
    <w:rsid w:val="00C12742"/>
    <w:rsid w:val="00C20037"/>
    <w:rsid w:val="00C20FA0"/>
    <w:rsid w:val="00C2113C"/>
    <w:rsid w:val="00C21193"/>
    <w:rsid w:val="00C228F5"/>
    <w:rsid w:val="00C30A93"/>
    <w:rsid w:val="00C30E49"/>
    <w:rsid w:val="00C32245"/>
    <w:rsid w:val="00C34855"/>
    <w:rsid w:val="00C356AE"/>
    <w:rsid w:val="00C35DAD"/>
    <w:rsid w:val="00C366AB"/>
    <w:rsid w:val="00C404EB"/>
    <w:rsid w:val="00C4146E"/>
    <w:rsid w:val="00C43E6E"/>
    <w:rsid w:val="00C44BB7"/>
    <w:rsid w:val="00C5121D"/>
    <w:rsid w:val="00C538CD"/>
    <w:rsid w:val="00C5391B"/>
    <w:rsid w:val="00C53BD2"/>
    <w:rsid w:val="00C542F7"/>
    <w:rsid w:val="00C56FC3"/>
    <w:rsid w:val="00C6280B"/>
    <w:rsid w:val="00C632A2"/>
    <w:rsid w:val="00C70BC9"/>
    <w:rsid w:val="00C7582B"/>
    <w:rsid w:val="00C75CA8"/>
    <w:rsid w:val="00C76EBB"/>
    <w:rsid w:val="00C80FB9"/>
    <w:rsid w:val="00C90CED"/>
    <w:rsid w:val="00C90E04"/>
    <w:rsid w:val="00C90E46"/>
    <w:rsid w:val="00C90F35"/>
    <w:rsid w:val="00C94023"/>
    <w:rsid w:val="00C96690"/>
    <w:rsid w:val="00C978B0"/>
    <w:rsid w:val="00CA0F9E"/>
    <w:rsid w:val="00CB0A83"/>
    <w:rsid w:val="00CB0FB1"/>
    <w:rsid w:val="00CB305D"/>
    <w:rsid w:val="00CB37D0"/>
    <w:rsid w:val="00CB656E"/>
    <w:rsid w:val="00CB7D74"/>
    <w:rsid w:val="00CC5E55"/>
    <w:rsid w:val="00CD63F1"/>
    <w:rsid w:val="00CD71C0"/>
    <w:rsid w:val="00CE14FD"/>
    <w:rsid w:val="00CE4256"/>
    <w:rsid w:val="00CE441C"/>
    <w:rsid w:val="00CE4C47"/>
    <w:rsid w:val="00CE709A"/>
    <w:rsid w:val="00CE7666"/>
    <w:rsid w:val="00CF22A2"/>
    <w:rsid w:val="00CF3B2E"/>
    <w:rsid w:val="00CF5B06"/>
    <w:rsid w:val="00CF7A7D"/>
    <w:rsid w:val="00D02788"/>
    <w:rsid w:val="00D048EC"/>
    <w:rsid w:val="00D10170"/>
    <w:rsid w:val="00D11D65"/>
    <w:rsid w:val="00D11E67"/>
    <w:rsid w:val="00D12069"/>
    <w:rsid w:val="00D14C8A"/>
    <w:rsid w:val="00D16D0A"/>
    <w:rsid w:val="00D17642"/>
    <w:rsid w:val="00D21A7B"/>
    <w:rsid w:val="00D2458B"/>
    <w:rsid w:val="00D273B9"/>
    <w:rsid w:val="00D33FFB"/>
    <w:rsid w:val="00D51D1A"/>
    <w:rsid w:val="00D52AE0"/>
    <w:rsid w:val="00D537A0"/>
    <w:rsid w:val="00D54802"/>
    <w:rsid w:val="00D558C1"/>
    <w:rsid w:val="00D62999"/>
    <w:rsid w:val="00D6333F"/>
    <w:rsid w:val="00D6479A"/>
    <w:rsid w:val="00D66018"/>
    <w:rsid w:val="00D67E76"/>
    <w:rsid w:val="00D724E9"/>
    <w:rsid w:val="00D767A2"/>
    <w:rsid w:val="00D813C4"/>
    <w:rsid w:val="00D906F4"/>
    <w:rsid w:val="00D93FC3"/>
    <w:rsid w:val="00D942B9"/>
    <w:rsid w:val="00DA480A"/>
    <w:rsid w:val="00DA4BF8"/>
    <w:rsid w:val="00DA74D7"/>
    <w:rsid w:val="00DB3376"/>
    <w:rsid w:val="00DB4271"/>
    <w:rsid w:val="00DC30D3"/>
    <w:rsid w:val="00DC744A"/>
    <w:rsid w:val="00DD1D20"/>
    <w:rsid w:val="00DD55C5"/>
    <w:rsid w:val="00DD592A"/>
    <w:rsid w:val="00DE1D7D"/>
    <w:rsid w:val="00DE2179"/>
    <w:rsid w:val="00DE21F8"/>
    <w:rsid w:val="00DE28A8"/>
    <w:rsid w:val="00DE4631"/>
    <w:rsid w:val="00DF0582"/>
    <w:rsid w:val="00DF2150"/>
    <w:rsid w:val="00E03461"/>
    <w:rsid w:val="00E12247"/>
    <w:rsid w:val="00E12B19"/>
    <w:rsid w:val="00E12E3B"/>
    <w:rsid w:val="00E17286"/>
    <w:rsid w:val="00E22F3C"/>
    <w:rsid w:val="00E32360"/>
    <w:rsid w:val="00E33459"/>
    <w:rsid w:val="00E34EAC"/>
    <w:rsid w:val="00E35AD5"/>
    <w:rsid w:val="00E36047"/>
    <w:rsid w:val="00E4296C"/>
    <w:rsid w:val="00E50C8A"/>
    <w:rsid w:val="00E56981"/>
    <w:rsid w:val="00E6118F"/>
    <w:rsid w:val="00E6213E"/>
    <w:rsid w:val="00E6303D"/>
    <w:rsid w:val="00E630DE"/>
    <w:rsid w:val="00E63C2B"/>
    <w:rsid w:val="00E67E29"/>
    <w:rsid w:val="00E7020C"/>
    <w:rsid w:val="00E74ADC"/>
    <w:rsid w:val="00E74C37"/>
    <w:rsid w:val="00E76FC0"/>
    <w:rsid w:val="00E82009"/>
    <w:rsid w:val="00E93B01"/>
    <w:rsid w:val="00E949CF"/>
    <w:rsid w:val="00E97869"/>
    <w:rsid w:val="00EA03A6"/>
    <w:rsid w:val="00EA1827"/>
    <w:rsid w:val="00EA79F1"/>
    <w:rsid w:val="00EB234C"/>
    <w:rsid w:val="00EB24D6"/>
    <w:rsid w:val="00EB2FC1"/>
    <w:rsid w:val="00EB3889"/>
    <w:rsid w:val="00EC08B2"/>
    <w:rsid w:val="00EC2985"/>
    <w:rsid w:val="00ED3910"/>
    <w:rsid w:val="00ED70B0"/>
    <w:rsid w:val="00ED7A94"/>
    <w:rsid w:val="00EE0BD5"/>
    <w:rsid w:val="00EE2BE1"/>
    <w:rsid w:val="00EE4431"/>
    <w:rsid w:val="00EE6626"/>
    <w:rsid w:val="00EE6B17"/>
    <w:rsid w:val="00EF428A"/>
    <w:rsid w:val="00EF432A"/>
    <w:rsid w:val="00F028E6"/>
    <w:rsid w:val="00F03368"/>
    <w:rsid w:val="00F06000"/>
    <w:rsid w:val="00F108D9"/>
    <w:rsid w:val="00F11523"/>
    <w:rsid w:val="00F126E5"/>
    <w:rsid w:val="00F162FC"/>
    <w:rsid w:val="00F16936"/>
    <w:rsid w:val="00F17AF8"/>
    <w:rsid w:val="00F21440"/>
    <w:rsid w:val="00F224D3"/>
    <w:rsid w:val="00F2560E"/>
    <w:rsid w:val="00F25B76"/>
    <w:rsid w:val="00F277F7"/>
    <w:rsid w:val="00F329F2"/>
    <w:rsid w:val="00F342C7"/>
    <w:rsid w:val="00F36ACB"/>
    <w:rsid w:val="00F44B4A"/>
    <w:rsid w:val="00F4507E"/>
    <w:rsid w:val="00F457B5"/>
    <w:rsid w:val="00F50039"/>
    <w:rsid w:val="00F5011A"/>
    <w:rsid w:val="00F50F62"/>
    <w:rsid w:val="00F532A1"/>
    <w:rsid w:val="00F5551C"/>
    <w:rsid w:val="00F616B1"/>
    <w:rsid w:val="00F61770"/>
    <w:rsid w:val="00F62073"/>
    <w:rsid w:val="00F666B0"/>
    <w:rsid w:val="00F66FD5"/>
    <w:rsid w:val="00F73EF1"/>
    <w:rsid w:val="00F75693"/>
    <w:rsid w:val="00F76192"/>
    <w:rsid w:val="00F77D5E"/>
    <w:rsid w:val="00F822BA"/>
    <w:rsid w:val="00F85A5F"/>
    <w:rsid w:val="00F85E08"/>
    <w:rsid w:val="00F86C35"/>
    <w:rsid w:val="00F87454"/>
    <w:rsid w:val="00F877AB"/>
    <w:rsid w:val="00F93ADF"/>
    <w:rsid w:val="00FA038B"/>
    <w:rsid w:val="00FA1C05"/>
    <w:rsid w:val="00FA303B"/>
    <w:rsid w:val="00FA3AC6"/>
    <w:rsid w:val="00FA5AEB"/>
    <w:rsid w:val="00FA7393"/>
    <w:rsid w:val="00FB5265"/>
    <w:rsid w:val="00FB5B7B"/>
    <w:rsid w:val="00FC3BEE"/>
    <w:rsid w:val="00FC59EA"/>
    <w:rsid w:val="00FC6781"/>
    <w:rsid w:val="00FC7388"/>
    <w:rsid w:val="00FC741D"/>
    <w:rsid w:val="00FD4888"/>
    <w:rsid w:val="00FE3FB3"/>
    <w:rsid w:val="00FE422C"/>
    <w:rsid w:val="00FE6AC9"/>
    <w:rsid w:val="00FE6BAB"/>
    <w:rsid w:val="00FF08DE"/>
    <w:rsid w:val="00FF0A9D"/>
    <w:rsid w:val="4C709907"/>
    <w:rsid w:val="7223B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287C"/>
  <w15:docId w15:val="{7A21D0AD-344E-40DD-A84B-A796A8BD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311" w:hanging="8"/>
    </w:pPr>
    <w:rPr>
      <w:rFonts w:ascii="Times New Roman" w:eastAsia="Times New Roman" w:hAnsi="Times New Roman" w:cs="Times New Roman"/>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rutnt1">
    <w:name w:val="Tabellrutnät1"/>
    <w:pPr>
      <w:spacing w:after="0" w:line="240" w:lineRule="auto"/>
    </w:pPr>
    <w:tblPr>
      <w:tblCellMar>
        <w:top w:w="0" w:type="dxa"/>
        <w:left w:w="0" w:type="dxa"/>
        <w:bottom w:w="0" w:type="dxa"/>
        <w:right w:w="0" w:type="dxa"/>
      </w:tblCellMar>
    </w:tblPr>
  </w:style>
  <w:style w:type="paragraph" w:styleId="Liststycke">
    <w:name w:val="List Paragraph"/>
    <w:basedOn w:val="Normal"/>
    <w:uiPriority w:val="34"/>
    <w:qFormat/>
    <w:rsid w:val="000E0180"/>
    <w:pPr>
      <w:ind w:left="720"/>
      <w:contextualSpacing/>
    </w:pPr>
  </w:style>
  <w:style w:type="paragraph" w:styleId="Ingetavstnd">
    <w:name w:val="No Spacing"/>
    <w:uiPriority w:val="1"/>
    <w:qFormat/>
    <w:rsid w:val="007F16A5"/>
    <w:pPr>
      <w:spacing w:after="0" w:line="240" w:lineRule="auto"/>
      <w:ind w:left="1311" w:hanging="8"/>
    </w:pPr>
    <w:rPr>
      <w:rFonts w:ascii="Times New Roman" w:eastAsia="Times New Roman" w:hAnsi="Times New Roman" w:cs="Times New Roman"/>
      <w:color w:val="000000"/>
      <w:sz w:val="24"/>
    </w:rPr>
  </w:style>
  <w:style w:type="character" w:styleId="Hyperlnk">
    <w:name w:val="Hyperlink"/>
    <w:basedOn w:val="Standardstycketeckensnitt"/>
    <w:uiPriority w:val="99"/>
    <w:unhideWhenUsed/>
    <w:rsid w:val="007F240C"/>
    <w:rPr>
      <w:color w:val="0563C1" w:themeColor="hyperlink"/>
      <w:u w:val="single"/>
    </w:rPr>
  </w:style>
  <w:style w:type="character" w:customStyle="1" w:styleId="Olstomnmnande1">
    <w:name w:val="Olöst omnämnande1"/>
    <w:basedOn w:val="Standardstycketeckensnitt"/>
    <w:uiPriority w:val="99"/>
    <w:semiHidden/>
    <w:unhideWhenUsed/>
    <w:rsid w:val="007F240C"/>
    <w:rPr>
      <w:color w:val="605E5C"/>
      <w:shd w:val="clear" w:color="auto" w:fill="E1DFDD"/>
    </w:rPr>
  </w:style>
  <w:style w:type="paragraph" w:styleId="Normalwebb">
    <w:name w:val="Normal (Web)"/>
    <w:basedOn w:val="Normal"/>
    <w:uiPriority w:val="99"/>
    <w:semiHidden/>
    <w:unhideWhenUsed/>
    <w:rsid w:val="00B8509D"/>
    <w:pPr>
      <w:spacing w:before="100" w:beforeAutospacing="1" w:after="100" w:afterAutospacing="1" w:line="240" w:lineRule="auto"/>
      <w:ind w:left="0" w:firstLine="0"/>
    </w:pPr>
    <w:rPr>
      <w:color w:val="auto"/>
      <w:szCs w:val="24"/>
    </w:rPr>
  </w:style>
  <w:style w:type="paragraph" w:styleId="Sidhuvud">
    <w:name w:val="header"/>
    <w:basedOn w:val="Normal"/>
    <w:link w:val="SidhuvudChar"/>
    <w:uiPriority w:val="99"/>
    <w:unhideWhenUsed/>
    <w:rsid w:val="0008581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85814"/>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08581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85814"/>
    <w:rPr>
      <w:rFonts w:ascii="Times New Roman" w:eastAsia="Times New Roman" w:hAnsi="Times New Roman" w:cs="Times New Roman"/>
      <w:color w:val="000000"/>
      <w:sz w:val="24"/>
    </w:rPr>
  </w:style>
  <w:style w:type="paragraph" w:customStyle="1" w:styleId="xmsonormal">
    <w:name w:val="x_msonormal"/>
    <w:basedOn w:val="Normal"/>
    <w:rsid w:val="005F41FE"/>
    <w:pPr>
      <w:spacing w:before="100" w:beforeAutospacing="1" w:after="100" w:afterAutospacing="1" w:line="240" w:lineRule="auto"/>
      <w:ind w:left="0" w:firstLine="0"/>
    </w:pPr>
    <w:rPr>
      <w:color w:val="auto"/>
      <w:szCs w:val="24"/>
    </w:rPr>
  </w:style>
  <w:style w:type="paragraph" w:customStyle="1" w:styleId="Default">
    <w:name w:val="Default"/>
    <w:rsid w:val="0065561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90224">
      <w:bodyDiv w:val="1"/>
      <w:marLeft w:val="0"/>
      <w:marRight w:val="0"/>
      <w:marTop w:val="0"/>
      <w:marBottom w:val="0"/>
      <w:divBdr>
        <w:top w:val="none" w:sz="0" w:space="0" w:color="auto"/>
        <w:left w:val="none" w:sz="0" w:space="0" w:color="auto"/>
        <w:bottom w:val="none" w:sz="0" w:space="0" w:color="auto"/>
        <w:right w:val="none" w:sz="0" w:space="0" w:color="auto"/>
      </w:divBdr>
    </w:div>
    <w:div w:id="338699146">
      <w:bodyDiv w:val="1"/>
      <w:marLeft w:val="0"/>
      <w:marRight w:val="0"/>
      <w:marTop w:val="0"/>
      <w:marBottom w:val="0"/>
      <w:divBdr>
        <w:top w:val="none" w:sz="0" w:space="0" w:color="auto"/>
        <w:left w:val="none" w:sz="0" w:space="0" w:color="auto"/>
        <w:bottom w:val="none" w:sz="0" w:space="0" w:color="auto"/>
        <w:right w:val="none" w:sz="0" w:space="0" w:color="auto"/>
      </w:divBdr>
    </w:div>
    <w:div w:id="352344055">
      <w:bodyDiv w:val="1"/>
      <w:marLeft w:val="0"/>
      <w:marRight w:val="0"/>
      <w:marTop w:val="0"/>
      <w:marBottom w:val="0"/>
      <w:divBdr>
        <w:top w:val="none" w:sz="0" w:space="0" w:color="auto"/>
        <w:left w:val="none" w:sz="0" w:space="0" w:color="auto"/>
        <w:bottom w:val="none" w:sz="0" w:space="0" w:color="auto"/>
        <w:right w:val="none" w:sz="0" w:space="0" w:color="auto"/>
      </w:divBdr>
    </w:div>
    <w:div w:id="499857673">
      <w:bodyDiv w:val="1"/>
      <w:marLeft w:val="0"/>
      <w:marRight w:val="0"/>
      <w:marTop w:val="0"/>
      <w:marBottom w:val="0"/>
      <w:divBdr>
        <w:top w:val="none" w:sz="0" w:space="0" w:color="auto"/>
        <w:left w:val="none" w:sz="0" w:space="0" w:color="auto"/>
        <w:bottom w:val="none" w:sz="0" w:space="0" w:color="auto"/>
        <w:right w:val="none" w:sz="0" w:space="0" w:color="auto"/>
      </w:divBdr>
    </w:div>
    <w:div w:id="520120260">
      <w:bodyDiv w:val="1"/>
      <w:marLeft w:val="0"/>
      <w:marRight w:val="0"/>
      <w:marTop w:val="0"/>
      <w:marBottom w:val="0"/>
      <w:divBdr>
        <w:top w:val="none" w:sz="0" w:space="0" w:color="auto"/>
        <w:left w:val="none" w:sz="0" w:space="0" w:color="auto"/>
        <w:bottom w:val="none" w:sz="0" w:space="0" w:color="auto"/>
        <w:right w:val="none" w:sz="0" w:space="0" w:color="auto"/>
      </w:divBdr>
      <w:divsChild>
        <w:div w:id="1232497099">
          <w:marLeft w:val="0"/>
          <w:marRight w:val="0"/>
          <w:marTop w:val="0"/>
          <w:marBottom w:val="0"/>
          <w:divBdr>
            <w:top w:val="none" w:sz="0" w:space="0" w:color="auto"/>
            <w:left w:val="none" w:sz="0" w:space="0" w:color="auto"/>
            <w:bottom w:val="none" w:sz="0" w:space="0" w:color="auto"/>
            <w:right w:val="none" w:sz="0" w:space="0" w:color="auto"/>
          </w:divBdr>
        </w:div>
        <w:div w:id="1171994088">
          <w:marLeft w:val="0"/>
          <w:marRight w:val="0"/>
          <w:marTop w:val="0"/>
          <w:marBottom w:val="0"/>
          <w:divBdr>
            <w:top w:val="none" w:sz="0" w:space="0" w:color="auto"/>
            <w:left w:val="none" w:sz="0" w:space="0" w:color="auto"/>
            <w:bottom w:val="none" w:sz="0" w:space="0" w:color="auto"/>
            <w:right w:val="none" w:sz="0" w:space="0" w:color="auto"/>
          </w:divBdr>
        </w:div>
      </w:divsChild>
    </w:div>
    <w:div w:id="617876670">
      <w:bodyDiv w:val="1"/>
      <w:marLeft w:val="0"/>
      <w:marRight w:val="0"/>
      <w:marTop w:val="0"/>
      <w:marBottom w:val="0"/>
      <w:divBdr>
        <w:top w:val="none" w:sz="0" w:space="0" w:color="auto"/>
        <w:left w:val="none" w:sz="0" w:space="0" w:color="auto"/>
        <w:bottom w:val="none" w:sz="0" w:space="0" w:color="auto"/>
        <w:right w:val="none" w:sz="0" w:space="0" w:color="auto"/>
      </w:divBdr>
    </w:div>
    <w:div w:id="709837640">
      <w:bodyDiv w:val="1"/>
      <w:marLeft w:val="0"/>
      <w:marRight w:val="0"/>
      <w:marTop w:val="0"/>
      <w:marBottom w:val="0"/>
      <w:divBdr>
        <w:top w:val="none" w:sz="0" w:space="0" w:color="auto"/>
        <w:left w:val="none" w:sz="0" w:space="0" w:color="auto"/>
        <w:bottom w:val="none" w:sz="0" w:space="0" w:color="auto"/>
        <w:right w:val="none" w:sz="0" w:space="0" w:color="auto"/>
      </w:divBdr>
    </w:div>
    <w:div w:id="736585235">
      <w:bodyDiv w:val="1"/>
      <w:marLeft w:val="0"/>
      <w:marRight w:val="0"/>
      <w:marTop w:val="0"/>
      <w:marBottom w:val="0"/>
      <w:divBdr>
        <w:top w:val="none" w:sz="0" w:space="0" w:color="auto"/>
        <w:left w:val="none" w:sz="0" w:space="0" w:color="auto"/>
        <w:bottom w:val="none" w:sz="0" w:space="0" w:color="auto"/>
        <w:right w:val="none" w:sz="0" w:space="0" w:color="auto"/>
      </w:divBdr>
      <w:divsChild>
        <w:div w:id="21294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511181">
              <w:marLeft w:val="0"/>
              <w:marRight w:val="0"/>
              <w:marTop w:val="0"/>
              <w:marBottom w:val="0"/>
              <w:divBdr>
                <w:top w:val="none" w:sz="0" w:space="0" w:color="auto"/>
                <w:left w:val="none" w:sz="0" w:space="0" w:color="auto"/>
                <w:bottom w:val="none" w:sz="0" w:space="0" w:color="auto"/>
                <w:right w:val="none" w:sz="0" w:space="0" w:color="auto"/>
              </w:divBdr>
              <w:divsChild>
                <w:div w:id="3304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30104">
      <w:bodyDiv w:val="1"/>
      <w:marLeft w:val="0"/>
      <w:marRight w:val="0"/>
      <w:marTop w:val="0"/>
      <w:marBottom w:val="0"/>
      <w:divBdr>
        <w:top w:val="none" w:sz="0" w:space="0" w:color="auto"/>
        <w:left w:val="none" w:sz="0" w:space="0" w:color="auto"/>
        <w:bottom w:val="none" w:sz="0" w:space="0" w:color="auto"/>
        <w:right w:val="none" w:sz="0" w:space="0" w:color="auto"/>
      </w:divBdr>
      <w:divsChild>
        <w:div w:id="279071054">
          <w:marLeft w:val="0"/>
          <w:marRight w:val="0"/>
          <w:marTop w:val="0"/>
          <w:marBottom w:val="0"/>
          <w:divBdr>
            <w:top w:val="none" w:sz="0" w:space="0" w:color="auto"/>
            <w:left w:val="none" w:sz="0" w:space="0" w:color="auto"/>
            <w:bottom w:val="none" w:sz="0" w:space="0" w:color="auto"/>
            <w:right w:val="none" w:sz="0" w:space="0" w:color="auto"/>
          </w:divBdr>
        </w:div>
        <w:div w:id="1458797835">
          <w:marLeft w:val="0"/>
          <w:marRight w:val="0"/>
          <w:marTop w:val="0"/>
          <w:marBottom w:val="0"/>
          <w:divBdr>
            <w:top w:val="none" w:sz="0" w:space="0" w:color="auto"/>
            <w:left w:val="none" w:sz="0" w:space="0" w:color="auto"/>
            <w:bottom w:val="none" w:sz="0" w:space="0" w:color="auto"/>
            <w:right w:val="none" w:sz="0" w:space="0" w:color="auto"/>
          </w:divBdr>
        </w:div>
      </w:divsChild>
    </w:div>
    <w:div w:id="835153149">
      <w:bodyDiv w:val="1"/>
      <w:marLeft w:val="0"/>
      <w:marRight w:val="0"/>
      <w:marTop w:val="0"/>
      <w:marBottom w:val="0"/>
      <w:divBdr>
        <w:top w:val="none" w:sz="0" w:space="0" w:color="auto"/>
        <w:left w:val="none" w:sz="0" w:space="0" w:color="auto"/>
        <w:bottom w:val="none" w:sz="0" w:space="0" w:color="auto"/>
        <w:right w:val="none" w:sz="0" w:space="0" w:color="auto"/>
      </w:divBdr>
    </w:div>
    <w:div w:id="1115517943">
      <w:bodyDiv w:val="1"/>
      <w:marLeft w:val="0"/>
      <w:marRight w:val="0"/>
      <w:marTop w:val="0"/>
      <w:marBottom w:val="0"/>
      <w:divBdr>
        <w:top w:val="none" w:sz="0" w:space="0" w:color="auto"/>
        <w:left w:val="none" w:sz="0" w:space="0" w:color="auto"/>
        <w:bottom w:val="none" w:sz="0" w:space="0" w:color="auto"/>
        <w:right w:val="none" w:sz="0" w:space="0" w:color="auto"/>
      </w:divBdr>
      <w:divsChild>
        <w:div w:id="682560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331932">
              <w:marLeft w:val="0"/>
              <w:marRight w:val="0"/>
              <w:marTop w:val="0"/>
              <w:marBottom w:val="0"/>
              <w:divBdr>
                <w:top w:val="none" w:sz="0" w:space="0" w:color="auto"/>
                <w:left w:val="none" w:sz="0" w:space="0" w:color="auto"/>
                <w:bottom w:val="none" w:sz="0" w:space="0" w:color="auto"/>
                <w:right w:val="none" w:sz="0" w:space="0" w:color="auto"/>
              </w:divBdr>
              <w:divsChild>
                <w:div w:id="73297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76339">
      <w:bodyDiv w:val="1"/>
      <w:marLeft w:val="0"/>
      <w:marRight w:val="0"/>
      <w:marTop w:val="0"/>
      <w:marBottom w:val="0"/>
      <w:divBdr>
        <w:top w:val="none" w:sz="0" w:space="0" w:color="auto"/>
        <w:left w:val="none" w:sz="0" w:space="0" w:color="auto"/>
        <w:bottom w:val="none" w:sz="0" w:space="0" w:color="auto"/>
        <w:right w:val="none" w:sz="0" w:space="0" w:color="auto"/>
      </w:divBdr>
    </w:div>
    <w:div w:id="1635519843">
      <w:bodyDiv w:val="1"/>
      <w:marLeft w:val="0"/>
      <w:marRight w:val="0"/>
      <w:marTop w:val="0"/>
      <w:marBottom w:val="0"/>
      <w:divBdr>
        <w:top w:val="none" w:sz="0" w:space="0" w:color="auto"/>
        <w:left w:val="none" w:sz="0" w:space="0" w:color="auto"/>
        <w:bottom w:val="none" w:sz="0" w:space="0" w:color="auto"/>
        <w:right w:val="none" w:sz="0" w:space="0" w:color="auto"/>
      </w:divBdr>
    </w:div>
    <w:div w:id="1753117829">
      <w:bodyDiv w:val="1"/>
      <w:marLeft w:val="0"/>
      <w:marRight w:val="0"/>
      <w:marTop w:val="0"/>
      <w:marBottom w:val="0"/>
      <w:divBdr>
        <w:top w:val="none" w:sz="0" w:space="0" w:color="auto"/>
        <w:left w:val="none" w:sz="0" w:space="0" w:color="auto"/>
        <w:bottom w:val="none" w:sz="0" w:space="0" w:color="auto"/>
        <w:right w:val="none" w:sz="0" w:space="0" w:color="auto"/>
      </w:divBdr>
    </w:div>
    <w:div w:id="1910071350">
      <w:bodyDiv w:val="1"/>
      <w:marLeft w:val="0"/>
      <w:marRight w:val="0"/>
      <w:marTop w:val="0"/>
      <w:marBottom w:val="0"/>
      <w:divBdr>
        <w:top w:val="none" w:sz="0" w:space="0" w:color="auto"/>
        <w:left w:val="none" w:sz="0" w:space="0" w:color="auto"/>
        <w:bottom w:val="none" w:sz="0" w:space="0" w:color="auto"/>
        <w:right w:val="none" w:sz="0" w:space="0" w:color="auto"/>
      </w:divBdr>
    </w:div>
    <w:div w:id="2106460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6357D-E960-47D5-8199-0881338E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528</Words>
  <Characters>2803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Protokollfört vid Huvudstyrelse och ordförandemöte i Åkers IF</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Protokollfört vid Huvudstyrelse och ordförandemöte i Åkers IF</dc:title>
  <dc:subject/>
  <dc:creator>bbnt</dc:creator>
  <cp:keywords/>
  <cp:lastModifiedBy>Ove Jansson</cp:lastModifiedBy>
  <cp:revision>2</cp:revision>
  <cp:lastPrinted>2025-09-11T06:45:00Z</cp:lastPrinted>
  <dcterms:created xsi:type="dcterms:W3CDTF">2026-05-03T10:54:00Z</dcterms:created>
  <dcterms:modified xsi:type="dcterms:W3CDTF">2026-05-03T10:54:00Z</dcterms:modified>
</cp:coreProperties>
</file>