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0C7" w:rsidRPr="00434BEF" w:rsidRDefault="002C45C7" w:rsidP="000310C7">
      <w:pPr>
        <w:autoSpaceDE w:val="0"/>
        <w:autoSpaceDN w:val="0"/>
        <w:adjustRightInd w:val="0"/>
        <w:rPr>
          <w:rFonts w:ascii="TimesNewRomanPS-BoldMT" w:hAnsi="TimesNewRomanPS-BoldMT" w:cs="TimesNewRomanPS-BoldMT"/>
          <w:b/>
          <w:bCs/>
          <w:sz w:val="28"/>
          <w:szCs w:val="28"/>
        </w:rPr>
      </w:pPr>
      <w:r>
        <w:rPr>
          <w:rFonts w:ascii="TimesNewRomanPS-BoldMT" w:hAnsi="TimesNewRomanPS-BoldMT" w:cs="TimesNewRomanPS-BoldMT"/>
          <w:b/>
          <w:bCs/>
          <w:sz w:val="28"/>
          <w:szCs w:val="28"/>
        </w:rPr>
        <w:t>Vi behöver kommunicera inför säsongsstart!</w:t>
      </w:r>
    </w:p>
    <w:p w:rsidR="000310C7" w:rsidRDefault="000310C7" w:rsidP="000310C7">
      <w:pPr>
        <w:pStyle w:val="BodyText"/>
        <w:rPr>
          <w:b/>
          <w:i/>
        </w:rPr>
      </w:pPr>
    </w:p>
    <w:p w:rsidR="00A22184" w:rsidRDefault="000310C7" w:rsidP="000310C7">
      <w:pPr>
        <w:pStyle w:val="BodyText"/>
        <w:rPr>
          <w:b/>
          <w:i/>
        </w:rPr>
      </w:pPr>
      <w:r>
        <w:rPr>
          <w:b/>
          <w:i/>
        </w:rPr>
        <w:t xml:space="preserve">Mål: </w:t>
      </w:r>
    </w:p>
    <w:p w:rsidR="000310C7" w:rsidRDefault="00A22184" w:rsidP="000310C7">
      <w:pPr>
        <w:pStyle w:val="BodyText"/>
        <w:rPr>
          <w:b/>
          <w:i/>
        </w:rPr>
      </w:pPr>
      <w:r>
        <w:rPr>
          <w:b/>
          <w:i/>
        </w:rPr>
        <w:t>1. F</w:t>
      </w:r>
      <w:r w:rsidR="000310C7">
        <w:rPr>
          <w:b/>
          <w:i/>
        </w:rPr>
        <w:t xml:space="preserve">å alla medlemmar att känna till varför vi </w:t>
      </w:r>
      <w:r>
        <w:rPr>
          <w:b/>
          <w:i/>
        </w:rPr>
        <w:t>må</w:t>
      </w:r>
      <w:r w:rsidR="000310C7">
        <w:rPr>
          <w:b/>
          <w:i/>
        </w:rPr>
        <w:t>ste ändra beteende vid A-lagsmatcher, och därför förstå och följa med i förändringarna!</w:t>
      </w:r>
      <w:r w:rsidR="00CA561E">
        <w:rPr>
          <w:b/>
          <w:i/>
        </w:rPr>
        <w:t xml:space="preserve"> </w:t>
      </w:r>
    </w:p>
    <w:p w:rsidR="000310C7" w:rsidRDefault="000310C7" w:rsidP="000310C7">
      <w:pPr>
        <w:pStyle w:val="BodyText"/>
        <w:rPr>
          <w:b/>
          <w:i/>
        </w:rPr>
      </w:pPr>
    </w:p>
    <w:p w:rsidR="00A22184" w:rsidRDefault="00A22184" w:rsidP="000310C7">
      <w:pPr>
        <w:pStyle w:val="BodyText"/>
        <w:rPr>
          <w:b/>
          <w:i/>
        </w:rPr>
      </w:pPr>
      <w:r>
        <w:rPr>
          <w:b/>
          <w:i/>
        </w:rPr>
        <w:t xml:space="preserve">2. Att föräldrar och ungdomar ska veta vad de behöver göra vid </w:t>
      </w:r>
      <w:r w:rsidR="000463F0">
        <w:rPr>
          <w:b/>
          <w:i/>
        </w:rPr>
        <w:t>A-lagsmatcherna</w:t>
      </w:r>
      <w:bookmarkStart w:id="0" w:name="_GoBack"/>
      <w:bookmarkEnd w:id="0"/>
      <w:r>
        <w:rPr>
          <w:b/>
          <w:i/>
        </w:rPr>
        <w:t xml:space="preserve"> när det är deras tur.</w:t>
      </w:r>
    </w:p>
    <w:p w:rsidR="00A22184" w:rsidRDefault="00A22184" w:rsidP="000310C7">
      <w:pPr>
        <w:pStyle w:val="BodyText"/>
        <w:rPr>
          <w:b/>
          <w:i/>
        </w:rPr>
      </w:pPr>
    </w:p>
    <w:p w:rsidR="00A22184" w:rsidRDefault="00A22184" w:rsidP="000310C7">
      <w:pPr>
        <w:pStyle w:val="BodyText"/>
        <w:rPr>
          <w:b/>
          <w:i/>
        </w:rPr>
      </w:pPr>
      <w:r>
        <w:rPr>
          <w:b/>
          <w:i/>
        </w:rPr>
        <w:t>Text att sprida mål 1:</w:t>
      </w:r>
    </w:p>
    <w:p w:rsidR="000310C7" w:rsidRPr="00CA561E" w:rsidRDefault="00CA561E" w:rsidP="00CA561E">
      <w:pPr>
        <w:rPr>
          <w:b/>
          <w:highlight w:val="yellow"/>
        </w:rPr>
      </w:pPr>
      <w:r>
        <w:rPr>
          <w:b/>
          <w:highlight w:val="yellow"/>
        </w:rPr>
        <w:t>Säkerhetsk</w:t>
      </w:r>
      <w:r w:rsidR="000310C7" w:rsidRPr="00CA561E">
        <w:rPr>
          <w:b/>
          <w:highlight w:val="yellow"/>
        </w:rPr>
        <w:t xml:space="preserve">raven ökar på oss nu i den högre serien! </w:t>
      </w:r>
    </w:p>
    <w:p w:rsidR="000310C7" w:rsidRPr="00CA561E" w:rsidRDefault="000310C7" w:rsidP="00CA561E">
      <w:pPr>
        <w:rPr>
          <w:highlight w:val="yellow"/>
        </w:rPr>
      </w:pPr>
    </w:p>
    <w:p w:rsidR="000310C7" w:rsidRPr="00CA561E" w:rsidRDefault="000310C7" w:rsidP="00CA561E">
      <w:pPr>
        <w:rPr>
          <w:highlight w:val="yellow"/>
        </w:rPr>
      </w:pPr>
      <w:r w:rsidRPr="00CA561E">
        <w:rPr>
          <w:highlight w:val="yellow"/>
        </w:rPr>
        <w:t xml:space="preserve">Domaren får inte </w:t>
      </w:r>
      <w:r w:rsidR="00CA561E">
        <w:rPr>
          <w:highlight w:val="yellow"/>
        </w:rPr>
        <w:t xml:space="preserve">träffa </w:t>
      </w:r>
      <w:r w:rsidRPr="00CA561E">
        <w:rPr>
          <w:highlight w:val="yellow"/>
        </w:rPr>
        <w:t>spelare och publik</w:t>
      </w:r>
      <w:r w:rsidR="00CA561E">
        <w:rPr>
          <w:highlight w:val="yellow"/>
        </w:rPr>
        <w:t xml:space="preserve"> innan matchen</w:t>
      </w:r>
      <w:r w:rsidRPr="00CA561E">
        <w:rPr>
          <w:highlight w:val="yellow"/>
        </w:rPr>
        <w:t xml:space="preserve">. Därför får man inte gå in genom spelarentrén nära kansliet, utan som publik är det i Cafeterian man kan gå in. Av samma anledning behöver vi som publik också låta spelare och domare vara ifred bakom dörren </w:t>
      </w:r>
      <w:r w:rsidR="00CA561E">
        <w:rPr>
          <w:highlight w:val="yellow"/>
        </w:rPr>
        <w:t xml:space="preserve">från Cafeterian </w:t>
      </w:r>
      <w:r w:rsidRPr="00CA561E">
        <w:rPr>
          <w:highlight w:val="yellow"/>
        </w:rPr>
        <w:t>in mot omklädningsrummen.</w:t>
      </w:r>
    </w:p>
    <w:p w:rsidR="000310C7" w:rsidRPr="00CA561E" w:rsidRDefault="000310C7" w:rsidP="00CA561E">
      <w:pPr>
        <w:rPr>
          <w:highlight w:val="yellow"/>
        </w:rPr>
      </w:pPr>
    </w:p>
    <w:p w:rsidR="000310C7" w:rsidRPr="00CA561E" w:rsidRDefault="000310C7" w:rsidP="00CA561E">
      <w:pPr>
        <w:rPr>
          <w:highlight w:val="yellow"/>
        </w:rPr>
      </w:pPr>
      <w:r w:rsidRPr="00CA561E">
        <w:rPr>
          <w:highlight w:val="yellow"/>
        </w:rPr>
        <w:t>Ta alltid med medlemskort</w:t>
      </w:r>
      <w:r w:rsidR="00CA561E">
        <w:rPr>
          <w:highlight w:val="yellow"/>
        </w:rPr>
        <w:t xml:space="preserve"> – du måste visa det även om du är</w:t>
      </w:r>
      <w:r w:rsidR="002C45C7">
        <w:rPr>
          <w:highlight w:val="yellow"/>
        </w:rPr>
        <w:t xml:space="preserve"> ”gammal kändis”. I b</w:t>
      </w:r>
      <w:r w:rsidR="00F4683E">
        <w:rPr>
          <w:highlight w:val="yellow"/>
        </w:rPr>
        <w:t>ö</w:t>
      </w:r>
      <w:r w:rsidR="002C45C7">
        <w:rPr>
          <w:highlight w:val="yellow"/>
        </w:rPr>
        <w:t>r</w:t>
      </w:r>
      <w:r w:rsidR="00F4683E">
        <w:rPr>
          <w:highlight w:val="yellow"/>
        </w:rPr>
        <w:t xml:space="preserve">jan av säsongen gäller det att visa upp förra säsongens inplastade kort. </w:t>
      </w:r>
      <w:r w:rsidR="00CA561E">
        <w:rPr>
          <w:highlight w:val="yellow"/>
        </w:rPr>
        <w:t xml:space="preserve"> </w:t>
      </w:r>
    </w:p>
    <w:p w:rsidR="000310C7" w:rsidRPr="00CA561E" w:rsidRDefault="000310C7" w:rsidP="00CA561E">
      <w:pPr>
        <w:rPr>
          <w:highlight w:val="yellow"/>
        </w:rPr>
      </w:pPr>
      <w:r w:rsidRPr="00CA561E">
        <w:rPr>
          <w:highlight w:val="yellow"/>
        </w:rPr>
        <w:t>Gå alltid genom riktiga entrén</w:t>
      </w:r>
    </w:p>
    <w:p w:rsidR="000310C7" w:rsidRPr="00CA561E" w:rsidRDefault="000310C7" w:rsidP="00CA561E">
      <w:pPr>
        <w:rPr>
          <w:highlight w:val="yellow"/>
        </w:rPr>
      </w:pPr>
      <w:r w:rsidRPr="00CA561E">
        <w:rPr>
          <w:highlight w:val="yellow"/>
        </w:rPr>
        <w:t>Använd toalett vid maskinhallen</w:t>
      </w:r>
    </w:p>
    <w:p w:rsidR="000310C7" w:rsidRPr="00CA561E" w:rsidRDefault="000310C7" w:rsidP="00CA561E">
      <w:pPr>
        <w:rPr>
          <w:highlight w:val="yellow"/>
        </w:rPr>
      </w:pPr>
      <w:r w:rsidRPr="00CA561E">
        <w:rPr>
          <w:highlight w:val="yellow"/>
        </w:rPr>
        <w:t>Kön till kiosken flyttad för att få bättre flöde och plats med fler bord</w:t>
      </w:r>
    </w:p>
    <w:p w:rsidR="000310C7" w:rsidRPr="00CA561E" w:rsidRDefault="000310C7" w:rsidP="00CA561E">
      <w:pPr>
        <w:rPr>
          <w:highlight w:val="yellow"/>
        </w:rPr>
      </w:pPr>
    </w:p>
    <w:p w:rsidR="000310C7" w:rsidRDefault="000310C7" w:rsidP="00CA561E">
      <w:r w:rsidRPr="00CA561E">
        <w:rPr>
          <w:highlight w:val="yellow"/>
        </w:rPr>
        <w:t>Bandyförbundet har ett antal regler som vi som förening måste följa. Det är därför dessa ändringar behövs. Vi ber om din hjälp att förklara för alla bandysugna. Hjälp oss sprida detta! Tack.</w:t>
      </w:r>
    </w:p>
    <w:p w:rsidR="000310C7" w:rsidRDefault="000310C7" w:rsidP="000310C7">
      <w:pPr>
        <w:pStyle w:val="BodyText"/>
        <w:rPr>
          <w:b/>
          <w:i/>
        </w:rPr>
      </w:pPr>
    </w:p>
    <w:p w:rsidR="000310C7" w:rsidRDefault="000530E4" w:rsidP="000530E4">
      <w:pPr>
        <w:pStyle w:val="BodyText"/>
        <w:rPr>
          <w:b/>
          <w:i/>
        </w:rPr>
      </w:pPr>
      <w:r>
        <w:rPr>
          <w:b/>
          <w:i/>
        </w:rPr>
        <w:t>Mål 2</w:t>
      </w:r>
    </w:p>
    <w:p w:rsidR="000530E4" w:rsidRDefault="000530E4" w:rsidP="000530E4">
      <w:pPr>
        <w:pStyle w:val="BodyText"/>
        <w:rPr>
          <w:b/>
        </w:rPr>
      </w:pPr>
      <w:r>
        <w:rPr>
          <w:b/>
        </w:rPr>
        <w:t xml:space="preserve">Laguppdraget innebär: </w:t>
      </w:r>
    </w:p>
    <w:p w:rsidR="000530E4" w:rsidRPr="000530E4" w:rsidRDefault="000530E4" w:rsidP="000530E4">
      <w:pPr>
        <w:pStyle w:val="BodyText"/>
      </w:pPr>
      <w:r w:rsidRPr="000530E4">
        <w:t>Fixa bollkallar! Två på varje sida! Behöver komma med hjälm och sköta det viktiga uppdraget att det finns bollar till målvakten. Viktigt med säkerhet så ingen skadas! Bollkalle får korv efter matchen.</w:t>
      </w:r>
    </w:p>
    <w:p w:rsidR="000530E4" w:rsidRPr="000530E4" w:rsidRDefault="000530E4" w:rsidP="000530E4">
      <w:pPr>
        <w:pStyle w:val="BodyText"/>
      </w:pPr>
      <w:r w:rsidRPr="000530E4">
        <w:t>Entrén: minst tre pe</w:t>
      </w:r>
      <w:r w:rsidR="0032387F">
        <w:t>rsoner behövs. Kom i god tid, 1h 15</w:t>
      </w:r>
      <w:r w:rsidRPr="000530E4">
        <w:t xml:space="preserve"> minuter innan matchstart så allt kommer igång.</w:t>
      </w:r>
    </w:p>
    <w:p w:rsidR="000530E4" w:rsidRPr="000530E4" w:rsidRDefault="000530E4" w:rsidP="000530E4">
      <w:pPr>
        <w:pStyle w:val="BodyText"/>
      </w:pPr>
      <w:r w:rsidRPr="000530E4">
        <w:t>Halva potten: Försäljare behövs! Våra ungdomar kan gärna hjälpa till.</w:t>
      </w:r>
    </w:p>
    <w:p w:rsidR="000530E4" w:rsidRPr="000530E4" w:rsidRDefault="000530E4" w:rsidP="000530E4">
      <w:pPr>
        <w:pStyle w:val="BodyText"/>
        <w:rPr>
          <w:i/>
        </w:rPr>
      </w:pPr>
      <w:r w:rsidRPr="000530E4">
        <w:t>Grillen: Minst tre personer. Kom i</w:t>
      </w:r>
      <w:r w:rsidR="0032387F">
        <w:t xml:space="preserve"> god tid, någon behöver tända 1h</w:t>
      </w:r>
      <w:r w:rsidR="00F07C55">
        <w:t xml:space="preserve"> innan </w:t>
      </w:r>
      <w:r w:rsidRPr="000530E4">
        <w:t>matchstart.</w:t>
      </w:r>
    </w:p>
    <w:p w:rsidR="002C45C7" w:rsidRPr="002C3FB1" w:rsidRDefault="006D64DB" w:rsidP="003007AD">
      <w:pPr>
        <w:pStyle w:val="BodyText"/>
        <w:rPr>
          <w:b/>
          <w:i/>
        </w:rPr>
      </w:pPr>
      <w:r w:rsidRPr="002C3FB1">
        <w:rPr>
          <w:b/>
          <w:i/>
        </w:rPr>
        <w:t>OBS! Kan du inte när du fått uppdrag är det ditt ansvar att se till att någon ersätter dig.</w:t>
      </w:r>
    </w:p>
    <w:sectPr w:rsidR="002C45C7" w:rsidRPr="002C3FB1" w:rsidSect="00755484">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3D7" w:rsidRDefault="00FB03D7" w:rsidP="00FB03D7">
      <w:r>
        <w:separator/>
      </w:r>
    </w:p>
  </w:endnote>
  <w:endnote w:type="continuationSeparator" w:id="0">
    <w:p w:rsidR="00FB03D7" w:rsidRDefault="00FB03D7" w:rsidP="00FB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3D7" w:rsidRDefault="00FB03D7" w:rsidP="00FB03D7">
      <w:r>
        <w:separator/>
      </w:r>
    </w:p>
  </w:footnote>
  <w:footnote w:type="continuationSeparator" w:id="0">
    <w:p w:rsidR="00FB03D7" w:rsidRDefault="00FB03D7" w:rsidP="00FB0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A1C32"/>
    <w:multiLevelType w:val="hybridMultilevel"/>
    <w:tmpl w:val="DBD636B0"/>
    <w:lvl w:ilvl="0" w:tplc="C876F2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0C7"/>
    <w:rsid w:val="000310C7"/>
    <w:rsid w:val="000463F0"/>
    <w:rsid w:val="000530E4"/>
    <w:rsid w:val="002C3FB1"/>
    <w:rsid w:val="002C45C7"/>
    <w:rsid w:val="002F594C"/>
    <w:rsid w:val="003007AD"/>
    <w:rsid w:val="0032387F"/>
    <w:rsid w:val="003317F0"/>
    <w:rsid w:val="00464445"/>
    <w:rsid w:val="006D3CD1"/>
    <w:rsid w:val="006D64DB"/>
    <w:rsid w:val="00755484"/>
    <w:rsid w:val="00A22184"/>
    <w:rsid w:val="00CA561E"/>
    <w:rsid w:val="00E46230"/>
    <w:rsid w:val="00F07C55"/>
    <w:rsid w:val="00F4683E"/>
    <w:rsid w:val="00FB03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0C7"/>
    <w:pPr>
      <w:spacing w:after="0" w:line="240" w:lineRule="auto"/>
    </w:pPr>
    <w:rPr>
      <w:rFonts w:ascii="Times New Roman" w:eastAsia="Times New Roman" w:hAnsi="Times New Roman" w:cs="Times New Roman"/>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10C7"/>
    <w:pPr>
      <w:spacing w:line="260" w:lineRule="atLeast"/>
    </w:pPr>
    <w:rPr>
      <w:sz w:val="22"/>
    </w:rPr>
  </w:style>
  <w:style w:type="character" w:customStyle="1" w:styleId="BodyTextChar">
    <w:name w:val="Body Text Char"/>
    <w:basedOn w:val="DefaultParagraphFont"/>
    <w:link w:val="BodyText"/>
    <w:rsid w:val="000310C7"/>
    <w:rPr>
      <w:rFonts w:ascii="Times New Roman" w:eastAsia="Times New Roman" w:hAnsi="Times New Roman" w:cs="Times New Roman"/>
      <w:szCs w:val="24"/>
      <w:lang w:eastAsia="sv-SE"/>
    </w:rPr>
  </w:style>
  <w:style w:type="paragraph" w:styleId="ListParagraph">
    <w:name w:val="List Paragraph"/>
    <w:basedOn w:val="Normal"/>
    <w:uiPriority w:val="34"/>
    <w:qFormat/>
    <w:rsid w:val="000310C7"/>
    <w:pPr>
      <w:ind w:left="720"/>
      <w:contextualSpacing/>
    </w:pPr>
  </w:style>
  <w:style w:type="paragraph" w:styleId="Header">
    <w:name w:val="header"/>
    <w:basedOn w:val="Normal"/>
    <w:link w:val="HeaderChar"/>
    <w:uiPriority w:val="99"/>
    <w:unhideWhenUsed/>
    <w:rsid w:val="00FB03D7"/>
    <w:pPr>
      <w:tabs>
        <w:tab w:val="center" w:pos="4536"/>
        <w:tab w:val="right" w:pos="9072"/>
      </w:tabs>
    </w:pPr>
  </w:style>
  <w:style w:type="character" w:customStyle="1" w:styleId="HeaderChar">
    <w:name w:val="Header Char"/>
    <w:basedOn w:val="DefaultParagraphFont"/>
    <w:link w:val="Header"/>
    <w:uiPriority w:val="99"/>
    <w:rsid w:val="00FB03D7"/>
    <w:rPr>
      <w:rFonts w:ascii="Times New Roman" w:eastAsia="Times New Roman" w:hAnsi="Times New Roman" w:cs="Times New Roman"/>
      <w:sz w:val="24"/>
      <w:szCs w:val="24"/>
      <w:lang w:eastAsia="sv-SE"/>
    </w:rPr>
  </w:style>
  <w:style w:type="paragraph" w:styleId="Footer">
    <w:name w:val="footer"/>
    <w:basedOn w:val="Normal"/>
    <w:link w:val="FooterChar"/>
    <w:uiPriority w:val="99"/>
    <w:unhideWhenUsed/>
    <w:rsid w:val="00FB03D7"/>
    <w:pPr>
      <w:tabs>
        <w:tab w:val="center" w:pos="4536"/>
        <w:tab w:val="right" w:pos="9072"/>
      </w:tabs>
    </w:pPr>
  </w:style>
  <w:style w:type="character" w:customStyle="1" w:styleId="FooterChar">
    <w:name w:val="Footer Char"/>
    <w:basedOn w:val="DefaultParagraphFont"/>
    <w:link w:val="Footer"/>
    <w:uiPriority w:val="99"/>
    <w:rsid w:val="00FB03D7"/>
    <w:rPr>
      <w:rFonts w:ascii="Times New Roman" w:eastAsia="Times New Roman" w:hAnsi="Times New Roman" w:cs="Times New Roman"/>
      <w:sz w:val="24"/>
      <w:szCs w:val="24"/>
      <w:lang w:eastAsia="sv-SE"/>
    </w:rPr>
  </w:style>
  <w:style w:type="paragraph" w:styleId="BalloonText">
    <w:name w:val="Balloon Text"/>
    <w:basedOn w:val="Normal"/>
    <w:link w:val="BalloonTextChar"/>
    <w:uiPriority w:val="99"/>
    <w:semiHidden/>
    <w:unhideWhenUsed/>
    <w:rsid w:val="00464445"/>
    <w:rPr>
      <w:rFonts w:ascii="Tahoma" w:hAnsi="Tahoma" w:cs="Tahoma"/>
      <w:sz w:val="16"/>
      <w:szCs w:val="16"/>
    </w:rPr>
  </w:style>
  <w:style w:type="character" w:customStyle="1" w:styleId="BalloonTextChar">
    <w:name w:val="Balloon Text Char"/>
    <w:basedOn w:val="DefaultParagraphFont"/>
    <w:link w:val="BalloonText"/>
    <w:uiPriority w:val="99"/>
    <w:semiHidden/>
    <w:rsid w:val="00464445"/>
    <w:rPr>
      <w:rFonts w:ascii="Tahoma" w:eastAsia="Times New Roman" w:hAnsi="Tahoma" w:cs="Tahoma"/>
      <w:sz w:val="16"/>
      <w:szCs w:val="1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0C7"/>
    <w:pPr>
      <w:spacing w:after="0" w:line="240" w:lineRule="auto"/>
    </w:pPr>
    <w:rPr>
      <w:rFonts w:ascii="Times New Roman" w:eastAsia="Times New Roman" w:hAnsi="Times New Roman" w:cs="Times New Roman"/>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10C7"/>
    <w:pPr>
      <w:spacing w:line="260" w:lineRule="atLeast"/>
    </w:pPr>
    <w:rPr>
      <w:sz w:val="22"/>
    </w:rPr>
  </w:style>
  <w:style w:type="character" w:customStyle="1" w:styleId="BodyTextChar">
    <w:name w:val="Body Text Char"/>
    <w:basedOn w:val="DefaultParagraphFont"/>
    <w:link w:val="BodyText"/>
    <w:rsid w:val="000310C7"/>
    <w:rPr>
      <w:rFonts w:ascii="Times New Roman" w:eastAsia="Times New Roman" w:hAnsi="Times New Roman" w:cs="Times New Roman"/>
      <w:szCs w:val="24"/>
      <w:lang w:eastAsia="sv-SE"/>
    </w:rPr>
  </w:style>
  <w:style w:type="paragraph" w:styleId="ListParagraph">
    <w:name w:val="List Paragraph"/>
    <w:basedOn w:val="Normal"/>
    <w:uiPriority w:val="34"/>
    <w:qFormat/>
    <w:rsid w:val="000310C7"/>
    <w:pPr>
      <w:ind w:left="720"/>
      <w:contextualSpacing/>
    </w:pPr>
  </w:style>
  <w:style w:type="paragraph" w:styleId="Header">
    <w:name w:val="header"/>
    <w:basedOn w:val="Normal"/>
    <w:link w:val="HeaderChar"/>
    <w:uiPriority w:val="99"/>
    <w:unhideWhenUsed/>
    <w:rsid w:val="00FB03D7"/>
    <w:pPr>
      <w:tabs>
        <w:tab w:val="center" w:pos="4536"/>
        <w:tab w:val="right" w:pos="9072"/>
      </w:tabs>
    </w:pPr>
  </w:style>
  <w:style w:type="character" w:customStyle="1" w:styleId="HeaderChar">
    <w:name w:val="Header Char"/>
    <w:basedOn w:val="DefaultParagraphFont"/>
    <w:link w:val="Header"/>
    <w:uiPriority w:val="99"/>
    <w:rsid w:val="00FB03D7"/>
    <w:rPr>
      <w:rFonts w:ascii="Times New Roman" w:eastAsia="Times New Roman" w:hAnsi="Times New Roman" w:cs="Times New Roman"/>
      <w:sz w:val="24"/>
      <w:szCs w:val="24"/>
      <w:lang w:eastAsia="sv-SE"/>
    </w:rPr>
  </w:style>
  <w:style w:type="paragraph" w:styleId="Footer">
    <w:name w:val="footer"/>
    <w:basedOn w:val="Normal"/>
    <w:link w:val="FooterChar"/>
    <w:uiPriority w:val="99"/>
    <w:unhideWhenUsed/>
    <w:rsid w:val="00FB03D7"/>
    <w:pPr>
      <w:tabs>
        <w:tab w:val="center" w:pos="4536"/>
        <w:tab w:val="right" w:pos="9072"/>
      </w:tabs>
    </w:pPr>
  </w:style>
  <w:style w:type="character" w:customStyle="1" w:styleId="FooterChar">
    <w:name w:val="Footer Char"/>
    <w:basedOn w:val="DefaultParagraphFont"/>
    <w:link w:val="Footer"/>
    <w:uiPriority w:val="99"/>
    <w:rsid w:val="00FB03D7"/>
    <w:rPr>
      <w:rFonts w:ascii="Times New Roman" w:eastAsia="Times New Roman" w:hAnsi="Times New Roman" w:cs="Times New Roman"/>
      <w:sz w:val="24"/>
      <w:szCs w:val="24"/>
      <w:lang w:eastAsia="sv-SE"/>
    </w:rPr>
  </w:style>
  <w:style w:type="paragraph" w:styleId="BalloonText">
    <w:name w:val="Balloon Text"/>
    <w:basedOn w:val="Normal"/>
    <w:link w:val="BalloonTextChar"/>
    <w:uiPriority w:val="99"/>
    <w:semiHidden/>
    <w:unhideWhenUsed/>
    <w:rsid w:val="00464445"/>
    <w:rPr>
      <w:rFonts w:ascii="Tahoma" w:hAnsi="Tahoma" w:cs="Tahoma"/>
      <w:sz w:val="16"/>
      <w:szCs w:val="16"/>
    </w:rPr>
  </w:style>
  <w:style w:type="character" w:customStyle="1" w:styleId="BalloonTextChar">
    <w:name w:val="Balloon Text Char"/>
    <w:basedOn w:val="DefaultParagraphFont"/>
    <w:link w:val="BalloonText"/>
    <w:uiPriority w:val="99"/>
    <w:semiHidden/>
    <w:rsid w:val="00464445"/>
    <w:rPr>
      <w:rFonts w:ascii="Tahoma" w:eastAsia="Times New Roman"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33471-6D92-4DE6-A008-72FA34438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Linnaeus University</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Belfrage</dc:creator>
  <cp:lastModifiedBy>Sjölund Patrik</cp:lastModifiedBy>
  <cp:revision>5</cp:revision>
  <dcterms:created xsi:type="dcterms:W3CDTF">2017-10-24T07:04:00Z</dcterms:created>
  <dcterms:modified xsi:type="dcterms:W3CDTF">2017-10-24T07:11:00Z</dcterms:modified>
</cp:coreProperties>
</file>