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3C5" w:rsidRDefault="00996162" w:rsidP="008403C5">
      <w:pPr>
        <w:rPr>
          <w:b/>
        </w:rPr>
      </w:pPr>
      <w:r>
        <w:rPr>
          <w:b/>
          <w:sz w:val="32"/>
        </w:rPr>
        <w:t>Föräldramöte</w:t>
      </w:r>
      <w:r w:rsidR="008403C5" w:rsidRPr="00DC3319">
        <w:rPr>
          <w:b/>
          <w:sz w:val="32"/>
        </w:rPr>
        <w:t xml:space="preserve"> Antnäs BK – Basket</w:t>
      </w:r>
      <w:r>
        <w:rPr>
          <w:b/>
          <w:sz w:val="32"/>
        </w:rPr>
        <w:t xml:space="preserve"> P10/11</w:t>
      </w:r>
      <w:r w:rsidR="008403C5">
        <w:rPr>
          <w:b/>
        </w:rPr>
        <w:br/>
      </w:r>
      <w:proofErr w:type="gramStart"/>
      <w:r w:rsidR="008403C5">
        <w:rPr>
          <w:b/>
        </w:rPr>
        <w:t>Tisdag</w:t>
      </w:r>
      <w:proofErr w:type="gramEnd"/>
      <w:r w:rsidR="008403C5">
        <w:rPr>
          <w:b/>
        </w:rPr>
        <w:t xml:space="preserve"> </w:t>
      </w:r>
      <w:r>
        <w:rPr>
          <w:b/>
        </w:rPr>
        <w:t>17 sep -18 kl. 19.00-20.00</w:t>
      </w:r>
    </w:p>
    <w:p w:rsidR="008403C5" w:rsidRDefault="008403C5" w:rsidP="00996162"/>
    <w:p w:rsidR="00996162" w:rsidRDefault="00996162" w:rsidP="00996162">
      <w:r w:rsidRPr="00996162">
        <w:rPr>
          <w:b/>
          <w:u w:val="single"/>
        </w:rPr>
        <w:t>Träningstider</w:t>
      </w:r>
      <w:r>
        <w:t xml:space="preserve"> </w:t>
      </w:r>
    </w:p>
    <w:p w:rsidR="00996162" w:rsidRDefault="00996162" w:rsidP="00996162">
      <w:r>
        <w:t xml:space="preserve">Vi kommer köra en ”obligatorisk” och en ”frivillig” </w:t>
      </w:r>
      <w:r w:rsidR="00135EB2">
        <w:t xml:space="preserve">träning </w:t>
      </w:r>
      <w:r>
        <w:t xml:space="preserve">per vecka. Såklart kul om alla är med </w:t>
      </w:r>
      <w:r w:rsidR="00135EB2">
        <w:t xml:space="preserve">på </w:t>
      </w:r>
      <w:r>
        <w:t xml:space="preserve">båda men många har fler aktiviteter så för att det ska funka kör vi söndagar frivillig. </w:t>
      </w:r>
    </w:p>
    <w:p w:rsidR="00996162" w:rsidRDefault="00996162" w:rsidP="00996162">
      <w:r w:rsidRPr="00996162">
        <w:rPr>
          <w:b/>
        </w:rPr>
        <w:t>Tisdagar</w:t>
      </w:r>
      <w:r>
        <w:t xml:space="preserve"> 18-19 </w:t>
      </w:r>
      <w:proofErr w:type="spellStart"/>
      <w:r>
        <w:t>Måttsund</w:t>
      </w:r>
      <w:proofErr w:type="spellEnd"/>
      <w:r>
        <w:t xml:space="preserve"> ”obligatorisk”</w:t>
      </w:r>
    </w:p>
    <w:p w:rsidR="00996162" w:rsidRDefault="00996162" w:rsidP="00996162">
      <w:r w:rsidRPr="00996162">
        <w:rPr>
          <w:b/>
        </w:rPr>
        <w:t>Söndagar</w:t>
      </w:r>
      <w:r>
        <w:t xml:space="preserve"> 16-17 eller 17-18 </w:t>
      </w:r>
      <w:proofErr w:type="spellStart"/>
      <w:r>
        <w:t>Måttsund</w:t>
      </w:r>
      <w:proofErr w:type="spellEnd"/>
      <w:r>
        <w:t>.  ”frivillig”(eventuellt gemensam med F 10/11 beroende på hur många ba</w:t>
      </w:r>
      <w:bookmarkStart w:id="0" w:name="_GoBack"/>
      <w:bookmarkEnd w:id="0"/>
      <w:r>
        <w:t>rn det blir).</w:t>
      </w:r>
    </w:p>
    <w:p w:rsidR="00764DC4" w:rsidRPr="007E62E8" w:rsidRDefault="007E62E8" w:rsidP="00764DC4">
      <w:proofErr w:type="spellStart"/>
      <w:r w:rsidRPr="007E62E8">
        <w:rPr>
          <w:b/>
        </w:rPr>
        <w:t>Open</w:t>
      </w:r>
      <w:proofErr w:type="spellEnd"/>
      <w:r w:rsidRPr="007E62E8">
        <w:rPr>
          <w:b/>
        </w:rPr>
        <w:t xml:space="preserve"> </w:t>
      </w:r>
      <w:proofErr w:type="spellStart"/>
      <w:r w:rsidRPr="007E62E8">
        <w:rPr>
          <w:b/>
        </w:rPr>
        <w:t>court</w:t>
      </w:r>
      <w:proofErr w:type="spellEnd"/>
      <w:r w:rsidRPr="007E62E8">
        <w:rPr>
          <w:b/>
        </w:rPr>
        <w:t xml:space="preserve"> (</w:t>
      </w:r>
      <w:proofErr w:type="spellStart"/>
      <w:r w:rsidRPr="007E62E8">
        <w:rPr>
          <w:b/>
        </w:rPr>
        <w:t>drop</w:t>
      </w:r>
      <w:proofErr w:type="spellEnd"/>
      <w:r w:rsidRPr="007E62E8">
        <w:rPr>
          <w:b/>
        </w:rPr>
        <w:t xml:space="preserve">-in-basket) </w:t>
      </w:r>
      <w:r w:rsidRPr="007E62E8">
        <w:t xml:space="preserve">På fredagar i Antnäshallen. </w:t>
      </w:r>
      <w:r>
        <w:t xml:space="preserve">Detta är ingen formell träning utan man kommer och spelar/leker fritt. </w:t>
      </w:r>
      <w:proofErr w:type="spellStart"/>
      <w:r>
        <w:t>Open</w:t>
      </w:r>
      <w:proofErr w:type="spellEnd"/>
      <w:r>
        <w:t xml:space="preserve"> </w:t>
      </w:r>
      <w:proofErr w:type="spellStart"/>
      <w:r>
        <w:t>court</w:t>
      </w:r>
      <w:proofErr w:type="spellEnd"/>
      <w:r>
        <w:t xml:space="preserve"> är öppen för alla lag i Antnäs BK. Mer info om detta senare.</w:t>
      </w:r>
    </w:p>
    <w:p w:rsidR="00764DC4" w:rsidRPr="00996162" w:rsidRDefault="00764DC4" w:rsidP="00764DC4">
      <w:pPr>
        <w:rPr>
          <w:b/>
          <w:u w:val="single"/>
        </w:rPr>
      </w:pPr>
      <w:r w:rsidRPr="00996162">
        <w:rPr>
          <w:b/>
          <w:u w:val="single"/>
        </w:rPr>
        <w:t>Turneringar</w:t>
      </w:r>
    </w:p>
    <w:p w:rsidR="00764DC4" w:rsidRDefault="00764DC4" w:rsidP="00764DC4">
      <w:r>
        <w:t xml:space="preserve">Vi kommer åtminstone vara med på två turneringar. </w:t>
      </w:r>
      <w:r w:rsidRPr="007E62E8">
        <w:rPr>
          <w:b/>
        </w:rPr>
        <w:t>Basketbollens Dagar</w:t>
      </w:r>
      <w:r>
        <w:t xml:space="preserve"> i början av oktober samt den uppskattade </w:t>
      </w:r>
      <w:r w:rsidRPr="007E62E8">
        <w:rPr>
          <w:b/>
        </w:rPr>
        <w:t>Tomtebo cup</w:t>
      </w:r>
      <w:r>
        <w:t xml:space="preserve"> i december då man får springa in mellan Luleå Basket och BC Luleå.</w:t>
      </w:r>
      <w:r w:rsidR="0073426C">
        <w:t xml:space="preserve"> Till detta kommer några sammandrag och träningsmatcher (beroende på intresse/support).</w:t>
      </w:r>
    </w:p>
    <w:p w:rsidR="00996162" w:rsidRPr="00996162" w:rsidRDefault="00996162" w:rsidP="00996162">
      <w:pPr>
        <w:rPr>
          <w:b/>
          <w:u w:val="single"/>
        </w:rPr>
      </w:pPr>
      <w:r>
        <w:rPr>
          <w:b/>
          <w:u w:val="single"/>
        </w:rPr>
        <w:t>Tränare/Lagledare</w:t>
      </w:r>
    </w:p>
    <w:p w:rsidR="00996162" w:rsidRDefault="00996162" w:rsidP="00996162">
      <w:r>
        <w:t xml:space="preserve">Tränare: Dennis Lidström 073-661 46 30 </w:t>
      </w:r>
      <w:hyperlink r:id="rId7" w:history="1">
        <w:r w:rsidRPr="008F042D">
          <w:rPr>
            <w:rStyle w:val="Hyperlnk"/>
          </w:rPr>
          <w:t>dennlids@gmail.com</w:t>
        </w:r>
      </w:hyperlink>
    </w:p>
    <w:p w:rsidR="00996162" w:rsidRDefault="00F65701" w:rsidP="00996162">
      <w:r>
        <w:t xml:space="preserve">Ytterligare 1-2 tränare behövs. Det kommer hållas utbildningar för nya tränare så </w:t>
      </w:r>
      <w:r w:rsidR="00764DC4">
        <w:t>begränsad</w:t>
      </w:r>
      <w:r>
        <w:t xml:space="preserve"> basketerfarenhet behövs.</w:t>
      </w:r>
      <w:r w:rsidR="00764DC4">
        <w:t xml:space="preserve"> Eventuellt kommer vi få </w:t>
      </w:r>
      <w:r w:rsidR="00EC5715">
        <w:t xml:space="preserve">hjälp av </w:t>
      </w:r>
      <w:r w:rsidR="00764DC4">
        <w:t>en juniortränare från ett äldre lag men det är inte klart i dagsläget.</w:t>
      </w:r>
    </w:p>
    <w:p w:rsidR="00F65701" w:rsidRDefault="00764DC4" w:rsidP="00996162">
      <w:r>
        <w:t>Vi behöver även en l</w:t>
      </w:r>
      <w:r w:rsidR="00F65701">
        <w:t xml:space="preserve">agledare </w:t>
      </w:r>
      <w:r>
        <w:t>som</w:t>
      </w:r>
      <w:r w:rsidR="00F65701">
        <w:t xml:space="preserve"> ansvar</w:t>
      </w:r>
      <w:r>
        <w:t>ar</w:t>
      </w:r>
      <w:r w:rsidR="00F65701">
        <w:t xml:space="preserve"> över laget.se-sidan samt kontaktperson för turneringar, </w:t>
      </w:r>
      <w:r w:rsidR="002A6BE8">
        <w:t>gå på sektionsmöten samt andra administrativa uppgifter.</w:t>
      </w:r>
      <w:r>
        <w:t xml:space="preserve"> Ingen basketerfarenhet krävs.</w:t>
      </w:r>
    </w:p>
    <w:p w:rsidR="002A6BE8" w:rsidRDefault="002A6BE8" w:rsidP="00996162">
      <w:pPr>
        <w:rPr>
          <w:b/>
          <w:u w:val="single"/>
        </w:rPr>
      </w:pPr>
      <w:r w:rsidRPr="002A6BE8">
        <w:rPr>
          <w:b/>
          <w:u w:val="single"/>
        </w:rPr>
        <w:t>Bilbingo/Försäljning</w:t>
      </w:r>
    </w:p>
    <w:p w:rsidR="0073426C" w:rsidRPr="0073426C" w:rsidRDefault="0073426C" w:rsidP="0073426C">
      <w:r w:rsidRPr="0073426C">
        <w:t xml:space="preserve">Varje sommar anordnar Antnäs BK bilbingo utanför sporthallen i Antnäs. Alla medlemmar i ABK blir tilldelade en arbetskväll var. För basketsektionens medlemmar innebär det att baka, bemanna fiket, sälja lotter samt sälja bingopennor. Detta arbete sker efter avslutad säsong. Det betyder alltså att en förälder till varje barn som varit aktivt under </w:t>
      </w:r>
      <w:r>
        <w:t xml:space="preserve">säsongen 18/19 </w:t>
      </w:r>
      <w:r w:rsidRPr="0073426C">
        <w:t>får en arbetsuppgift. Klubben tjänar bra på att anordna bilbingon och detta gör att spelaravgifter m.m. kan hållas på en förhållandevis låg nivå.</w:t>
      </w:r>
    </w:p>
    <w:p w:rsidR="0073426C" w:rsidRPr="0073426C" w:rsidRDefault="0073426C" w:rsidP="0073426C">
      <w:r>
        <w:t>Eventuellt kommer vi även sälja Baskethäftet som är ett rabatthäfte med lokala erbjudanden (liknar Idrottsrabatten).</w:t>
      </w:r>
    </w:p>
    <w:p w:rsidR="002A6BE8" w:rsidRDefault="007E62E8" w:rsidP="00996162">
      <w:pPr>
        <w:rPr>
          <w:b/>
          <w:u w:val="single"/>
        </w:rPr>
      </w:pPr>
      <w:r>
        <w:rPr>
          <w:b/>
          <w:u w:val="single"/>
        </w:rPr>
        <w:t>Övrigt</w:t>
      </w:r>
    </w:p>
    <w:p w:rsidR="007E62E8" w:rsidRDefault="007E62E8" w:rsidP="00996162">
      <w:r w:rsidRPr="007E62E8">
        <w:t xml:space="preserve">Basketsektionen fyller 20 år </w:t>
      </w:r>
      <w:r>
        <w:t>så det kommer bli ett jubileum för att fira detta. I samband med det så kommer även lagfotografering ske.</w:t>
      </w:r>
    </w:p>
    <w:p w:rsidR="005E6329" w:rsidRDefault="005E6329" w:rsidP="00996162">
      <w:r>
        <w:t xml:space="preserve">Laget.se-sidan: </w:t>
      </w:r>
      <w:hyperlink r:id="rId8" w:history="1">
        <w:r w:rsidRPr="008F042D">
          <w:rPr>
            <w:rStyle w:val="Hyperlnk"/>
          </w:rPr>
          <w:t>https://www.laget.se/ANTNASBKP1011</w:t>
        </w:r>
      </w:hyperlink>
    </w:p>
    <w:p w:rsidR="005E6329" w:rsidRDefault="005E6329" w:rsidP="00996162">
      <w:r>
        <w:t xml:space="preserve">Ingen anmälan för träningar men </w:t>
      </w:r>
      <w:r w:rsidR="008D00D9">
        <w:t>till</w:t>
      </w:r>
      <w:r>
        <w:t xml:space="preserve"> matcher/turneringar</w:t>
      </w:r>
      <w:r w:rsidR="008D00D9">
        <w:t xml:space="preserve"> för planeringens skull</w:t>
      </w:r>
      <w:r>
        <w:t>.</w:t>
      </w:r>
    </w:p>
    <w:sectPr w:rsidR="005E632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B7C" w:rsidRDefault="002B0B7C" w:rsidP="008403C5">
      <w:pPr>
        <w:spacing w:after="0" w:line="240" w:lineRule="auto"/>
      </w:pPr>
      <w:r>
        <w:separator/>
      </w:r>
    </w:p>
  </w:endnote>
  <w:endnote w:type="continuationSeparator" w:id="0">
    <w:p w:rsidR="002B0B7C" w:rsidRDefault="002B0B7C" w:rsidP="00840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B7C" w:rsidRDefault="002B0B7C" w:rsidP="008403C5">
      <w:pPr>
        <w:spacing w:after="0" w:line="240" w:lineRule="auto"/>
      </w:pPr>
      <w:r>
        <w:separator/>
      </w:r>
    </w:p>
  </w:footnote>
  <w:footnote w:type="continuationSeparator" w:id="0">
    <w:p w:rsidR="002B0B7C" w:rsidRDefault="002B0B7C" w:rsidP="00840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C5" w:rsidRDefault="008403C5">
    <w:pPr>
      <w:pStyle w:val="Sidhuvud"/>
    </w:pPr>
    <w:r>
      <w:rPr>
        <w:noProof/>
        <w:lang w:eastAsia="sv-SE"/>
      </w:rPr>
      <w:drawing>
        <wp:anchor distT="0" distB="0" distL="114300" distR="114300" simplePos="0" relativeHeight="251658240" behindDoc="0" locked="0" layoutInCell="1" allowOverlap="1">
          <wp:simplePos x="0" y="0"/>
          <wp:positionH relativeFrom="margin">
            <wp:posOffset>4065270</wp:posOffset>
          </wp:positionH>
          <wp:positionV relativeFrom="paragraph">
            <wp:posOffset>-107950</wp:posOffset>
          </wp:positionV>
          <wp:extent cx="2000250" cy="1123950"/>
          <wp:effectExtent l="0" t="0" r="0" b="0"/>
          <wp:wrapThrough wrapText="bothSides">
            <wp:wrapPolygon edited="0">
              <wp:start x="0" y="0"/>
              <wp:lineTo x="0" y="21234"/>
              <wp:lineTo x="21394" y="21234"/>
              <wp:lineTo x="21394"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llagers.jpg"/>
                  <pic:cNvPicPr/>
                </pic:nvPicPr>
                <pic:blipFill>
                  <a:blip r:embed="rId1">
                    <a:extLst>
                      <a:ext uri="{28A0092B-C50C-407E-A947-70E740481C1C}">
                        <a14:useLocalDpi xmlns:a14="http://schemas.microsoft.com/office/drawing/2010/main" val="0"/>
                      </a:ext>
                    </a:extLst>
                  </a:blip>
                  <a:stretch>
                    <a:fillRect/>
                  </a:stretch>
                </pic:blipFill>
                <pic:spPr>
                  <a:xfrm>
                    <a:off x="0" y="0"/>
                    <a:ext cx="2000250" cy="1123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F2DC2"/>
    <w:multiLevelType w:val="hybridMultilevel"/>
    <w:tmpl w:val="634CDC50"/>
    <w:lvl w:ilvl="0" w:tplc="964C8FA6">
      <w:start w:val="2"/>
      <w:numFmt w:val="decimal"/>
      <w:lvlText w:val="%1."/>
      <w:lvlJc w:val="left"/>
      <w:pPr>
        <w:ind w:left="1800" w:hanging="360"/>
      </w:pPr>
      <w:rPr>
        <w:rFonts w:hint="default"/>
      </w:rPr>
    </w:lvl>
    <w:lvl w:ilvl="1" w:tplc="041D0019">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1" w15:restartNumberingAfterBreak="0">
    <w:nsid w:val="31BF30DE"/>
    <w:multiLevelType w:val="hybridMultilevel"/>
    <w:tmpl w:val="F48EA396"/>
    <w:lvl w:ilvl="0" w:tplc="29C86A16">
      <w:start w:val="1"/>
      <w:numFmt w:val="decimal"/>
      <w:lvlText w:val="%1."/>
      <w:lvlJc w:val="left"/>
      <w:pPr>
        <w:ind w:left="644" w:hanging="360"/>
      </w:pPr>
      <w:rPr>
        <w:rFonts w:hint="default"/>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E282536"/>
    <w:multiLevelType w:val="hybridMultilevel"/>
    <w:tmpl w:val="667CFD7E"/>
    <w:lvl w:ilvl="0" w:tplc="73B09C50">
      <w:start w:val="1"/>
      <w:numFmt w:val="decimal"/>
      <w:lvlText w:val="%1."/>
      <w:lvlJc w:val="left"/>
      <w:pPr>
        <w:ind w:left="720" w:hanging="360"/>
      </w:pPr>
      <w:rPr>
        <w:rFonts w:asciiTheme="minorHAnsi" w:eastAsiaTheme="minorHAnsi" w:hAnsiTheme="minorHAnsi" w:cstheme="minorBidi"/>
        <w:b/>
      </w:rPr>
    </w:lvl>
    <w:lvl w:ilvl="1" w:tplc="5FB293E4">
      <w:start w:val="1"/>
      <w:numFmt w:val="lowerLetter"/>
      <w:lvlText w:val="%2."/>
      <w:lvlJc w:val="left"/>
      <w:pPr>
        <w:ind w:left="1440" w:hanging="360"/>
      </w:pPr>
      <w:rPr>
        <w:b w:val="0"/>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3C5"/>
    <w:rsid w:val="00004F08"/>
    <w:rsid w:val="00010B9C"/>
    <w:rsid w:val="00011C75"/>
    <w:rsid w:val="00016E99"/>
    <w:rsid w:val="00026F35"/>
    <w:rsid w:val="000322FD"/>
    <w:rsid w:val="00047F93"/>
    <w:rsid w:val="0007315B"/>
    <w:rsid w:val="00093A2A"/>
    <w:rsid w:val="000D6BD4"/>
    <w:rsid w:val="000E01DC"/>
    <w:rsid w:val="00135EB2"/>
    <w:rsid w:val="0019274D"/>
    <w:rsid w:val="001C126F"/>
    <w:rsid w:val="001E370D"/>
    <w:rsid w:val="001E3736"/>
    <w:rsid w:val="00210F4A"/>
    <w:rsid w:val="00215B4B"/>
    <w:rsid w:val="00230A52"/>
    <w:rsid w:val="002362F3"/>
    <w:rsid w:val="00255828"/>
    <w:rsid w:val="00262BB7"/>
    <w:rsid w:val="002A6BE8"/>
    <w:rsid w:val="002B0B7C"/>
    <w:rsid w:val="002D2AF8"/>
    <w:rsid w:val="002D640B"/>
    <w:rsid w:val="002E118F"/>
    <w:rsid w:val="00323A0C"/>
    <w:rsid w:val="00332359"/>
    <w:rsid w:val="003356E6"/>
    <w:rsid w:val="00371BF6"/>
    <w:rsid w:val="00394E2E"/>
    <w:rsid w:val="003A1DDA"/>
    <w:rsid w:val="003A5AAD"/>
    <w:rsid w:val="003B1D4F"/>
    <w:rsid w:val="003F127F"/>
    <w:rsid w:val="003F7B8A"/>
    <w:rsid w:val="00403BD5"/>
    <w:rsid w:val="00432CA9"/>
    <w:rsid w:val="004854AE"/>
    <w:rsid w:val="004C0244"/>
    <w:rsid w:val="004F7F36"/>
    <w:rsid w:val="00510514"/>
    <w:rsid w:val="005305B1"/>
    <w:rsid w:val="00563845"/>
    <w:rsid w:val="005C6DF7"/>
    <w:rsid w:val="005D62FF"/>
    <w:rsid w:val="005E6329"/>
    <w:rsid w:val="00604508"/>
    <w:rsid w:val="006654E7"/>
    <w:rsid w:val="006A57CA"/>
    <w:rsid w:val="006A6764"/>
    <w:rsid w:val="006E3884"/>
    <w:rsid w:val="006F0916"/>
    <w:rsid w:val="006F40AA"/>
    <w:rsid w:val="00706F97"/>
    <w:rsid w:val="00711A3F"/>
    <w:rsid w:val="007210E1"/>
    <w:rsid w:val="0073426C"/>
    <w:rsid w:val="00764DC4"/>
    <w:rsid w:val="007820A8"/>
    <w:rsid w:val="007B6E28"/>
    <w:rsid w:val="007D2868"/>
    <w:rsid w:val="007D5B75"/>
    <w:rsid w:val="007E62E8"/>
    <w:rsid w:val="008073F5"/>
    <w:rsid w:val="008403C5"/>
    <w:rsid w:val="0084271E"/>
    <w:rsid w:val="00891168"/>
    <w:rsid w:val="008C3FC6"/>
    <w:rsid w:val="008C57B7"/>
    <w:rsid w:val="008D00D9"/>
    <w:rsid w:val="008E5AEF"/>
    <w:rsid w:val="0090618E"/>
    <w:rsid w:val="00924CF5"/>
    <w:rsid w:val="00957894"/>
    <w:rsid w:val="00986746"/>
    <w:rsid w:val="00996162"/>
    <w:rsid w:val="00997037"/>
    <w:rsid w:val="009C5D62"/>
    <w:rsid w:val="00A02C43"/>
    <w:rsid w:val="00A139AA"/>
    <w:rsid w:val="00A567FF"/>
    <w:rsid w:val="00A6583B"/>
    <w:rsid w:val="00AD1ADF"/>
    <w:rsid w:val="00AD4023"/>
    <w:rsid w:val="00AF55FD"/>
    <w:rsid w:val="00B07907"/>
    <w:rsid w:val="00B22125"/>
    <w:rsid w:val="00B306DA"/>
    <w:rsid w:val="00B524F9"/>
    <w:rsid w:val="00B56FA5"/>
    <w:rsid w:val="00B64D58"/>
    <w:rsid w:val="00B65ADD"/>
    <w:rsid w:val="00B87126"/>
    <w:rsid w:val="00B87B49"/>
    <w:rsid w:val="00B90B14"/>
    <w:rsid w:val="00BB47D9"/>
    <w:rsid w:val="00BC211B"/>
    <w:rsid w:val="00BE1728"/>
    <w:rsid w:val="00BE1DF2"/>
    <w:rsid w:val="00BF6578"/>
    <w:rsid w:val="00C20770"/>
    <w:rsid w:val="00C61C59"/>
    <w:rsid w:val="00C94C71"/>
    <w:rsid w:val="00D2270D"/>
    <w:rsid w:val="00D6731F"/>
    <w:rsid w:val="00D90CAA"/>
    <w:rsid w:val="00D930AE"/>
    <w:rsid w:val="00DE451A"/>
    <w:rsid w:val="00DF5460"/>
    <w:rsid w:val="00E43439"/>
    <w:rsid w:val="00E713A1"/>
    <w:rsid w:val="00E83FB1"/>
    <w:rsid w:val="00E97967"/>
    <w:rsid w:val="00EC5715"/>
    <w:rsid w:val="00EC5F4D"/>
    <w:rsid w:val="00EE3E17"/>
    <w:rsid w:val="00EE7BD0"/>
    <w:rsid w:val="00F2036C"/>
    <w:rsid w:val="00F33C6E"/>
    <w:rsid w:val="00F65701"/>
    <w:rsid w:val="00F72E48"/>
    <w:rsid w:val="00F833F5"/>
    <w:rsid w:val="00FA10D6"/>
    <w:rsid w:val="00FC2BCB"/>
    <w:rsid w:val="00FF0073"/>
    <w:rsid w:val="00FF17E2"/>
    <w:rsid w:val="00FF33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A5EFA99-8BE6-4943-B9A3-3D836EA2D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403C5"/>
    <w:pPr>
      <w:ind w:left="720"/>
      <w:contextualSpacing/>
    </w:pPr>
  </w:style>
  <w:style w:type="character" w:styleId="Hyperlnk">
    <w:name w:val="Hyperlink"/>
    <w:basedOn w:val="Standardstycketeckensnitt"/>
    <w:uiPriority w:val="99"/>
    <w:unhideWhenUsed/>
    <w:rsid w:val="008403C5"/>
    <w:rPr>
      <w:color w:val="0563C1" w:themeColor="hyperlink"/>
      <w:u w:val="single"/>
    </w:rPr>
  </w:style>
  <w:style w:type="paragraph" w:styleId="Sidhuvud">
    <w:name w:val="header"/>
    <w:basedOn w:val="Normal"/>
    <w:link w:val="SidhuvudChar"/>
    <w:uiPriority w:val="99"/>
    <w:unhideWhenUsed/>
    <w:rsid w:val="008403C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403C5"/>
  </w:style>
  <w:style w:type="paragraph" w:styleId="Sidfot">
    <w:name w:val="footer"/>
    <w:basedOn w:val="Normal"/>
    <w:link w:val="SidfotChar"/>
    <w:uiPriority w:val="99"/>
    <w:unhideWhenUsed/>
    <w:rsid w:val="008403C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403C5"/>
  </w:style>
  <w:style w:type="paragraph" w:styleId="Ballongtext">
    <w:name w:val="Balloon Text"/>
    <w:basedOn w:val="Normal"/>
    <w:link w:val="BallongtextChar"/>
    <w:uiPriority w:val="99"/>
    <w:semiHidden/>
    <w:unhideWhenUsed/>
    <w:rsid w:val="00135EB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35E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908377">
      <w:bodyDiv w:val="1"/>
      <w:marLeft w:val="0"/>
      <w:marRight w:val="0"/>
      <w:marTop w:val="0"/>
      <w:marBottom w:val="0"/>
      <w:divBdr>
        <w:top w:val="none" w:sz="0" w:space="0" w:color="auto"/>
        <w:left w:val="none" w:sz="0" w:space="0" w:color="auto"/>
        <w:bottom w:val="none" w:sz="0" w:space="0" w:color="auto"/>
        <w:right w:val="none" w:sz="0" w:space="0" w:color="auto"/>
      </w:divBdr>
    </w:div>
    <w:div w:id="1438721175">
      <w:marLeft w:val="0"/>
      <w:marRight w:val="0"/>
      <w:marTop w:val="0"/>
      <w:marBottom w:val="0"/>
      <w:divBdr>
        <w:top w:val="none" w:sz="0" w:space="0" w:color="auto"/>
        <w:left w:val="none" w:sz="0" w:space="0" w:color="auto"/>
        <w:bottom w:val="none" w:sz="0" w:space="0" w:color="auto"/>
        <w:right w:val="none" w:sz="0" w:space="0" w:color="auto"/>
      </w:divBdr>
    </w:div>
    <w:div w:id="16152906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get.se/ANTNASBKP1011" TargetMode="External"/><Relationship Id="rId3" Type="http://schemas.openxmlformats.org/officeDocument/2006/relationships/settings" Target="settings.xml"/><Relationship Id="rId7" Type="http://schemas.openxmlformats.org/officeDocument/2006/relationships/hyperlink" Target="mailto:dennlid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384</Words>
  <Characters>2038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Kjällman</dc:creator>
  <cp:keywords/>
  <dc:description/>
  <cp:lastModifiedBy>Dennis Lidström</cp:lastModifiedBy>
  <cp:revision>12</cp:revision>
  <cp:lastPrinted>2018-09-17T11:34:00Z</cp:lastPrinted>
  <dcterms:created xsi:type="dcterms:W3CDTF">2018-09-17T06:48:00Z</dcterms:created>
  <dcterms:modified xsi:type="dcterms:W3CDTF">2018-09-17T11:36:00Z</dcterms:modified>
</cp:coreProperties>
</file>