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EA259" w14:textId="77777777" w:rsidR="00A129F0" w:rsidRDefault="00A129F0" w:rsidP="00651B6B">
      <w:pPr>
        <w:jc w:val="center"/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>INFO ALMTUNA-</w:t>
      </w:r>
      <w:proofErr w:type="gramStart"/>
      <w:r>
        <w:rPr>
          <w:color w:val="FF0000"/>
          <w:sz w:val="72"/>
          <w:szCs w:val="72"/>
        </w:rPr>
        <w:t xml:space="preserve">KIOSKER  </w:t>
      </w:r>
      <w:r w:rsidR="00653B6D">
        <w:rPr>
          <w:color w:val="FF0000"/>
          <w:sz w:val="72"/>
          <w:szCs w:val="72"/>
        </w:rPr>
        <w:t>SÄSONG</w:t>
      </w:r>
      <w:proofErr w:type="gramEnd"/>
      <w:r w:rsidR="00653B6D">
        <w:rPr>
          <w:color w:val="FF0000"/>
          <w:sz w:val="72"/>
          <w:szCs w:val="72"/>
        </w:rPr>
        <w:t xml:space="preserve"> </w:t>
      </w:r>
      <w:r>
        <w:rPr>
          <w:color w:val="FF0000"/>
          <w:sz w:val="72"/>
          <w:szCs w:val="72"/>
        </w:rPr>
        <w:t>25/26</w:t>
      </w:r>
    </w:p>
    <w:p w14:paraId="53B7091F" w14:textId="77777777" w:rsidR="00A129F0" w:rsidRPr="00006DC2" w:rsidRDefault="00A129F0" w:rsidP="00651B6B">
      <w:pPr>
        <w:jc w:val="center"/>
        <w:rPr>
          <w:color w:val="262626" w:themeColor="text1" w:themeTint="D9"/>
          <w:sz w:val="44"/>
          <w:szCs w:val="44"/>
        </w:rPr>
      </w:pPr>
      <w:r w:rsidRPr="00006DC2">
        <w:rPr>
          <w:color w:val="262626" w:themeColor="text1" w:themeTint="D9"/>
          <w:sz w:val="44"/>
          <w:szCs w:val="44"/>
        </w:rPr>
        <w:t>Matcher A-</w:t>
      </w:r>
      <w:proofErr w:type="gramStart"/>
      <w:r w:rsidRPr="00006DC2">
        <w:rPr>
          <w:color w:val="262626" w:themeColor="text1" w:themeTint="D9"/>
          <w:sz w:val="44"/>
          <w:szCs w:val="44"/>
        </w:rPr>
        <w:t>lag :</w:t>
      </w:r>
      <w:proofErr w:type="gramEnd"/>
    </w:p>
    <w:p w14:paraId="2FE5CD78" w14:textId="77777777" w:rsidR="008A25C1" w:rsidRPr="008A25C1" w:rsidRDefault="00653B6D" w:rsidP="008A25C1">
      <w:pPr>
        <w:pStyle w:val="Liststycke"/>
        <w:jc w:val="center"/>
        <w:rPr>
          <w:color w:val="262626" w:themeColor="text1" w:themeTint="D9"/>
          <w:sz w:val="36"/>
          <w:szCs w:val="36"/>
        </w:rPr>
      </w:pPr>
      <w:proofErr w:type="gramStart"/>
      <w:r>
        <w:rPr>
          <w:color w:val="262626" w:themeColor="text1" w:themeTint="D9"/>
          <w:sz w:val="36"/>
          <w:szCs w:val="36"/>
        </w:rPr>
        <w:t>Samling :</w:t>
      </w:r>
      <w:proofErr w:type="gramEnd"/>
      <w:r>
        <w:rPr>
          <w:color w:val="262626" w:themeColor="text1" w:themeTint="D9"/>
          <w:sz w:val="36"/>
          <w:szCs w:val="36"/>
        </w:rPr>
        <w:t xml:space="preserve"> 1 timme och 45 minuter före matchstart vid nya huvudkiosken vid entrén i A-hallen. Tänk på att det finns begränsat med parkeringar så var ute i god tid, VIKTIGT att alla är på plats vid utsatt tid.</w:t>
      </w:r>
      <w:r w:rsidR="008A25C1">
        <w:rPr>
          <w:color w:val="262626" w:themeColor="text1" w:themeTint="D9"/>
          <w:sz w:val="36"/>
          <w:szCs w:val="36"/>
        </w:rPr>
        <w:t xml:space="preserve"> Kioskerna stänger när period 3 startar.</w:t>
      </w:r>
    </w:p>
    <w:p w14:paraId="1E083AF4" w14:textId="77777777" w:rsidR="00653B6D" w:rsidRDefault="00653B6D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</w:p>
    <w:p w14:paraId="3CCA6B9F" w14:textId="77777777" w:rsidR="004A10A7" w:rsidRDefault="00653B6D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  <w:r>
        <w:rPr>
          <w:color w:val="262626" w:themeColor="text1" w:themeTint="D9"/>
          <w:sz w:val="36"/>
          <w:szCs w:val="36"/>
        </w:rPr>
        <w:t xml:space="preserve">Ni bemannar 4st kiosker: </w:t>
      </w:r>
      <w:r w:rsidR="006717FA">
        <w:rPr>
          <w:color w:val="262626" w:themeColor="text1" w:themeTint="D9"/>
          <w:sz w:val="36"/>
          <w:szCs w:val="36"/>
        </w:rPr>
        <w:t xml:space="preserve">1. </w:t>
      </w:r>
      <w:r>
        <w:rPr>
          <w:color w:val="262626" w:themeColor="text1" w:themeTint="D9"/>
          <w:sz w:val="36"/>
          <w:szCs w:val="36"/>
        </w:rPr>
        <w:t xml:space="preserve">Huvudkiosk (vid </w:t>
      </w:r>
      <w:proofErr w:type="gramStart"/>
      <w:r>
        <w:rPr>
          <w:color w:val="262626" w:themeColor="text1" w:themeTint="D9"/>
          <w:sz w:val="36"/>
          <w:szCs w:val="36"/>
        </w:rPr>
        <w:t>ingång entré</w:t>
      </w:r>
      <w:proofErr w:type="gramEnd"/>
      <w:r>
        <w:rPr>
          <w:color w:val="262626" w:themeColor="text1" w:themeTint="D9"/>
          <w:sz w:val="36"/>
          <w:szCs w:val="36"/>
        </w:rPr>
        <w:t xml:space="preserve"> A-hall)</w:t>
      </w:r>
      <w:r w:rsidR="004A10A7">
        <w:rPr>
          <w:color w:val="262626" w:themeColor="text1" w:themeTint="D9"/>
          <w:sz w:val="36"/>
          <w:szCs w:val="36"/>
        </w:rPr>
        <w:t xml:space="preserve"> Här säljer vi alltid fullt utbud.</w:t>
      </w:r>
    </w:p>
    <w:p w14:paraId="3C8F8974" w14:textId="77777777" w:rsidR="004A10A7" w:rsidRDefault="006717FA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  <w:r>
        <w:rPr>
          <w:color w:val="262626" w:themeColor="text1" w:themeTint="D9"/>
          <w:sz w:val="36"/>
          <w:szCs w:val="36"/>
        </w:rPr>
        <w:t xml:space="preserve">2. </w:t>
      </w:r>
      <w:r w:rsidR="00653B6D">
        <w:rPr>
          <w:color w:val="262626" w:themeColor="text1" w:themeTint="D9"/>
          <w:sz w:val="36"/>
          <w:szCs w:val="36"/>
        </w:rPr>
        <w:t>Lilla kiosken (intill VIP)</w:t>
      </w:r>
      <w:r w:rsidR="004A10A7">
        <w:rPr>
          <w:color w:val="262626" w:themeColor="text1" w:themeTint="D9"/>
          <w:sz w:val="36"/>
          <w:szCs w:val="36"/>
        </w:rPr>
        <w:t xml:space="preserve"> Här säljer vi endast kaffe, godis, fikabröd och dryck.</w:t>
      </w:r>
    </w:p>
    <w:p w14:paraId="6999070C" w14:textId="77777777" w:rsidR="004A10A7" w:rsidRDefault="006717FA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  <w:r>
        <w:rPr>
          <w:color w:val="262626" w:themeColor="text1" w:themeTint="D9"/>
          <w:sz w:val="36"/>
          <w:szCs w:val="36"/>
        </w:rPr>
        <w:t>3. Långsida kiosk</w:t>
      </w:r>
      <w:r w:rsidR="004A10A7">
        <w:rPr>
          <w:color w:val="262626" w:themeColor="text1" w:themeTint="D9"/>
          <w:sz w:val="36"/>
          <w:szCs w:val="36"/>
        </w:rPr>
        <w:t xml:space="preserve"> Här säljer vi alltid fullt utbud.</w:t>
      </w:r>
    </w:p>
    <w:p w14:paraId="2EB04462" w14:textId="77777777" w:rsidR="004A10A7" w:rsidRDefault="006717FA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  <w:r>
        <w:rPr>
          <w:color w:val="262626" w:themeColor="text1" w:themeTint="D9"/>
          <w:sz w:val="36"/>
          <w:szCs w:val="36"/>
        </w:rPr>
        <w:t>4.Bortastå kiosk</w:t>
      </w:r>
      <w:r w:rsidR="004A10A7">
        <w:rPr>
          <w:color w:val="262626" w:themeColor="text1" w:themeTint="D9"/>
          <w:sz w:val="36"/>
          <w:szCs w:val="36"/>
        </w:rPr>
        <w:t xml:space="preserve"> Här säljer vi </w:t>
      </w:r>
      <w:r w:rsidR="00006DC2">
        <w:rPr>
          <w:color w:val="262626" w:themeColor="text1" w:themeTint="D9"/>
          <w:sz w:val="36"/>
          <w:szCs w:val="36"/>
        </w:rPr>
        <w:t>alltid fullt utbud och alkohol.</w:t>
      </w:r>
    </w:p>
    <w:p w14:paraId="3B3C2218" w14:textId="77777777" w:rsidR="006717FA" w:rsidRDefault="006717FA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  <w:r>
        <w:rPr>
          <w:color w:val="262626" w:themeColor="text1" w:themeTint="D9"/>
          <w:sz w:val="36"/>
          <w:szCs w:val="36"/>
        </w:rPr>
        <w:t>Rutinlistor/checklistor till före, under och efter match kommer att finnas i varje kiosk, läs dessa noga.</w:t>
      </w:r>
    </w:p>
    <w:p w14:paraId="0CF4B8EE" w14:textId="77777777" w:rsidR="006717FA" w:rsidRDefault="006717FA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</w:p>
    <w:p w14:paraId="23673D82" w14:textId="77777777" w:rsidR="006717FA" w:rsidRDefault="006717FA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  <w:r>
        <w:rPr>
          <w:color w:val="262626" w:themeColor="text1" w:themeTint="D9"/>
          <w:sz w:val="36"/>
          <w:szCs w:val="36"/>
        </w:rPr>
        <w:t>Kioskerna är låsta. För att komma in finns ett nyckelskåp i gången innanför köket i VIP (ingång via korridor till omklädningsrum i en röd dörr). Är den röda dörren låst? Ring vaktmästare: 018-727 06 03 så kommer de och öppnar.</w:t>
      </w:r>
    </w:p>
    <w:p w14:paraId="4AAF5CCC" w14:textId="77777777" w:rsidR="006717FA" w:rsidRDefault="006717FA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  <w:r>
        <w:rPr>
          <w:color w:val="262626" w:themeColor="text1" w:themeTint="D9"/>
          <w:sz w:val="36"/>
          <w:szCs w:val="36"/>
        </w:rPr>
        <w:t xml:space="preserve">Fråga kioskansvarig för respektive lag, Linda eller Emma om kod till nyckelskåpet, i nyckelskåpet finns också en kod </w:t>
      </w:r>
      <w:r w:rsidR="00050A4A">
        <w:rPr>
          <w:color w:val="262626" w:themeColor="text1" w:themeTint="D9"/>
          <w:sz w:val="36"/>
          <w:szCs w:val="36"/>
        </w:rPr>
        <w:t xml:space="preserve">uppsatt till </w:t>
      </w:r>
      <w:proofErr w:type="spellStart"/>
      <w:r w:rsidR="00050A4A">
        <w:rPr>
          <w:color w:val="262626" w:themeColor="text1" w:themeTint="D9"/>
          <w:sz w:val="36"/>
          <w:szCs w:val="36"/>
        </w:rPr>
        <w:t>bortaståkiosk</w:t>
      </w:r>
      <w:proofErr w:type="spellEnd"/>
      <w:r w:rsidR="00050A4A">
        <w:rPr>
          <w:color w:val="262626" w:themeColor="text1" w:themeTint="D9"/>
          <w:sz w:val="36"/>
          <w:szCs w:val="36"/>
        </w:rPr>
        <w:t>, nyckel till förråd samt tag till soprummet.</w:t>
      </w:r>
    </w:p>
    <w:p w14:paraId="4487DD45" w14:textId="77777777" w:rsidR="00050A4A" w:rsidRDefault="00050A4A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  <w:r>
        <w:rPr>
          <w:color w:val="262626" w:themeColor="text1" w:themeTint="D9"/>
          <w:sz w:val="36"/>
          <w:szCs w:val="36"/>
        </w:rPr>
        <w:t>Lämna INTE ut koder/ nycklar till obehöriga</w:t>
      </w:r>
      <w:r w:rsidR="004A10A7">
        <w:rPr>
          <w:color w:val="262626" w:themeColor="text1" w:themeTint="D9"/>
          <w:sz w:val="36"/>
          <w:szCs w:val="36"/>
        </w:rPr>
        <w:t>, kioskerna får ALDRIG lämnas obemannade!</w:t>
      </w:r>
    </w:p>
    <w:p w14:paraId="2B406DC5" w14:textId="77777777" w:rsidR="00050A4A" w:rsidRDefault="00050A4A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</w:p>
    <w:p w14:paraId="61BFDFE7" w14:textId="77777777" w:rsidR="00050A4A" w:rsidRDefault="00050A4A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  <w:r>
        <w:rPr>
          <w:color w:val="262626" w:themeColor="text1" w:themeTint="D9"/>
          <w:sz w:val="36"/>
          <w:szCs w:val="36"/>
        </w:rPr>
        <w:t xml:space="preserve">För att få stå i kiosk måste man ha fyllt 16år. För att jobba i </w:t>
      </w:r>
      <w:proofErr w:type="spellStart"/>
      <w:r>
        <w:rPr>
          <w:color w:val="262626" w:themeColor="text1" w:themeTint="D9"/>
          <w:sz w:val="36"/>
          <w:szCs w:val="36"/>
        </w:rPr>
        <w:t>bortaståkiosk</w:t>
      </w:r>
      <w:proofErr w:type="spellEnd"/>
      <w:r>
        <w:rPr>
          <w:color w:val="262626" w:themeColor="text1" w:themeTint="D9"/>
          <w:sz w:val="36"/>
          <w:szCs w:val="36"/>
        </w:rPr>
        <w:t xml:space="preserve"> måste man ha fyllt 18år då det är alkoholförsäljning där.</w:t>
      </w:r>
    </w:p>
    <w:p w14:paraId="18FD89BF" w14:textId="77777777" w:rsidR="00050A4A" w:rsidRDefault="00050A4A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  <w:r>
        <w:rPr>
          <w:color w:val="262626" w:themeColor="text1" w:themeTint="D9"/>
          <w:sz w:val="36"/>
          <w:szCs w:val="36"/>
        </w:rPr>
        <w:t>Inga barn får vistas i kioskerna, detta på grund av säkerhetsskäl.</w:t>
      </w:r>
    </w:p>
    <w:p w14:paraId="519A1C48" w14:textId="77777777" w:rsidR="00050A4A" w:rsidRDefault="00050A4A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</w:p>
    <w:p w14:paraId="203BE354" w14:textId="77777777" w:rsidR="00050A4A" w:rsidRDefault="004A10A7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  <w:r>
        <w:rPr>
          <w:color w:val="262626" w:themeColor="text1" w:themeTint="D9"/>
          <w:sz w:val="36"/>
          <w:szCs w:val="36"/>
        </w:rPr>
        <w:t>VIKTIGT</w:t>
      </w:r>
      <w:r w:rsidR="008A25C1">
        <w:rPr>
          <w:color w:val="262626" w:themeColor="text1" w:themeTint="D9"/>
          <w:sz w:val="36"/>
          <w:szCs w:val="36"/>
        </w:rPr>
        <w:t xml:space="preserve">, </w:t>
      </w:r>
      <w:r>
        <w:rPr>
          <w:color w:val="262626" w:themeColor="text1" w:themeTint="D9"/>
          <w:sz w:val="36"/>
          <w:szCs w:val="36"/>
        </w:rPr>
        <w:t>v</w:t>
      </w:r>
      <w:r w:rsidR="00050A4A">
        <w:rPr>
          <w:color w:val="262626" w:themeColor="text1" w:themeTint="D9"/>
          <w:sz w:val="36"/>
          <w:szCs w:val="36"/>
        </w:rPr>
        <w:t xml:space="preserve">id försäljning av all dryck behöver korkar tas av/ burkar öppnas innan det lämnas ut till kund. I </w:t>
      </w:r>
      <w:proofErr w:type="spellStart"/>
      <w:r w:rsidR="00050A4A">
        <w:rPr>
          <w:color w:val="262626" w:themeColor="text1" w:themeTint="D9"/>
          <w:sz w:val="36"/>
          <w:szCs w:val="36"/>
        </w:rPr>
        <w:t>bortaståkiosk</w:t>
      </w:r>
      <w:proofErr w:type="spellEnd"/>
      <w:r w:rsidR="00050A4A">
        <w:rPr>
          <w:color w:val="262626" w:themeColor="text1" w:themeTint="D9"/>
          <w:sz w:val="36"/>
          <w:szCs w:val="36"/>
        </w:rPr>
        <w:t xml:space="preserve"> behöver alkoholhaltiga drycker hällas upp i glas innan de lämnas ut till kund.</w:t>
      </w:r>
    </w:p>
    <w:p w14:paraId="348CD9F2" w14:textId="77777777" w:rsidR="00050A4A" w:rsidRDefault="00050A4A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</w:p>
    <w:p w14:paraId="1A91D6E2" w14:textId="77777777" w:rsidR="00050A4A" w:rsidRDefault="00050A4A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  <w:r>
        <w:rPr>
          <w:color w:val="262626" w:themeColor="text1" w:themeTint="D9"/>
          <w:sz w:val="36"/>
          <w:szCs w:val="36"/>
        </w:rPr>
        <w:t>Förråd med godis/dryck</w:t>
      </w:r>
      <w:r w:rsidR="004A10A7">
        <w:rPr>
          <w:color w:val="262626" w:themeColor="text1" w:themeTint="D9"/>
          <w:sz w:val="36"/>
          <w:szCs w:val="36"/>
        </w:rPr>
        <w:t>/kaffe/förbrukningsvaror att fylla på med</w:t>
      </w:r>
      <w:r>
        <w:rPr>
          <w:color w:val="262626" w:themeColor="text1" w:themeTint="D9"/>
          <w:sz w:val="36"/>
          <w:szCs w:val="36"/>
        </w:rPr>
        <w:t xml:space="preserve"> hittar ni under metalltrappan </w:t>
      </w:r>
      <w:r w:rsidR="004A10A7">
        <w:rPr>
          <w:color w:val="262626" w:themeColor="text1" w:themeTint="D9"/>
          <w:sz w:val="36"/>
          <w:szCs w:val="36"/>
        </w:rPr>
        <w:t>som leder upp till VIP-hyllan. VIKTIGT att ni plockar i datumordning- äldst datum tas ut först.</w:t>
      </w:r>
    </w:p>
    <w:p w14:paraId="67ED57E4" w14:textId="77777777" w:rsidR="004A10A7" w:rsidRDefault="004A10A7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  <w:r>
        <w:rPr>
          <w:color w:val="262626" w:themeColor="text1" w:themeTint="D9"/>
          <w:sz w:val="36"/>
          <w:szCs w:val="36"/>
        </w:rPr>
        <w:t>Färskvaror och kaffe hämtas från huvudkiosken.</w:t>
      </w:r>
    </w:p>
    <w:p w14:paraId="1751C416" w14:textId="77777777" w:rsidR="00006DC2" w:rsidRDefault="00006DC2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</w:p>
    <w:p w14:paraId="36DC35F1" w14:textId="77777777" w:rsidR="00006DC2" w:rsidRDefault="00006DC2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  <w:r>
        <w:rPr>
          <w:color w:val="262626" w:themeColor="text1" w:themeTint="D9"/>
          <w:sz w:val="36"/>
          <w:szCs w:val="36"/>
        </w:rPr>
        <w:t>Vid vissa tillfällen kan vi behöva byta ansvarsområden mellan kiosk och event, klä er varmt för att alltid vara redo för byte.</w:t>
      </w:r>
      <w:r w:rsidR="008A25C1">
        <w:rPr>
          <w:color w:val="262626" w:themeColor="text1" w:themeTint="D9"/>
          <w:sz w:val="36"/>
          <w:szCs w:val="36"/>
        </w:rPr>
        <w:t xml:space="preserve"> </w:t>
      </w:r>
    </w:p>
    <w:p w14:paraId="390E3000" w14:textId="77777777" w:rsidR="00006DC2" w:rsidRDefault="00006DC2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</w:p>
    <w:p w14:paraId="7054347B" w14:textId="77777777" w:rsidR="00006DC2" w:rsidRDefault="00006DC2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</w:p>
    <w:p w14:paraId="696E53A2" w14:textId="77777777" w:rsidR="00006DC2" w:rsidRDefault="00006DC2" w:rsidP="00651B6B">
      <w:pPr>
        <w:pStyle w:val="Liststycke"/>
        <w:jc w:val="center"/>
        <w:rPr>
          <w:color w:val="262626" w:themeColor="text1" w:themeTint="D9"/>
          <w:sz w:val="44"/>
          <w:szCs w:val="44"/>
        </w:rPr>
      </w:pPr>
      <w:r w:rsidRPr="00006DC2">
        <w:rPr>
          <w:color w:val="262626" w:themeColor="text1" w:themeTint="D9"/>
          <w:sz w:val="44"/>
          <w:szCs w:val="44"/>
        </w:rPr>
        <w:t>Barn/ungdomsmatcher</w:t>
      </w:r>
      <w:r w:rsidR="00651B6B">
        <w:rPr>
          <w:color w:val="262626" w:themeColor="text1" w:themeTint="D9"/>
          <w:sz w:val="44"/>
          <w:szCs w:val="44"/>
        </w:rPr>
        <w:t>:</w:t>
      </w:r>
    </w:p>
    <w:p w14:paraId="488B5EEB" w14:textId="77777777" w:rsidR="0082221F" w:rsidRPr="00006DC2" w:rsidRDefault="0082221F" w:rsidP="00651B6B">
      <w:pPr>
        <w:pStyle w:val="Liststycke"/>
        <w:jc w:val="center"/>
        <w:rPr>
          <w:color w:val="262626" w:themeColor="text1" w:themeTint="D9"/>
          <w:sz w:val="44"/>
          <w:szCs w:val="44"/>
        </w:rPr>
      </w:pPr>
    </w:p>
    <w:p w14:paraId="25C53AE2" w14:textId="77777777" w:rsidR="00006DC2" w:rsidRDefault="0082221F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  <w:r>
        <w:rPr>
          <w:color w:val="262626" w:themeColor="text1" w:themeTint="D9"/>
          <w:sz w:val="36"/>
          <w:szCs w:val="36"/>
        </w:rPr>
        <w:t>Ni bemannar 1st kiosk (huvudkiosken)</w:t>
      </w:r>
      <w:r w:rsidR="008A25C1">
        <w:rPr>
          <w:color w:val="262626" w:themeColor="text1" w:themeTint="D9"/>
          <w:sz w:val="36"/>
          <w:szCs w:val="36"/>
        </w:rPr>
        <w:t>, denna ska vara öppen för försäljning senast 30min innan matchstart och stänger när period 3 startar.</w:t>
      </w:r>
    </w:p>
    <w:p w14:paraId="1A70BDF4" w14:textId="77777777" w:rsidR="008A25C1" w:rsidRDefault="008A25C1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  <w:r>
        <w:rPr>
          <w:color w:val="262626" w:themeColor="text1" w:themeTint="D9"/>
          <w:sz w:val="36"/>
          <w:szCs w:val="36"/>
        </w:rPr>
        <w:t>Ni ansvarar för att koka kaffe till sekr</w:t>
      </w:r>
      <w:r w:rsidR="007871A8">
        <w:rPr>
          <w:color w:val="262626" w:themeColor="text1" w:themeTint="D9"/>
          <w:sz w:val="36"/>
          <w:szCs w:val="36"/>
        </w:rPr>
        <w:t>et</w:t>
      </w:r>
      <w:r>
        <w:rPr>
          <w:color w:val="262626" w:themeColor="text1" w:themeTint="D9"/>
          <w:sz w:val="36"/>
          <w:szCs w:val="36"/>
        </w:rPr>
        <w:t>ariat</w:t>
      </w:r>
      <w:r w:rsidR="007871A8">
        <w:rPr>
          <w:color w:val="262626" w:themeColor="text1" w:themeTint="D9"/>
          <w:sz w:val="36"/>
          <w:szCs w:val="36"/>
        </w:rPr>
        <w:t>. D</w:t>
      </w:r>
      <w:r>
        <w:rPr>
          <w:color w:val="262626" w:themeColor="text1" w:themeTint="D9"/>
          <w:sz w:val="36"/>
          <w:szCs w:val="36"/>
        </w:rPr>
        <w:t xml:space="preserve">e som ska bemanna sekretariatet kommer förbi kiosk och hämtar kaffet samt </w:t>
      </w:r>
      <w:r w:rsidR="007871A8">
        <w:rPr>
          <w:color w:val="262626" w:themeColor="text1" w:themeTint="D9"/>
          <w:sz w:val="36"/>
          <w:szCs w:val="36"/>
        </w:rPr>
        <w:t>återlämnar efter match.</w:t>
      </w:r>
    </w:p>
    <w:p w14:paraId="723408E9" w14:textId="77777777" w:rsidR="0082221F" w:rsidRDefault="0082221F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  <w:r>
        <w:rPr>
          <w:color w:val="262626" w:themeColor="text1" w:themeTint="D9"/>
          <w:sz w:val="36"/>
          <w:szCs w:val="36"/>
        </w:rPr>
        <w:t>Då säljer vi allt utom kokt korv, detta på grund av för mycket svinn.</w:t>
      </w:r>
    </w:p>
    <w:p w14:paraId="5146D997" w14:textId="77777777" w:rsidR="0082221F" w:rsidRDefault="0082221F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  <w:r>
        <w:rPr>
          <w:color w:val="262626" w:themeColor="text1" w:themeTint="D9"/>
          <w:sz w:val="36"/>
          <w:szCs w:val="36"/>
        </w:rPr>
        <w:t>Vid match i B/C-hall kan man om man vill även öppna provisoriska kiosker och sälja tex. Kaffe, godis, läsk. Då använder ni portabla betaldosor som finns inlåsta i huvudkiosken.</w:t>
      </w:r>
    </w:p>
    <w:p w14:paraId="261654F1" w14:textId="77777777" w:rsidR="0082221F" w:rsidRDefault="0082221F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</w:p>
    <w:p w14:paraId="41C56849" w14:textId="77777777" w:rsidR="0082221F" w:rsidRDefault="0082221F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  <w:r>
        <w:rPr>
          <w:color w:val="262626" w:themeColor="text1" w:themeTint="D9"/>
          <w:sz w:val="36"/>
          <w:szCs w:val="36"/>
        </w:rPr>
        <w:t>Informera speaker i sekretariatet om att göra ”reklam” under matcherna att kiosken är öppen!</w:t>
      </w:r>
    </w:p>
    <w:p w14:paraId="4D3E7DFA" w14:textId="77777777" w:rsidR="00651B6B" w:rsidRDefault="00651B6B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</w:p>
    <w:p w14:paraId="7173C845" w14:textId="77777777" w:rsidR="00651B6B" w:rsidRDefault="00651B6B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</w:p>
    <w:p w14:paraId="01D6E0DA" w14:textId="77777777" w:rsidR="00651B6B" w:rsidRPr="008A25C1" w:rsidRDefault="00651B6B" w:rsidP="008A25C1">
      <w:pPr>
        <w:jc w:val="center"/>
        <w:rPr>
          <w:color w:val="262626" w:themeColor="text1" w:themeTint="D9"/>
          <w:sz w:val="44"/>
          <w:szCs w:val="44"/>
        </w:rPr>
      </w:pPr>
      <w:r w:rsidRPr="008A25C1">
        <w:rPr>
          <w:color w:val="262626" w:themeColor="text1" w:themeTint="D9"/>
          <w:sz w:val="44"/>
          <w:szCs w:val="44"/>
        </w:rPr>
        <w:t>Vid CUP:</w:t>
      </w:r>
    </w:p>
    <w:p w14:paraId="2B7CC052" w14:textId="77777777" w:rsidR="00651B6B" w:rsidRDefault="00651B6B" w:rsidP="00651B6B">
      <w:pPr>
        <w:pStyle w:val="Liststycke"/>
        <w:jc w:val="center"/>
        <w:rPr>
          <w:color w:val="262626" w:themeColor="text1" w:themeTint="D9"/>
          <w:sz w:val="44"/>
          <w:szCs w:val="44"/>
        </w:rPr>
      </w:pPr>
    </w:p>
    <w:p w14:paraId="6BEADB50" w14:textId="77777777" w:rsidR="00651B6B" w:rsidRDefault="00651B6B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  <w:r>
        <w:rPr>
          <w:color w:val="262626" w:themeColor="text1" w:themeTint="D9"/>
          <w:sz w:val="36"/>
          <w:szCs w:val="36"/>
        </w:rPr>
        <w:t>Ni bemannar minst 1 kiosk (huvudkiosk).</w:t>
      </w:r>
      <w:r w:rsidR="008A25C1">
        <w:rPr>
          <w:color w:val="262626" w:themeColor="text1" w:themeTint="D9"/>
          <w:sz w:val="36"/>
          <w:szCs w:val="36"/>
        </w:rPr>
        <w:t xml:space="preserve"> Kiosken ska vara öppen under hela cupen.</w:t>
      </w:r>
    </w:p>
    <w:p w14:paraId="2BEC6E85" w14:textId="77777777" w:rsidR="007871A8" w:rsidRDefault="007871A8" w:rsidP="007871A8">
      <w:pPr>
        <w:pStyle w:val="Liststycke"/>
        <w:jc w:val="center"/>
        <w:rPr>
          <w:color w:val="262626" w:themeColor="text1" w:themeTint="D9"/>
          <w:sz w:val="36"/>
          <w:szCs w:val="36"/>
        </w:rPr>
      </w:pPr>
      <w:r>
        <w:rPr>
          <w:color w:val="262626" w:themeColor="text1" w:themeTint="D9"/>
          <w:sz w:val="36"/>
          <w:szCs w:val="36"/>
        </w:rPr>
        <w:t>Informera speaker i sekretariatet om att göra ”reklam” under matcherna att kiosken är öppen!</w:t>
      </w:r>
    </w:p>
    <w:p w14:paraId="2858B1DE" w14:textId="77777777" w:rsidR="007871A8" w:rsidRDefault="007871A8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</w:p>
    <w:p w14:paraId="6DAC6B69" w14:textId="77777777" w:rsidR="00651B6B" w:rsidRDefault="00651B6B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</w:p>
    <w:p w14:paraId="0AA18C37" w14:textId="77777777" w:rsidR="00651B6B" w:rsidRDefault="00651B6B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  <w:r>
        <w:rPr>
          <w:color w:val="262626" w:themeColor="text1" w:themeTint="D9"/>
          <w:sz w:val="36"/>
          <w:szCs w:val="36"/>
        </w:rPr>
        <w:t>Kontakta Linda och Emma i god tid för att diskutera utbud, eventuell egen försäljning med mera.</w:t>
      </w:r>
    </w:p>
    <w:p w14:paraId="728CD133" w14:textId="77777777" w:rsidR="00651B6B" w:rsidRDefault="00651B6B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  <w:r>
        <w:rPr>
          <w:color w:val="262626" w:themeColor="text1" w:themeTint="D9"/>
          <w:sz w:val="36"/>
          <w:szCs w:val="36"/>
        </w:rPr>
        <w:t>Gör inga egna inköp innan kontakt med Linda och Emma.</w:t>
      </w:r>
    </w:p>
    <w:p w14:paraId="1F428CB6" w14:textId="77777777" w:rsidR="00651B6B" w:rsidRDefault="00651B6B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</w:p>
    <w:p w14:paraId="571CED45" w14:textId="77777777" w:rsidR="00651B6B" w:rsidRDefault="00651B6B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  <w:r>
        <w:rPr>
          <w:color w:val="262626" w:themeColor="text1" w:themeTint="D9"/>
          <w:sz w:val="36"/>
          <w:szCs w:val="36"/>
        </w:rPr>
        <w:t>Vid frågor eller funderingar gällande kioskerna, tveka inte att höra av er till Linda eller Emma!</w:t>
      </w:r>
    </w:p>
    <w:p w14:paraId="0BC75107" w14:textId="77777777" w:rsidR="008A25C1" w:rsidRPr="00651B6B" w:rsidRDefault="008A25C1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  <w:r>
        <w:rPr>
          <w:color w:val="262626" w:themeColor="text1" w:themeTint="D9"/>
          <w:sz w:val="36"/>
          <w:szCs w:val="36"/>
        </w:rPr>
        <w:t>Vid frågor eller funderingar gällande event kontakta Pontus 0768069079 som är eventansvarig!</w:t>
      </w:r>
    </w:p>
    <w:p w14:paraId="787C2EAA" w14:textId="77777777" w:rsidR="0082221F" w:rsidRDefault="0082221F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</w:p>
    <w:p w14:paraId="4F1727A4" w14:textId="77777777" w:rsidR="0082221F" w:rsidRPr="0082221F" w:rsidRDefault="0082221F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</w:p>
    <w:p w14:paraId="4658B065" w14:textId="77777777" w:rsidR="00006DC2" w:rsidRDefault="00006DC2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</w:p>
    <w:p w14:paraId="5373E928" w14:textId="77777777" w:rsidR="004A10A7" w:rsidRDefault="004A10A7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</w:p>
    <w:p w14:paraId="20C494E6" w14:textId="77777777" w:rsidR="004A10A7" w:rsidRPr="00050A4A" w:rsidRDefault="004A10A7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</w:p>
    <w:p w14:paraId="30910E94" w14:textId="77777777" w:rsidR="004A10A7" w:rsidRDefault="004A10A7" w:rsidP="00651B6B">
      <w:pPr>
        <w:pStyle w:val="Liststycke"/>
        <w:jc w:val="center"/>
        <w:rPr>
          <w:color w:val="262626" w:themeColor="text1" w:themeTint="D9"/>
          <w:sz w:val="36"/>
          <w:szCs w:val="36"/>
        </w:rPr>
      </w:pPr>
    </w:p>
    <w:p w14:paraId="47E90122" w14:textId="77777777" w:rsidR="006717FA" w:rsidRPr="006717FA" w:rsidRDefault="006717FA" w:rsidP="006717FA">
      <w:pPr>
        <w:pStyle w:val="Liststycke"/>
        <w:rPr>
          <w:color w:val="262626" w:themeColor="text1" w:themeTint="D9"/>
          <w:sz w:val="36"/>
          <w:szCs w:val="36"/>
        </w:rPr>
      </w:pPr>
    </w:p>
    <w:sectPr w:rsidR="006717FA" w:rsidRPr="0067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750F8"/>
    <w:multiLevelType w:val="hybridMultilevel"/>
    <w:tmpl w:val="DE0AD2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81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F0"/>
    <w:rsid w:val="00006DC2"/>
    <w:rsid w:val="00050A4A"/>
    <w:rsid w:val="00346B59"/>
    <w:rsid w:val="00476AE1"/>
    <w:rsid w:val="004A10A7"/>
    <w:rsid w:val="00651B6B"/>
    <w:rsid w:val="00653B6D"/>
    <w:rsid w:val="006717FA"/>
    <w:rsid w:val="007871A8"/>
    <w:rsid w:val="0082221F"/>
    <w:rsid w:val="008A25C1"/>
    <w:rsid w:val="00A1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973EB1"/>
  <w15:chartTrackingRefBased/>
  <w15:docId w15:val="{617606C6-C2BE-8C45-BCB2-E351AEEF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12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12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129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12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129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12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12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12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12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129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129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129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129F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129F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129F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129F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129F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129F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12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12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12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12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2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129F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129F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129F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129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129F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129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503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Brodin</dc:creator>
  <cp:keywords/>
  <dc:description/>
  <cp:lastModifiedBy>Emma Brodin</cp:lastModifiedBy>
  <cp:revision>2</cp:revision>
  <dcterms:created xsi:type="dcterms:W3CDTF">2025-09-17T21:39:00Z</dcterms:created>
  <dcterms:modified xsi:type="dcterms:W3CDTF">2025-09-17T23:19:00Z</dcterms:modified>
</cp:coreProperties>
</file>