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r>
        <w:rPr>
          <w:noProof/>
        </w:rPr>
        <mc:AlternateContent>
          <mc:Choice Requires="wps">
            <w:drawing>
              <wp:anchor distT="89535" distB="89535" distL="89535" distR="89535" simplePos="0" relativeHeight="251658242" behindDoc="0" locked="0" layoutInCell="0" hidden="0" allowOverlap="1">
                <wp:simplePos x="0" y="0"/>
                <wp:positionH relativeFrom="page">
                  <wp:posOffset>1805940</wp:posOffset>
                </wp:positionH>
                <wp:positionV relativeFrom="page">
                  <wp:posOffset>912495</wp:posOffset>
                </wp:positionV>
                <wp:extent cx="3937000" cy="435610"/>
                <wp:effectExtent l="0" t="0" r="0" b="0"/>
                <wp:wrapSquare wrapText="bothSides"/>
                <wp:docPr id="2" name="Textruta1"/>
                <wp:cNvGraphicFramePr/>
                <a:graphic xmlns:a="http://schemas.openxmlformats.org/drawingml/2006/main">
                  <a:graphicData uri="http://schemas.microsoft.com/office/word/2010/wordprocessingShape">
                    <wps:wsp>
                      <wps:cNvSpPr txBox="1">
                        <a:extLst>
                          <a:ext uri="smNativeData">
                            <sm:smNativeData xmlns:sm="smNativeData" val="SMDATA_14_2HoZZBMAAAAlAAAAEgAAAE0BAAAAkAAAAEgAAACQAAAASAAAAAAAAAAAAAAAAAAAAAEAAABQAAAAAAAAAAAA4D8AAAAAAADgPwAAAAAAAOA/AAAAAAAA4D8AAAAAAADgPwAAAAAAAOA/AAAAAAAA4D8AAAAAAADgPwAAAAAAAOA/AAAAAAAA4D8CAAAAjAAAAAAAAAAAAAAA////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CYCAAD/fwAA/38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ogAAAAAAAAAAAAAAAAAAAAAAABwLAAAAAAAAAAAAAJ0FAAA4GAAArgIAAAAAAAAcCwAAnQUAACgAAAAIAAAAAQAAAAIAAAA="/>
                          </a:ext>
                        </a:extLst>
                      </wps:cNvSpPr>
                      <wps:spPr>
                        <a:xfrm>
                          <a:off x="0" y="0"/>
                          <a:ext cx="3937000" cy="435610"/>
                        </a:xfrm>
                        <a:prstGeom prst="rect">
                          <a:avLst/>
                        </a:prstGeom>
                        <a:noFill/>
                        <a:ln w="12700">
                          <a:noFill/>
                        </a:ln>
                      </wps:spPr>
                      <wps:txbx>
                        <w:txbxContent>
                          <w:p>
                            <w:pPr>
                              <w:spacing/>
                              <w:jc w:val="center"/>
                              <w:pBdr>
                                <w:top w:val="single" w:sz="8" w:space="3" w:color="000000" tmln="20, 20, 20, 0, 60"/>
                                <w:left w:val="single" w:sz="8" w:space="3" w:color="000000" tmln="20, 20, 20, 0, 60"/>
                                <w:bottom w:val="single" w:sz="8" w:space="3" w:color="000000" tmln="20, 20, 20, 0, 60"/>
                                <w:right w:val="single" w:sz="8" w:space="3" w:color="000000" tmln="20, 20, 20, 0, 60"/>
                                <w:between w:val="nil" w:sz="0" w:space="0" w:color="000000" tmln="20, 20, 20, 0, 0"/>
                              </w:pBdr>
                              <w:shd w:val="reverseDiagStripe" w:color="000000" w:fill="FFFFFF" tmshd="1684277248, 0, 16777215"/>
                              <w:rPr>
                                <w:b/>
                                <w:bCs/>
                                <w:sz w:val="36"/>
                                <w:szCs w:val="36"/>
                              </w:rPr>
                            </w:pPr>
                            <w:r>
                              <w:rPr>
                                <w:b/>
                                <w:bCs/>
                                <w:sz w:val="36"/>
                                <w:szCs w:val="36"/>
                              </w:rPr>
                              <w:t>Nyhetsbrev mars 2023</w:t>
                            </w:r>
                          </w:p>
                        </w:txbxContent>
                      </wps:txbx>
                      <wps:bodyPr spcFirstLastPara="1" vertOverflow="clip" horzOverflow="clip"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Textruta1" o:spid="_x0000_s1026" type="#_x0000_t202" style="position:absolute;margin-left:142.20pt;margin-top:71.85pt;mso-position-horizontal-relative:page;mso-position-vertical-relative:page;width:310.00pt;height:34.30pt;z-index:251658242;mso-wrap-distance-left:7.05pt;mso-wrap-distance-top:7.05pt;mso-wrap-distance-right:7.05pt;mso-wrap-distance-bottom:7.05pt;mso-wrap-style:square" stroked="f" filled="f" v:ext="SMDATA_14_2HoZZBMAAAAlAAAAEgAAAE0BAAAAkAAAAEgAAACQAAAASAAAAAAAAAAAAAAAAAAAAAEAAABQAAAAAAAAAAAA4D8AAAAAAADgPwAAAAAAAOA/AAAAAAAA4D8AAAAAAADgPwAAAAAAAOA/AAAAAAAA4D8AAAAAAADgPwAAAAAAAOA/AAAAAAAA4D8CAAAAjAAAAAAAAAAAAAAA////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CYCAAD/fwAA/38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ogAAAAAAAAAAAAAAAAAAAAAAABwLAAAAAAAAAAAAAJ0FAAA4GAAArgIAAAAAAAAcCwAAnQUAACgAAAAIAAAAAQAAAAIAAAA=" o:insetmode="custom">
                <w10:wrap type="square" anchorx="page" anchory="page"/>
                <v:textbox style="mso-fit-shape-to-text:t" inset="2.8pt,2.8pt,2.8pt,2.8pt">
                  <w:txbxContent>
                    <w:p>
                      <w:pPr>
                        <w:spacing/>
                        <w:jc w:val="center"/>
                        <w:pBdr>
                          <w:top w:val="single" w:sz="8" w:space="3" w:color="000000" tmln="20, 20, 20, 0, 60"/>
                          <w:left w:val="single" w:sz="8" w:space="3" w:color="000000" tmln="20, 20, 20, 0, 60"/>
                          <w:bottom w:val="single" w:sz="8" w:space="3" w:color="000000" tmln="20, 20, 20, 0, 60"/>
                          <w:right w:val="single" w:sz="8" w:space="3" w:color="000000" tmln="20, 20, 20, 0, 60"/>
                          <w:between w:val="nil" w:sz="0" w:space="0" w:color="000000" tmln="20, 20, 20, 0, 0"/>
                        </w:pBdr>
                        <w:shd w:val="reverseDiagStripe" w:color="000000" w:fill="FFFFFF" tmshd="1684277248, 0, 16777215"/>
                        <w:rPr>
                          <w:b/>
                          <w:bCs/>
                          <w:sz w:val="36"/>
                          <w:szCs w:val="36"/>
                        </w:rPr>
                      </w:pPr>
                      <w:r>
                        <w:rPr>
                          <w:b/>
                          <w:bCs/>
                          <w:sz w:val="36"/>
                          <w:szCs w:val="36"/>
                        </w:rPr>
                        <w:t>Nyhetsbrev mars 2023</w:t>
                      </w:r>
                    </w:p>
                  </w:txbxContent>
                </v:textbox>
              </v:shape>
            </w:pict>
          </mc:Fallback>
        </mc:AlternateContent>
      </w:r>
      <w:r>
        <w:rPr>
          <w:noProof/>
        </w:rPr>
        <mc:AlternateContent>
          <mc:Choice Requires="wps">
            <w:drawing>
              <wp:anchor distT="89535" distB="89535" distL="89535" distR="89535" simplePos="0" relativeHeight="251658243" behindDoc="0" locked="0" layoutInCell="0" hidden="0" allowOverlap="1">
                <wp:simplePos x="0" y="0"/>
                <wp:positionH relativeFrom="page">
                  <wp:posOffset>765175</wp:posOffset>
                </wp:positionH>
                <wp:positionV relativeFrom="page">
                  <wp:posOffset>2017395</wp:posOffset>
                </wp:positionV>
                <wp:extent cx="2790825" cy="6290310"/>
                <wp:effectExtent l="0" t="0" r="0" b="0"/>
                <wp:wrapSquare wrapText="bothSides"/>
                <wp:docPr id="3" name="Textruta2"/>
                <wp:cNvGraphicFramePr/>
                <a:graphic xmlns:a="http://schemas.openxmlformats.org/drawingml/2006/main">
                  <a:graphicData uri="http://schemas.microsoft.com/office/word/2010/wordprocessingShape">
                    <wps:wsp>
                      <wps:cNvSpPr txBox="1">
                        <a:extLst>
                          <a:ext uri="smNativeData">
                            <sm:smNativeData xmlns:sm="smNativeData" val="SMDATA_14_2HoZZBMAAAAlAAAAEgAAAE0AAAAAOAAAADgAAAA4AAAA/f///wAAAAAAAAAAAAAAAAEAAABQAAAAAAAAAAAA4D8AAAAAAADgPwAAAAAAAOA/AAAAAAAA4D8AAAAAAADgPwAAAAAAAOA/AAAAAAAA4D8AAAAAAADgPwAAAAAAAOA/AAAAAAAA4D8CAAAAjAAAAAAAAAAAAAAA////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gCAAD/fwAA/38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ogAAAAAAAAAAAAAAAAAAAAAAALUEAAAAAAAAAAAAAGkMAAArEQAAsiYAAAAAAAC1BAAAaQwAACgAAAAIAAAAAQAAAAIAAAA="/>
                          </a:ext>
                        </a:extLst>
                      </wps:cNvSpPr>
                      <wps:spPr>
                        <a:xfrm>
                          <a:off x="0" y="0"/>
                          <a:ext cx="2790825" cy="6290310"/>
                        </a:xfrm>
                        <a:prstGeom prst="rect">
                          <a:avLst/>
                        </a:prstGeom>
                        <a:noFill/>
                        <a:ln w="12700">
                          <a:noFill/>
                        </a:ln>
                      </wps:spPr>
                      <wps:txbx>
                        <w:txbxContent>
                          <w:p>
                            <w:pPr>
                              <w:spacing/>
                              <w:jc w:val="center"/>
                              <w:pBdr>
                                <w:top w:val="single" w:sz="8" w:space="3" w:color="000000" tmln="20, 20, 20, 0, 60"/>
                                <w:left w:val="single" w:sz="8" w:space="3" w:color="000000" tmln="20, 20, 20, 0, 60"/>
                                <w:bottom w:val="single" w:sz="8" w:space="3" w:color="000000" tmln="20, 20, 20, 0, 60"/>
                                <w:right w:val="single" w:sz="8" w:space="3" w:color="000000" tmln="20, 20, 20, 0, 60"/>
                                <w:between w:val="nil" w:sz="0" w:space="0" w:color="000000" tmln="20, 20, 20, 0, 0"/>
                              </w:pBdr>
                              <w:shd w:val="none"/>
                              <w:rPr>
                                <w:rFonts w:eastAsia="Times New Roman"/>
                                <w:b/>
                                <w:bCs/>
                                <w:sz w:val="28"/>
                                <w:szCs w:val="28"/>
                              </w:rPr>
                            </w:pPr>
                            <w:r>
                              <w:rPr>
                                <w:rFonts w:eastAsia="Times New Roman"/>
                                <w:b/>
                                <w:bCs/>
                                <w:sz w:val="28"/>
                                <w:szCs w:val="28"/>
                              </w:rPr>
                              <w:t>Nytt från Styrelsen</w:t>
                            </w:r>
                          </w:p>
                          <w:p>
                            <w:pPr>
                              <w:rPr>
                                <w:rFonts w:eastAsia="Times New Roman"/>
                                <w:sz w:val="28"/>
                                <w:szCs w:val="28"/>
                              </w:rPr>
                            </w:pPr>
                            <w:r>
                              <w:rPr>
                                <w:rFonts w:eastAsia="Times New Roman"/>
                                <w:sz w:val="28"/>
                                <w:szCs w:val="28"/>
                              </w:rPr>
                              <w:t>Det är med glädje vi konstaterar att föreningen fortsätter att växa och vi jobbar nu för att få till ytterligare en träningsyta på delar av parkeringen bakom ishallen.</w:t>
                            </w:r>
                          </w:p>
                          <w:p>
                            <w:pPr>
                              <w:rPr>
                                <w:rFonts w:eastAsia="Times New Roman"/>
                                <w:sz w:val="28"/>
                                <w:szCs w:val="28"/>
                              </w:rPr>
                            </w:pPr>
                            <w:r>
                              <w:rPr>
                                <w:rFonts w:eastAsia="Times New Roman"/>
                                <w:sz w:val="28"/>
                                <w:szCs w:val="28"/>
                              </w:rPr>
                              <w:t>Det är redan klart med finansiering från OBOS JUBEL som satsar 100.000 på projektet. Föreningen söker också stöd hos RF-SISU:s anläggningsfond samt hos Södra dalarnas sparbank. Om allt går i lås så ska den nya gräsytan invigas den 17/6 i samband med ett sammandrag med matcher för barn födda 14,15 och 16.</w:t>
                            </w:r>
                          </w:p>
                          <w:p>
                            <w:pPr>
                              <w:rPr>
                                <w:rFonts w:eastAsia="Times New Roman"/>
                                <w:sz w:val="28"/>
                                <w:szCs w:val="28"/>
                              </w:rPr>
                            </w:pPr>
                            <w:r>
                              <w:rPr>
                                <w:rFonts w:eastAsia="Times New Roman"/>
                                <w:sz w:val="28"/>
                                <w:szCs w:val="28"/>
                              </w:rPr>
                            </w:r>
                          </w:p>
                          <w:p>
                            <w:pPr>
                              <w:rPr>
                                <w:rFonts w:eastAsia="Times New Roman"/>
                                <w:sz w:val="28"/>
                                <w:szCs w:val="28"/>
                              </w:rPr>
                            </w:pPr>
                            <w:r>
                              <w:rPr>
                                <w:rFonts w:eastAsia="Times New Roman"/>
                                <w:sz w:val="28"/>
                                <w:szCs w:val="28"/>
                              </w:rPr>
                              <w:t>Andra viktiga datum att lägga på minnet:</w:t>
                            </w:r>
                          </w:p>
                          <w:p>
                            <w:pPr>
                              <w:numPr>
                                <w:ilvl w:val="0"/>
                                <w:numId w:val="1"/>
                              </w:numPr>
                              <w:ind w:left="360" w:hanging="360"/>
                              <w:rPr>
                                <w:rFonts w:eastAsia="Times New Roman"/>
                                <w:sz w:val="28"/>
                                <w:szCs w:val="28"/>
                              </w:rPr>
                            </w:pPr>
                            <w:r>
                              <w:rPr>
                                <w:rFonts w:eastAsia="Times New Roman"/>
                                <w:b/>
                                <w:bCs/>
                                <w:sz w:val="28"/>
                                <w:szCs w:val="28"/>
                              </w:rPr>
                              <w:t>15/4 Kick-off</w:t>
                            </w:r>
                            <w:r>
                              <w:rPr>
                                <w:rFonts w:eastAsia="Times New Roman"/>
                                <w:sz w:val="28"/>
                                <w:szCs w:val="28"/>
                              </w:rPr>
                              <w:t xml:space="preserve"> för alla förenings ledare</w:t>
                            </w:r>
                          </w:p>
                          <w:p>
                            <w:pPr>
                              <w:numPr>
                                <w:ilvl w:val="0"/>
                                <w:numId w:val="1"/>
                              </w:numPr>
                              <w:ind w:left="360" w:hanging="360"/>
                              <w:rPr>
                                <w:rFonts w:eastAsia="Times New Roman"/>
                                <w:sz w:val="28"/>
                                <w:szCs w:val="28"/>
                              </w:rPr>
                            </w:pPr>
                            <w:r>
                              <w:rPr>
                                <w:rFonts w:eastAsia="Times New Roman"/>
                                <w:b/>
                                <w:bCs/>
                                <w:sz w:val="28"/>
                                <w:szCs w:val="28"/>
                              </w:rPr>
                              <w:t>16/4 Bytardag</w:t>
                            </w:r>
                            <w:r>
                              <w:rPr>
                                <w:rFonts w:eastAsia="Times New Roman"/>
                                <w:sz w:val="28"/>
                                <w:szCs w:val="28"/>
                              </w:rPr>
                              <w:t xml:space="preserve"> på Klockarvallen där allmänheten inbjudes att både sälja och köpa idrotts- och fritidsutrustning</w:t>
                            </w:r>
                          </w:p>
                          <w:p>
                            <w:pPr>
                              <w:numPr>
                                <w:ilvl w:val="0"/>
                                <w:numId w:val="1"/>
                              </w:numPr>
                              <w:ind w:left="360" w:hanging="360"/>
                              <w:rPr>
                                <w:rFonts w:eastAsia="Times New Roman"/>
                                <w:sz w:val="28"/>
                                <w:szCs w:val="28"/>
                              </w:rPr>
                            </w:pPr>
                            <w:r>
                              <w:rPr>
                                <w:rFonts w:eastAsia="Times New Roman"/>
                                <w:b/>
                                <w:bCs/>
                                <w:sz w:val="28"/>
                                <w:szCs w:val="28"/>
                              </w:rPr>
                              <w:t>22/4 Städdag</w:t>
                            </w:r>
                            <w:r>
                              <w:rPr>
                                <w:rFonts w:eastAsia="Times New Roman"/>
                                <w:sz w:val="28"/>
                                <w:szCs w:val="28"/>
                              </w:rPr>
                              <w:t xml:space="preserve"> på Klockarvallen</w:t>
                            </w:r>
                          </w:p>
                          <w:p>
                            <w:pPr>
                              <w:numPr>
                                <w:ilvl w:val="0"/>
                                <w:numId w:val="1"/>
                              </w:numPr>
                              <w:ind w:left="360" w:hanging="360"/>
                              <w:rPr>
                                <w:rFonts w:eastAsia="Times New Roman"/>
                                <w:sz w:val="28"/>
                                <w:szCs w:val="28"/>
                              </w:rPr>
                            </w:pPr>
                            <w:r>
                              <w:rPr>
                                <w:rFonts w:eastAsia="Times New Roman"/>
                                <w:b/>
                                <w:bCs/>
                                <w:sz w:val="28"/>
                                <w:szCs w:val="28"/>
                              </w:rPr>
                              <w:t>27/5 Gul-svarta dagen</w:t>
                            </w:r>
                            <w:r>
                              <w:rPr>
                                <w:rFonts w:eastAsia="Times New Roman"/>
                                <w:sz w:val="28"/>
                                <w:szCs w:val="28"/>
                              </w:rPr>
                              <w:t>, en dag där föreningens alla dag samlas för att gemensamt spela fotboll, kiosk och grillning av hamburgare m.m.</w:t>
                            </w:r>
                          </w:p>
                        </w:txbxContent>
                      </wps:txbx>
                      <wps:bodyPr spcFirstLastPara="1" vertOverflow="clip" horzOverflow="clip" lIns="35560" tIns="35560" rIns="35560" bIns="-1905" upright="1">
                        <a:prstTxWarp prst="textNoShape">
                          <a:avLst/>
                        </a:prstTxWarp>
                        <a:spAutoFit/>
                      </wps:bodyPr>
                    </wps:wsp>
                  </a:graphicData>
                </a:graphic>
              </wp:anchor>
            </w:drawing>
          </mc:Choice>
          <mc:Fallback>
            <w:pict>
              <v:shape id="Textruta2" o:spid="_x0000_s1027" type="#_x0000_t202" style="position:absolute;margin-left:60.25pt;margin-top:158.85pt;mso-position-horizontal-relative:page;mso-position-vertical-relative:page;width:219.75pt;height:495.30pt;z-index:251658243;mso-wrap-distance-left:7.05pt;mso-wrap-distance-top:7.05pt;mso-wrap-distance-right:7.05pt;mso-wrap-distance-bottom:7.05pt;mso-wrap-style:square" stroked="f" filled="f" v:ext="SMDATA_14_2HoZZBMAAAAlAAAAEgAAAE0AAAAAOAAAADgAAAA4AAAA/f///wAAAAAAAAAAAAAAAAEAAABQAAAAAAAAAAAA4D8AAAAAAADgPwAAAAAAAOA/AAAAAAAA4D8AAAAAAADgPwAAAAAAAOA/AAAAAAAA4D8AAAAAAADgPwAAAAAAAOA/AAAAAAAA4D8CAAAAjAAAAAAAAAAAAAAA////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gCAAD/fwAA/38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ogAAAAAAAAAAAAAAAAAAAAAAALUEAAAAAAAAAAAAAGkMAAArEQAAsiYAAAAAAAC1BAAAaQwAACgAAAAIAAAAAQAAAAIAAAA=" o:insetmode="custom">
                <w10:wrap type="square" anchorx="page" anchory="page"/>
                <v:textbox style="mso-fit-shape-to-text:t" inset="2.8pt,2.8pt,2.8pt,-0.1pt">
                  <w:txbxContent>
                    <w:p>
                      <w:pPr>
                        <w:spacing/>
                        <w:jc w:val="center"/>
                        <w:pBdr>
                          <w:top w:val="single" w:sz="8" w:space="3" w:color="000000" tmln="20, 20, 20, 0, 60"/>
                          <w:left w:val="single" w:sz="8" w:space="3" w:color="000000" tmln="20, 20, 20, 0, 60"/>
                          <w:bottom w:val="single" w:sz="8" w:space="3" w:color="000000" tmln="20, 20, 20, 0, 60"/>
                          <w:right w:val="single" w:sz="8" w:space="3" w:color="000000" tmln="20, 20, 20, 0, 60"/>
                          <w:between w:val="nil" w:sz="0" w:space="0" w:color="000000" tmln="20, 20, 20, 0, 0"/>
                        </w:pBdr>
                        <w:shd w:val="none"/>
                        <w:rPr>
                          <w:rFonts w:eastAsia="Times New Roman"/>
                          <w:b/>
                          <w:bCs/>
                          <w:sz w:val="28"/>
                          <w:szCs w:val="28"/>
                        </w:rPr>
                      </w:pPr>
                      <w:r>
                        <w:rPr>
                          <w:rFonts w:eastAsia="Times New Roman"/>
                          <w:b/>
                          <w:bCs/>
                          <w:sz w:val="28"/>
                          <w:szCs w:val="28"/>
                        </w:rPr>
                        <w:t>Nytt från Styrelsen</w:t>
                      </w:r>
                    </w:p>
                    <w:p>
                      <w:pPr>
                        <w:rPr>
                          <w:rFonts w:eastAsia="Times New Roman"/>
                          <w:sz w:val="28"/>
                          <w:szCs w:val="28"/>
                        </w:rPr>
                      </w:pPr>
                      <w:r>
                        <w:rPr>
                          <w:rFonts w:eastAsia="Times New Roman"/>
                          <w:sz w:val="28"/>
                          <w:szCs w:val="28"/>
                        </w:rPr>
                        <w:t>Det är med glädje vi konstaterar att föreningen fortsätter att växa och vi jobbar nu för att få till ytterligare en träningsyta på delar av parkeringen bakom ishallen.</w:t>
                      </w:r>
                    </w:p>
                    <w:p>
                      <w:pPr>
                        <w:rPr>
                          <w:rFonts w:eastAsia="Times New Roman"/>
                          <w:sz w:val="28"/>
                          <w:szCs w:val="28"/>
                        </w:rPr>
                      </w:pPr>
                      <w:r>
                        <w:rPr>
                          <w:rFonts w:eastAsia="Times New Roman"/>
                          <w:sz w:val="28"/>
                          <w:szCs w:val="28"/>
                        </w:rPr>
                        <w:t>Det är redan klart med finansiering från OBOS JUBEL som satsar 100.000 på projektet. Föreningen söker också stöd hos RF-SISU:s anläggningsfond samt hos Södra dalarnas sparbank. Om allt går i lås så ska den nya gräsytan invigas den 17/6 i samband med ett sammandrag med matcher för barn födda 14,15 och 16.</w:t>
                      </w:r>
                    </w:p>
                    <w:p>
                      <w:pPr>
                        <w:rPr>
                          <w:rFonts w:eastAsia="Times New Roman"/>
                          <w:sz w:val="28"/>
                          <w:szCs w:val="28"/>
                        </w:rPr>
                      </w:pPr>
                      <w:r>
                        <w:rPr>
                          <w:rFonts w:eastAsia="Times New Roman"/>
                          <w:sz w:val="28"/>
                          <w:szCs w:val="28"/>
                        </w:rPr>
                      </w:r>
                    </w:p>
                    <w:p>
                      <w:pPr>
                        <w:rPr>
                          <w:rFonts w:eastAsia="Times New Roman"/>
                          <w:sz w:val="28"/>
                          <w:szCs w:val="28"/>
                        </w:rPr>
                      </w:pPr>
                      <w:r>
                        <w:rPr>
                          <w:rFonts w:eastAsia="Times New Roman"/>
                          <w:sz w:val="28"/>
                          <w:szCs w:val="28"/>
                        </w:rPr>
                        <w:t>Andra viktiga datum att lägga på minnet:</w:t>
                      </w:r>
                    </w:p>
                    <w:p>
                      <w:pPr>
                        <w:numPr>
                          <w:ilvl w:val="0"/>
                          <w:numId w:val="1"/>
                        </w:numPr>
                        <w:ind w:left="360" w:hanging="360"/>
                        <w:rPr>
                          <w:rFonts w:eastAsia="Times New Roman"/>
                          <w:sz w:val="28"/>
                          <w:szCs w:val="28"/>
                        </w:rPr>
                      </w:pPr>
                      <w:r>
                        <w:rPr>
                          <w:rFonts w:eastAsia="Times New Roman"/>
                          <w:b/>
                          <w:bCs/>
                          <w:sz w:val="28"/>
                          <w:szCs w:val="28"/>
                        </w:rPr>
                        <w:t>15/4 Kick-off</w:t>
                      </w:r>
                      <w:r>
                        <w:rPr>
                          <w:rFonts w:eastAsia="Times New Roman"/>
                          <w:sz w:val="28"/>
                          <w:szCs w:val="28"/>
                        </w:rPr>
                        <w:t xml:space="preserve"> för alla förenings ledare</w:t>
                      </w:r>
                    </w:p>
                    <w:p>
                      <w:pPr>
                        <w:numPr>
                          <w:ilvl w:val="0"/>
                          <w:numId w:val="1"/>
                        </w:numPr>
                        <w:ind w:left="360" w:hanging="360"/>
                        <w:rPr>
                          <w:rFonts w:eastAsia="Times New Roman"/>
                          <w:sz w:val="28"/>
                          <w:szCs w:val="28"/>
                        </w:rPr>
                      </w:pPr>
                      <w:r>
                        <w:rPr>
                          <w:rFonts w:eastAsia="Times New Roman"/>
                          <w:b/>
                          <w:bCs/>
                          <w:sz w:val="28"/>
                          <w:szCs w:val="28"/>
                        </w:rPr>
                        <w:t>16/4 Bytardag</w:t>
                      </w:r>
                      <w:r>
                        <w:rPr>
                          <w:rFonts w:eastAsia="Times New Roman"/>
                          <w:sz w:val="28"/>
                          <w:szCs w:val="28"/>
                        </w:rPr>
                        <w:t xml:space="preserve"> på Klockarvallen där allmänheten inbjudes att både sälja och köpa idrotts- och fritidsutrustning</w:t>
                      </w:r>
                    </w:p>
                    <w:p>
                      <w:pPr>
                        <w:numPr>
                          <w:ilvl w:val="0"/>
                          <w:numId w:val="1"/>
                        </w:numPr>
                        <w:ind w:left="360" w:hanging="360"/>
                        <w:rPr>
                          <w:rFonts w:eastAsia="Times New Roman"/>
                          <w:sz w:val="28"/>
                          <w:szCs w:val="28"/>
                        </w:rPr>
                      </w:pPr>
                      <w:r>
                        <w:rPr>
                          <w:rFonts w:eastAsia="Times New Roman"/>
                          <w:b/>
                          <w:bCs/>
                          <w:sz w:val="28"/>
                          <w:szCs w:val="28"/>
                        </w:rPr>
                        <w:t>22/4 Städdag</w:t>
                      </w:r>
                      <w:r>
                        <w:rPr>
                          <w:rFonts w:eastAsia="Times New Roman"/>
                          <w:sz w:val="28"/>
                          <w:szCs w:val="28"/>
                        </w:rPr>
                        <w:t xml:space="preserve"> på Klockarvallen</w:t>
                      </w:r>
                    </w:p>
                    <w:p>
                      <w:pPr>
                        <w:numPr>
                          <w:ilvl w:val="0"/>
                          <w:numId w:val="1"/>
                        </w:numPr>
                        <w:ind w:left="360" w:hanging="360"/>
                        <w:rPr>
                          <w:rFonts w:eastAsia="Times New Roman"/>
                          <w:sz w:val="28"/>
                          <w:szCs w:val="28"/>
                        </w:rPr>
                      </w:pPr>
                      <w:r>
                        <w:rPr>
                          <w:rFonts w:eastAsia="Times New Roman"/>
                          <w:b/>
                          <w:bCs/>
                          <w:sz w:val="28"/>
                          <w:szCs w:val="28"/>
                        </w:rPr>
                        <w:t>27/5 Gul-svarta dagen</w:t>
                      </w:r>
                      <w:r>
                        <w:rPr>
                          <w:rFonts w:eastAsia="Times New Roman"/>
                          <w:sz w:val="28"/>
                          <w:szCs w:val="28"/>
                        </w:rPr>
                        <w:t>, en dag där föreningens alla dag samlas för att gemensamt spela fotboll, kiosk och grillning av hamburgare m.m.</w:t>
                      </w:r>
                    </w:p>
                  </w:txbxContent>
                </v:textbox>
              </v:shape>
            </w:pict>
          </mc:Fallback>
        </mc:AlternateContent>
      </w:r>
      <w:r>
        <w:rPr>
          <w:noProof/>
        </w:rPr>
        <mc:AlternateContent>
          <mc:Choice Requires="wps">
            <w:drawing>
              <wp:anchor distT="89535" distB="89535" distL="89535" distR="89535" simplePos="0" relativeHeight="251658244" behindDoc="0" locked="0" layoutInCell="0" hidden="0" allowOverlap="1">
                <wp:simplePos x="0" y="0"/>
                <wp:positionH relativeFrom="page">
                  <wp:posOffset>3742690</wp:posOffset>
                </wp:positionH>
                <wp:positionV relativeFrom="page">
                  <wp:posOffset>2030095</wp:posOffset>
                </wp:positionV>
                <wp:extent cx="2971800" cy="6325870"/>
                <wp:effectExtent l="0" t="0" r="0" b="0"/>
                <wp:wrapSquare wrapText="bothSides"/>
                <wp:docPr id="4" name="Textruta3"/>
                <wp:cNvGraphicFramePr/>
                <a:graphic xmlns:a="http://schemas.openxmlformats.org/drawingml/2006/main">
                  <a:graphicData uri="http://schemas.microsoft.com/office/word/2010/wordprocessingShape">
                    <wps:wsp>
                      <wps:cNvSpPr txBox="1">
                        <a:extLst>
                          <a:ext uri="smNativeData">
                            <sm:smNativeData xmlns:sm="smNativeData" val="SMDATA_14_2HoZZBMAAAAlAAAAEgAAAA0BAAAAkAAAAEgAAACQAAAASAAAAAAAAAAAAAAAAAAAAAEAAABQAAAAAAAAAAAA4D8AAAAAAADgPwAAAAAAAOA/AAAAAAAA4D8AAAAAAADgPwAAAAAAAOA/AAAAAAAA4D8AAAAAAADgPwAAAAAAAOA/AAAAAAAA4D8CAAAAjAAAAAAAAAAAAAAA////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NwPAAD/fwAA/38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ogAAAAAAAAAAAAAAAAAAAAAAAAYXAAAAAAAAAAAAAH0MAABIEgAA6iYAAAAAAAAGFwAAfQwAACgAAAAIAAAAAQAAAAIAAAA="/>
                          </a:ext>
                        </a:extLst>
                      </wps:cNvSpPr>
                      <wps:spPr>
                        <a:xfrm>
                          <a:off x="0" y="0"/>
                          <a:ext cx="2971800" cy="6325870"/>
                        </a:xfrm>
                        <a:prstGeom prst="rect">
                          <a:avLst/>
                        </a:prstGeom>
                        <a:noFill/>
                        <a:ln w="12700">
                          <a:noFill/>
                        </a:ln>
                      </wps:spPr>
                      <wps:txbx>
                        <w:txbxContent>
                          <w:p>
                            <w:pPr>
                              <w:spacing/>
                              <w:jc w:val="center"/>
                              <w:pBdr>
                                <w:top w:val="single" w:sz="8" w:space="3" w:color="000000" tmln="20, 20, 20, 0, 60"/>
                                <w:left w:val="single" w:sz="8" w:space="3" w:color="000000" tmln="20, 20, 20, 0, 60"/>
                                <w:bottom w:val="single" w:sz="8" w:space="3" w:color="000000" tmln="20, 20, 20, 0, 60"/>
                                <w:right w:val="single" w:sz="8" w:space="3" w:color="000000" tmln="20, 20, 20, 0, 60"/>
                                <w:between w:val="nil" w:sz="0" w:space="0" w:color="000000" tmln="20, 20, 20, 0, 0"/>
                              </w:pBdr>
                              <w:shd w:val="none"/>
                              <w:rPr>
                                <w:b/>
                                <w:bCs/>
                                <w:sz w:val="28"/>
                                <w:szCs w:val="28"/>
                              </w:rPr>
                            </w:pPr>
                            <w:r>
                              <w:rPr>
                                <w:b/>
                                <w:bCs/>
                                <w:sz w:val="28"/>
                                <w:szCs w:val="28"/>
                              </w:rPr>
                              <w:t>Vi behöver bli fler</w:t>
                            </w:r>
                          </w:p>
                          <w:p>
                            <w:pPr>
                              <w:rPr>
                                <w:sz w:val="28"/>
                                <w:szCs w:val="28"/>
                              </w:rPr>
                            </w:pPr>
                            <w:r>
                              <w:rPr>
                                <w:sz w:val="28"/>
                                <w:szCs w:val="28"/>
                              </w:rPr>
                              <w:t xml:space="preserve">Eftersom föreningen växer så behöver vi bli fler som hjälps åt. Vi har valt att organisera oss i arbetsgrupper. Grupperna leds av någon med styrelsetillhörighet och grupperna behöver fyllas på. Känner du att du vill göra en insats för stadsdelens barn och ungdomar så är du välkommen att höra av dig till vårt kansli på telefon 0226-800 07 vardagar mellan 10-14. Du kan även maila på </w:t>
                            </w:r>
                            <w:hyperlink r:id="rId8" w:history="1">
                              <w:r>
                                <w:rPr>
                                  <w:rStyle w:val="char1"/>
                                  <w:sz w:val="28"/>
                                  <w:szCs w:val="28"/>
                                </w:rPr>
                                <w:t>info@saif.nu</w:t>
                              </w:r>
                            </w:hyperlink>
                            <w:r>
                              <w:rPr>
                                <w:sz w:val="28"/>
                                <w:szCs w:val="28"/>
                              </w:rPr>
                              <w:t>. Våra arbetsgrupper är:</w:t>
                            </w:r>
                          </w:p>
                          <w:p>
                            <w:pPr>
                              <w:numPr>
                                <w:ilvl w:val="0"/>
                                <w:numId w:val="1"/>
                              </w:numPr>
                              <w:ind w:left="360" w:hanging="360"/>
                              <w:rPr>
                                <w:sz w:val="28"/>
                                <w:szCs w:val="28"/>
                              </w:rPr>
                            </w:pPr>
                            <w:r>
                              <w:rPr>
                                <w:sz w:val="28"/>
                                <w:szCs w:val="28"/>
                              </w:rPr>
                              <w:t>Ungdomsfotboll</w:t>
                            </w:r>
                          </w:p>
                          <w:p>
                            <w:pPr>
                              <w:numPr>
                                <w:ilvl w:val="0"/>
                                <w:numId w:val="1"/>
                              </w:numPr>
                              <w:ind w:left="360" w:hanging="360"/>
                              <w:rPr>
                                <w:sz w:val="28"/>
                                <w:szCs w:val="28"/>
                              </w:rPr>
                            </w:pPr>
                            <w:r>
                              <w:rPr>
                                <w:sz w:val="28"/>
                                <w:szCs w:val="28"/>
                              </w:rPr>
                              <w:t>Damfotboll</w:t>
                            </w:r>
                          </w:p>
                          <w:p>
                            <w:pPr>
                              <w:numPr>
                                <w:ilvl w:val="0"/>
                                <w:numId w:val="1"/>
                              </w:numPr>
                              <w:ind w:left="360" w:hanging="360"/>
                              <w:rPr>
                                <w:sz w:val="28"/>
                                <w:szCs w:val="28"/>
                              </w:rPr>
                            </w:pPr>
                            <w:r>
                              <w:rPr>
                                <w:sz w:val="28"/>
                                <w:szCs w:val="28"/>
                              </w:rPr>
                              <w:t>Herrfotboll</w:t>
                            </w:r>
                          </w:p>
                          <w:p>
                            <w:pPr>
                              <w:numPr>
                                <w:ilvl w:val="0"/>
                                <w:numId w:val="1"/>
                              </w:numPr>
                              <w:ind w:left="360" w:hanging="360"/>
                              <w:rPr>
                                <w:sz w:val="28"/>
                                <w:szCs w:val="28"/>
                              </w:rPr>
                            </w:pPr>
                            <w:r>
                              <w:rPr>
                                <w:sz w:val="28"/>
                                <w:szCs w:val="28"/>
                              </w:rPr>
                              <w:t>Utveckling och utbildning</w:t>
                            </w:r>
                          </w:p>
                          <w:p>
                            <w:pPr>
                              <w:numPr>
                                <w:ilvl w:val="0"/>
                                <w:numId w:val="1"/>
                              </w:numPr>
                              <w:ind w:left="360" w:hanging="360"/>
                              <w:rPr>
                                <w:sz w:val="28"/>
                                <w:szCs w:val="28"/>
                              </w:rPr>
                            </w:pPr>
                            <w:r>
                              <w:rPr>
                                <w:sz w:val="28"/>
                                <w:szCs w:val="28"/>
                              </w:rPr>
                              <w:t>Anläggning</w:t>
                            </w:r>
                          </w:p>
                          <w:p>
                            <w:pPr>
                              <w:numPr>
                                <w:ilvl w:val="0"/>
                                <w:numId w:val="1"/>
                              </w:numPr>
                              <w:ind w:left="360" w:hanging="360"/>
                              <w:rPr>
                                <w:sz w:val="28"/>
                                <w:szCs w:val="28"/>
                              </w:rPr>
                            </w:pPr>
                            <w:r>
                              <w:rPr>
                                <w:sz w:val="28"/>
                                <w:szCs w:val="28"/>
                              </w:rPr>
                              <w:t>Sponsring</w:t>
                            </w:r>
                          </w:p>
                          <w:p>
                            <w:pPr>
                              <w:numPr>
                                <w:ilvl w:val="0"/>
                                <w:numId w:val="1"/>
                              </w:numPr>
                              <w:ind w:left="360" w:hanging="360"/>
                              <w:rPr>
                                <w:sz w:val="28"/>
                                <w:szCs w:val="28"/>
                              </w:rPr>
                            </w:pPr>
                            <w:r>
                              <w:rPr>
                                <w:sz w:val="28"/>
                                <w:szCs w:val="28"/>
                              </w:rPr>
                              <w:t>Kommunikation</w:t>
                            </w:r>
                          </w:p>
                          <w:p>
                            <w:pPr>
                              <w:rPr>
                                <w:sz w:val="28"/>
                                <w:szCs w:val="28"/>
                              </w:rPr>
                            </w:pPr>
                            <w:r>
                              <w:rPr>
                                <w:sz w:val="28"/>
                                <w:szCs w:val="28"/>
                              </w:rPr>
                              <w:br w:type="textWrapping"/>
                              <w:t>Du behöver alltså inte kunna något om fotboll för att bidra eftersom det finns så många arbetsuppgifter utanför själva fotbollen.</w:t>
                            </w:r>
                          </w:p>
                          <w:p>
                            <w:pPr>
                              <w:rPr>
                                <w:sz w:val="28"/>
                                <w:szCs w:val="28"/>
                              </w:rPr>
                            </w:pPr>
                            <w:r>
                              <w:rPr>
                                <w:sz w:val="28"/>
                                <w:szCs w:val="28"/>
                              </w:rPr>
                            </w:r>
                          </w:p>
                          <w:p>
                            <w:pPr>
                              <w:rPr>
                                <w:sz w:val="28"/>
                                <w:szCs w:val="28"/>
                              </w:rPr>
                            </w:pPr>
                            <w:r>
                              <w:rPr>
                                <w:sz w:val="28"/>
                                <w:szCs w:val="28"/>
                              </w:rPr>
                              <w:t>Vi vill sträva mot att fler ska göra mindre.</w:t>
                            </w:r>
                          </w:p>
                          <w:p>
                            <w:pPr>
                              <w:rPr>
                                <w:sz w:val="28"/>
                                <w:szCs w:val="28"/>
                              </w:rPr>
                            </w:pPr>
                            <w:r>
                              <w:rPr>
                                <w:sz w:val="28"/>
                                <w:szCs w:val="28"/>
                              </w:rPr>
                              <w:t>Välkommen till vår föreningsgemenskap!</w:t>
                            </w:r>
                          </w:p>
                          <w:p>
                            <w:pPr>
                              <w:numPr>
                                <w:ilvl w:val="0"/>
                                <w:numId w:val="0"/>
                              </w:numPr>
                              <w:ind w:left="360" w:firstLine="0"/>
                              <w:rPr>
                                <w:sz w:val="28"/>
                                <w:szCs w:val="28"/>
                              </w:rPr>
                            </w:pPr>
                            <w:r>
                              <w:rPr>
                                <w:sz w:val="28"/>
                                <w:szCs w:val="28"/>
                              </w:rPr>
                            </w:r>
                          </w:p>
                        </w:txbxContent>
                      </wps:txbx>
                      <wps:bodyPr spcFirstLastPara="1" vertOverflow="clip" horzOverflow="clip" upright="1">
                        <a:prstTxWarp prst="textNoShape">
                          <a:avLst/>
                        </a:prstTxWarp>
                        <a:spAutoFit/>
                      </wps:bodyPr>
                    </wps:wsp>
                  </a:graphicData>
                </a:graphic>
              </wp:anchor>
            </w:drawing>
          </mc:Choice>
          <mc:Fallback>
            <w:pict>
              <v:shape id="Textruta3" o:spid="_x0000_s1028" type="#_x0000_t202" style="position:absolute;margin-left:294.70pt;margin-top:159.85pt;mso-position-horizontal-relative:page;mso-position-vertical-relative:page;width:234.00pt;height:498.10pt;z-index:251658244;mso-wrap-distance-left:7.05pt;mso-wrap-distance-top:7.05pt;mso-wrap-distance-right:7.05pt;mso-wrap-distance-bottom:7.05pt;mso-wrap-style:square" stroked="f" filled="f" v:ext="SMDATA_14_2HoZZBMAAAAlAAAAEgAAAA0BAAAAkAAAAEgAAACQAAAASAAAAAAAAAAAAAAAAAAAAAEAAABQAAAAAAAAAAAA4D8AAAAAAADgPwAAAAAAAOA/AAAAAAAA4D8AAAAAAADgPwAAAAAAAOA/AAAAAAAA4D8AAAAAAADgPwAAAAAAAOA/AAAAAAAA4D8CAAAAjAAAAAAAAAAAAAAA////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NwPAAD/fwAA/38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ogAAAAAAAAAAAAAAAAAAAAAAAAYXAAAAAAAAAAAAAH0MAABIEgAA6iYAAAAAAAAGFwAAfQwAACgAAAAIAAAAAQAAAAIAAAA=" o:insetmode="custom">
                <w10:wrap type="square" anchorx="page" anchory="page"/>
                <v:textbox style="mso-fit-shape-to-text:t" inset="2.8pt,2.8pt,2.8pt,2.8pt">
                  <w:txbxContent>
                    <w:p>
                      <w:pPr>
                        <w:spacing/>
                        <w:jc w:val="center"/>
                        <w:pBdr>
                          <w:top w:val="single" w:sz="8" w:space="3" w:color="000000" tmln="20, 20, 20, 0, 60"/>
                          <w:left w:val="single" w:sz="8" w:space="3" w:color="000000" tmln="20, 20, 20, 0, 60"/>
                          <w:bottom w:val="single" w:sz="8" w:space="3" w:color="000000" tmln="20, 20, 20, 0, 60"/>
                          <w:right w:val="single" w:sz="8" w:space="3" w:color="000000" tmln="20, 20, 20, 0, 60"/>
                          <w:between w:val="nil" w:sz="0" w:space="0" w:color="000000" tmln="20, 20, 20, 0, 0"/>
                        </w:pBdr>
                        <w:shd w:val="none"/>
                        <w:rPr>
                          <w:b/>
                          <w:bCs/>
                          <w:sz w:val="28"/>
                          <w:szCs w:val="28"/>
                        </w:rPr>
                      </w:pPr>
                      <w:r>
                        <w:rPr>
                          <w:b/>
                          <w:bCs/>
                          <w:sz w:val="28"/>
                          <w:szCs w:val="28"/>
                        </w:rPr>
                        <w:t>Vi behöver bli fler</w:t>
                      </w:r>
                    </w:p>
                    <w:p>
                      <w:pPr>
                        <w:rPr>
                          <w:sz w:val="28"/>
                          <w:szCs w:val="28"/>
                        </w:rPr>
                      </w:pPr>
                      <w:r>
                        <w:rPr>
                          <w:sz w:val="28"/>
                          <w:szCs w:val="28"/>
                        </w:rPr>
                        <w:t xml:space="preserve">Eftersom föreningen växer så behöver vi bli fler som hjälps åt. Vi har valt att organisera oss i arbetsgrupper. Grupperna leds av någon med styrelsetillhörighet och grupperna behöver fyllas på. Känner du att du vill göra en insats för stadsdelens barn och ungdomar så är du välkommen att höra av dig till vårt kansli på telefon 0226-800 07 vardagar mellan 10-14. Du kan även maila på </w:t>
                      </w:r>
                      <w:hyperlink r:id="rId8" w:history="1">
                        <w:r>
                          <w:rPr>
                            <w:rStyle w:val="char1"/>
                            <w:sz w:val="28"/>
                            <w:szCs w:val="28"/>
                          </w:rPr>
                          <w:t>info@saif.nu</w:t>
                        </w:r>
                      </w:hyperlink>
                      <w:r>
                        <w:rPr>
                          <w:sz w:val="28"/>
                          <w:szCs w:val="28"/>
                        </w:rPr>
                        <w:t>. Våra arbetsgrupper är:</w:t>
                      </w:r>
                    </w:p>
                    <w:p>
                      <w:pPr>
                        <w:numPr>
                          <w:ilvl w:val="0"/>
                          <w:numId w:val="1"/>
                        </w:numPr>
                        <w:ind w:left="360" w:hanging="360"/>
                        <w:rPr>
                          <w:sz w:val="28"/>
                          <w:szCs w:val="28"/>
                        </w:rPr>
                      </w:pPr>
                      <w:r>
                        <w:rPr>
                          <w:sz w:val="28"/>
                          <w:szCs w:val="28"/>
                        </w:rPr>
                        <w:t>Ungdomsfotboll</w:t>
                      </w:r>
                    </w:p>
                    <w:p>
                      <w:pPr>
                        <w:numPr>
                          <w:ilvl w:val="0"/>
                          <w:numId w:val="1"/>
                        </w:numPr>
                        <w:ind w:left="360" w:hanging="360"/>
                        <w:rPr>
                          <w:sz w:val="28"/>
                          <w:szCs w:val="28"/>
                        </w:rPr>
                      </w:pPr>
                      <w:r>
                        <w:rPr>
                          <w:sz w:val="28"/>
                          <w:szCs w:val="28"/>
                        </w:rPr>
                        <w:t>Damfotboll</w:t>
                      </w:r>
                    </w:p>
                    <w:p>
                      <w:pPr>
                        <w:numPr>
                          <w:ilvl w:val="0"/>
                          <w:numId w:val="1"/>
                        </w:numPr>
                        <w:ind w:left="360" w:hanging="360"/>
                        <w:rPr>
                          <w:sz w:val="28"/>
                          <w:szCs w:val="28"/>
                        </w:rPr>
                      </w:pPr>
                      <w:r>
                        <w:rPr>
                          <w:sz w:val="28"/>
                          <w:szCs w:val="28"/>
                        </w:rPr>
                        <w:t>Herrfotboll</w:t>
                      </w:r>
                    </w:p>
                    <w:p>
                      <w:pPr>
                        <w:numPr>
                          <w:ilvl w:val="0"/>
                          <w:numId w:val="1"/>
                        </w:numPr>
                        <w:ind w:left="360" w:hanging="360"/>
                        <w:rPr>
                          <w:sz w:val="28"/>
                          <w:szCs w:val="28"/>
                        </w:rPr>
                      </w:pPr>
                      <w:r>
                        <w:rPr>
                          <w:sz w:val="28"/>
                          <w:szCs w:val="28"/>
                        </w:rPr>
                        <w:t>Utveckling och utbildning</w:t>
                      </w:r>
                    </w:p>
                    <w:p>
                      <w:pPr>
                        <w:numPr>
                          <w:ilvl w:val="0"/>
                          <w:numId w:val="1"/>
                        </w:numPr>
                        <w:ind w:left="360" w:hanging="360"/>
                        <w:rPr>
                          <w:sz w:val="28"/>
                          <w:szCs w:val="28"/>
                        </w:rPr>
                      </w:pPr>
                      <w:r>
                        <w:rPr>
                          <w:sz w:val="28"/>
                          <w:szCs w:val="28"/>
                        </w:rPr>
                        <w:t>Anläggning</w:t>
                      </w:r>
                    </w:p>
                    <w:p>
                      <w:pPr>
                        <w:numPr>
                          <w:ilvl w:val="0"/>
                          <w:numId w:val="1"/>
                        </w:numPr>
                        <w:ind w:left="360" w:hanging="360"/>
                        <w:rPr>
                          <w:sz w:val="28"/>
                          <w:szCs w:val="28"/>
                        </w:rPr>
                      </w:pPr>
                      <w:r>
                        <w:rPr>
                          <w:sz w:val="28"/>
                          <w:szCs w:val="28"/>
                        </w:rPr>
                        <w:t>Sponsring</w:t>
                      </w:r>
                    </w:p>
                    <w:p>
                      <w:pPr>
                        <w:numPr>
                          <w:ilvl w:val="0"/>
                          <w:numId w:val="1"/>
                        </w:numPr>
                        <w:ind w:left="360" w:hanging="360"/>
                        <w:rPr>
                          <w:sz w:val="28"/>
                          <w:szCs w:val="28"/>
                        </w:rPr>
                      </w:pPr>
                      <w:r>
                        <w:rPr>
                          <w:sz w:val="28"/>
                          <w:szCs w:val="28"/>
                        </w:rPr>
                        <w:t>Kommunikation</w:t>
                      </w:r>
                    </w:p>
                    <w:p>
                      <w:pPr>
                        <w:rPr>
                          <w:sz w:val="28"/>
                          <w:szCs w:val="28"/>
                        </w:rPr>
                      </w:pPr>
                      <w:r>
                        <w:rPr>
                          <w:sz w:val="28"/>
                          <w:szCs w:val="28"/>
                        </w:rPr>
                        <w:br w:type="textWrapping"/>
                        <w:t>Du behöver alltså inte kunna något om fotboll för att bidra eftersom det finns så många arbetsuppgifter utanför själva fotbollen.</w:t>
                      </w:r>
                    </w:p>
                    <w:p>
                      <w:pPr>
                        <w:rPr>
                          <w:sz w:val="28"/>
                          <w:szCs w:val="28"/>
                        </w:rPr>
                      </w:pPr>
                      <w:r>
                        <w:rPr>
                          <w:sz w:val="28"/>
                          <w:szCs w:val="28"/>
                        </w:rPr>
                      </w:r>
                    </w:p>
                    <w:p>
                      <w:pPr>
                        <w:rPr>
                          <w:sz w:val="28"/>
                          <w:szCs w:val="28"/>
                        </w:rPr>
                      </w:pPr>
                      <w:r>
                        <w:rPr>
                          <w:sz w:val="28"/>
                          <w:szCs w:val="28"/>
                        </w:rPr>
                        <w:t>Vi vill sträva mot att fler ska göra mindre.</w:t>
                      </w:r>
                    </w:p>
                    <w:p>
                      <w:pPr>
                        <w:rPr>
                          <w:sz w:val="28"/>
                          <w:szCs w:val="28"/>
                        </w:rPr>
                      </w:pPr>
                      <w:r>
                        <w:rPr>
                          <w:sz w:val="28"/>
                          <w:szCs w:val="28"/>
                        </w:rPr>
                        <w:t>Välkommen till vår föreningsgemenskap!</w:t>
                      </w:r>
                    </w:p>
                    <w:p>
                      <w:pPr>
                        <w:numPr>
                          <w:ilvl w:val="0"/>
                          <w:numId w:val="0"/>
                        </w:numPr>
                        <w:ind w:left="360" w:firstLine="0"/>
                        <w:rPr>
                          <w:sz w:val="28"/>
                          <w:szCs w:val="28"/>
                        </w:rPr>
                      </w:pPr>
                      <w:r>
                        <w:rPr>
                          <w:sz w:val="28"/>
                          <w:szCs w:val="28"/>
                        </w:rPr>
                      </w:r>
                    </w:p>
                  </w:txbxContent>
                </v:textbox>
              </v:shape>
            </w:pict>
          </mc:Fallback>
        </mc:AlternateContent>
      </w:r>
      <w:r>
        <w:rPr>
          <w:noProof/>
        </w:rPr>
        <mc:AlternateContent>
          <mc:Choice Requires="wps">
            <w:drawing>
              <wp:anchor distT="89535" distB="89535" distL="89535" distR="89535" simplePos="0" relativeHeight="251658245" behindDoc="0" locked="0" layoutInCell="0" hidden="0" allowOverlap="1">
                <wp:simplePos x="0" y="0"/>
                <wp:positionH relativeFrom="page">
                  <wp:posOffset>789940</wp:posOffset>
                </wp:positionH>
                <wp:positionV relativeFrom="page">
                  <wp:posOffset>8449945</wp:posOffset>
                </wp:positionV>
                <wp:extent cx="5924550" cy="1511300"/>
                <wp:effectExtent l="0" t="0" r="0" b="0"/>
                <wp:wrapSquare wrapText="bothSides"/>
                <wp:docPr id="5" name="Textruta4"/>
                <wp:cNvGraphicFramePr/>
                <a:graphic xmlns:a="http://schemas.openxmlformats.org/drawingml/2006/main">
                  <a:graphicData uri="http://schemas.microsoft.com/office/word/2010/wordprocessingShape">
                    <wps:wsp>
                      <wps:cNvSpPr txBox="1">
                        <a:extLst>
                          <a:ext uri="smNativeData">
                            <sm:smNativeData xmlns:sm="smNativeData" val="SMDATA_14_2HoZZBMAAAAlAAAAEgAAAA0BAAAAkAAAAEgAAACQAAAASAAAAAAAAAAAAAAAAAAAAAEAAABQAAAAAAAAAAAA4D8AAAAAAADgPwAAAAAAAOA/AAAAAAAA4D8AAAAAAADgPwAAAAAAAOA/AAAAAAAA4D8AAAAAAADgPwAAAAAAAOA/AAAAAAAA4D8CAAAAjAAAAAAAAAAAAAAA////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EwJAAD/fwAA/38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ogAAAAAAAAAAAAAAAAAAAAAAANwEAAAAAAAAAAAAAPszAAByJAAATAkAAAAAAADcBAAA+zMAACgAAAAIAAAAAQAAAAIAAAA="/>
                          </a:ext>
                        </a:extLst>
                      </wps:cNvSpPr>
                      <wps:spPr>
                        <a:xfrm>
                          <a:off x="0" y="0"/>
                          <a:ext cx="5924550" cy="1511300"/>
                        </a:xfrm>
                        <a:prstGeom prst="rect">
                          <a:avLst/>
                        </a:prstGeom>
                        <a:noFill/>
                        <a:ln w="12700">
                          <a:noFill/>
                        </a:ln>
                      </wps:spPr>
                      <wps:txbx>
                        <w:txbxContent>
                          <w:p>
                            <w:pPr>
                              <w:spacing/>
                              <w:jc w:val="center"/>
                              <w:pBdr>
                                <w:top w:val="single" w:sz="8" w:space="3" w:color="000000" tmln="20, 20, 20, 0, 60"/>
                                <w:left w:val="single" w:sz="8" w:space="3" w:color="000000" tmln="20, 20, 20, 0, 60"/>
                                <w:bottom w:val="single" w:sz="8" w:space="3" w:color="000000" tmln="20, 20, 20, 0, 60"/>
                                <w:right w:val="single" w:sz="8" w:space="3" w:color="000000" tmln="20, 20, 20, 0, 60"/>
                                <w:between w:val="nil" w:sz="0" w:space="0" w:color="000000" tmln="20, 20, 20, 0, 0"/>
                              </w:pBdr>
                              <w:shd w:val="none"/>
                              <w:rPr>
                                <w:b/>
                                <w:bCs/>
                                <w:sz w:val="28"/>
                                <w:szCs w:val="28"/>
                              </w:rPr>
                            </w:pPr>
                            <w:r>
                              <w:rPr>
                                <w:b/>
                                <w:bCs/>
                                <w:sz w:val="28"/>
                                <w:szCs w:val="28"/>
                              </w:rPr>
                              <w:t>Föräldramöten</w:t>
                            </w:r>
                          </w:p>
                          <w:p>
                            <w:pPr>
                              <w:rPr>
                                <w:sz w:val="28"/>
                                <w:szCs w:val="28"/>
                              </w:rPr>
                            </w:pPr>
                            <w:r>
                              <w:rPr>
                                <w:sz w:val="28"/>
                                <w:szCs w:val="28"/>
                              </w:rPr>
                              <w:t>Under våren kommer föreningen att arrangera föräldramöten i samtliga ungdomslag. Vi vill nå ut till vårdnadshavare med vad vi gör och står för. Vår policy kommer att gås igenom och alla kommer eatt få en inblick i Svenska Fotbollförbundets värdegrund ”Spela, lek och lär”. Inbjudan kommer via respektive lags ledare.</w:t>
                            </w:r>
                          </w:p>
                        </w:txbxContent>
                      </wps:txbx>
                      <wps:bodyPr spcFirstLastPara="1" vertOverflow="clip" horzOverflow="clip" upright="1">
                        <a:prstTxWarp prst="textNoShape">
                          <a:avLst/>
                        </a:prstTxWarp>
                        <a:spAutoFit/>
                      </wps:bodyPr>
                    </wps:wsp>
                  </a:graphicData>
                </a:graphic>
              </wp:anchor>
            </w:drawing>
          </mc:Choice>
          <mc:Fallback>
            <w:pict>
              <v:shape id="Textruta4" o:spid="_x0000_s1029" type="#_x0000_t202" style="position:absolute;margin-left:62.20pt;margin-top:665.35pt;mso-position-horizontal-relative:page;mso-position-vertical-relative:page;width:466.50pt;height:119.00pt;z-index:251658245;mso-wrap-distance-left:7.05pt;mso-wrap-distance-top:7.05pt;mso-wrap-distance-right:7.05pt;mso-wrap-distance-bottom:7.05pt;mso-wrap-style:square" stroked="f" filled="f" v:ext="SMDATA_14_2HoZZBMAAAAlAAAAEgAAAA0BAAAAkAAAAEgAAACQAAAASAAAAAAAAAAAAAAAAAAAAAEAAABQAAAAAAAAAAAA4D8AAAAAAADgPwAAAAAAAOA/AAAAAAAA4D8AAAAAAADgPwAAAAAAAOA/AAAAAAAA4D8AAAAAAADgPwAAAAAAAOA/AAAAAAAA4D8CAAAAjAAAAAAAAAAAAAAA////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EwJAAD/fwAA/38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ogAAAAAAAAAAAAAAAAAAAAAAANwEAAAAAAAAAAAAAPszAAByJAAATAkAAAAAAADcBAAA+zMAACgAAAAIAAAAAQAAAAIAAAA=" o:insetmode="custom">
                <w10:wrap type="square" anchorx="page" anchory="page"/>
                <v:textbox style="mso-fit-shape-to-text:t" inset="2.8pt,2.8pt,2.8pt,2.8pt">
                  <w:txbxContent>
                    <w:p>
                      <w:pPr>
                        <w:spacing/>
                        <w:jc w:val="center"/>
                        <w:pBdr>
                          <w:top w:val="single" w:sz="8" w:space="3" w:color="000000" tmln="20, 20, 20, 0, 60"/>
                          <w:left w:val="single" w:sz="8" w:space="3" w:color="000000" tmln="20, 20, 20, 0, 60"/>
                          <w:bottom w:val="single" w:sz="8" w:space="3" w:color="000000" tmln="20, 20, 20, 0, 60"/>
                          <w:right w:val="single" w:sz="8" w:space="3" w:color="000000" tmln="20, 20, 20, 0, 60"/>
                          <w:between w:val="nil" w:sz="0" w:space="0" w:color="000000" tmln="20, 20, 20, 0, 0"/>
                        </w:pBdr>
                        <w:shd w:val="none"/>
                        <w:rPr>
                          <w:b/>
                          <w:bCs/>
                          <w:sz w:val="28"/>
                          <w:szCs w:val="28"/>
                        </w:rPr>
                      </w:pPr>
                      <w:r>
                        <w:rPr>
                          <w:b/>
                          <w:bCs/>
                          <w:sz w:val="28"/>
                          <w:szCs w:val="28"/>
                        </w:rPr>
                        <w:t>Föräldramöten</w:t>
                      </w:r>
                    </w:p>
                    <w:p>
                      <w:pPr>
                        <w:rPr>
                          <w:sz w:val="28"/>
                          <w:szCs w:val="28"/>
                        </w:rPr>
                      </w:pPr>
                      <w:r>
                        <w:rPr>
                          <w:sz w:val="28"/>
                          <w:szCs w:val="28"/>
                        </w:rPr>
                        <w:t>Under våren kommer föreningen att arrangera föräldramöten i samtliga ungdomslag. Vi vill nå ut till vårdnadshavare med vad vi gör och står för. Vår policy kommer att gås igenom och alla kommer eatt få en inblick i Svenska Fotbollförbundets värdegrund ”Spela, lek och lär”. Inbjudan kommer via respektive lags ledare.</w:t>
                      </w:r>
                    </w:p>
                  </w:txbxContent>
                </v:textbox>
              </v:shape>
            </w:pict>
          </mc:Fallback>
        </mc:AlternateContent>
      </w:r>
      <w:r>
        <w:rPr>
          <w:noProof/>
        </w:rPr>
        <w:drawing>
          <wp:inline distT="0" distB="0" distL="0" distR="0">
            <wp:extent cx="6120765" cy="1036320"/>
            <wp:effectExtent l="0" t="0" r="0" b="0"/>
            <wp:docPr id="1"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pic:cNvPicPr>
                      <a:picLocks noChangeAspect="1"/>
                      <a:extLst>
                        <a:ext uri="smNativeData">
                          <sm:smNativeData xmlns:sm="smNativeData" val="SMDATA_16_2HoZZ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IIAAAAAAAAAAAAAAQAAAAAAAAAAAAAAAQAAAAAAAAAAAAAApyUAAGAGAAAAAAAAAAAAAAAAAAAoAAAACAAAAAEAAAABAAAA"/>
                        </a:ext>
                      </a:extLst>
                    </pic:cNvPicPr>
                  </pic:nvPicPr>
                  <pic:blipFill>
                    <a:blip r:embed="rId9"/>
                    <a:stretch>
                      <a:fillRect/>
                    </a:stretch>
                  </pic:blipFill>
                  <pic:spPr>
                    <a:xfrm>
                      <a:off x="0" y="0"/>
                      <a:ext cx="6120765" cy="1036320"/>
                    </a:xfrm>
                    <a:prstGeom prst="rect">
                      <a:avLst/>
                    </a:prstGeom>
                    <a:noFill/>
                    <a:ln w="12700">
                      <a:noFill/>
                    </a:ln>
                  </pic:spPr>
                </pic:pic>
              </a:graphicData>
            </a:graphic>
          </wp:inline>
        </w:drawing>
      </w:r>
      <w:r/>
    </w:p>
    <w:sectPr>
      <w:footnotePr>
        <w:pos w:val="pageBottom"/>
        <w:numFmt w:val="decimal"/>
        <w:numStart w:val="1"/>
        <w:numRestart w:val="continuous"/>
      </w:footnotePr>
      <w:endnotePr>
        <w:pos w:val="docEnd"/>
        <w:numFmt w:val="lowerRoman"/>
        <w:numStart w:val="1"/>
        <w:numRestart w:val="continuous"/>
      </w:endnotePr>
      <w:type w:val="continuous"/>
      <w:pgSz w:h="16839" w:w="11907"/>
      <w:pgMar w:left="1134" w:top="1134" w:right="1134" w:bottom="1134"/>
      <w:paperSrc w:first="0" w:other="0" a="0" b="0"/>
      <w:pgNumType w:fmt="decimal"/>
      <w:tmGutter w:val="1"/>
      <w:mirrorMargins w:val="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Wingdings">
    <w:panose1 w:val="05000000000000000000"/>
    <w:charset w:val="02"/>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Bullet 1"/>
    <w:lvl w:ilvl="0">
      <w:numFmt w:val="bullet"/>
      <w:lvlText w:val=""/>
      <w:lvlJc w:val="left"/>
      <w:pPr>
        <w:tabs>
          <w:tab w:val="num" w:pos="360"/>
        </w:tabs>
        <w:ind w:left="360" w:hanging="360"/>
      </w:pPr>
      <w:rPr>
        <w:rFonts w:ascii="Wingdings" w:hAnsi="Wingdings" w:eastAsia="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 w:pos="below" w:numFmt="decimal"/>
    <w:caption w:name="Figur" w:pos="below" w:numFmt="decimal"/>
    <w:caption w:name="Bild"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30"/>
    <o:shapelayout v:ext="edit">
      <o:rules v:ext="edit"/>
    </o:shapelayout>
  </w:shapeDefaults>
  <w:tmPrefOne w:val="16"/>
  <w:tmPrefTwo w:val="1"/>
  <w:tmFmtPref w:val="54533195"/>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1"/>
    <w:tmLastPosCaret>
      <w:tmLastPosPgfIdx w:val="0"/>
      <w:tmLastPosIdx w:val="13"/>
    </w:tmLastPosCaret>
    <w:tmLastPosAnchor>
      <w:tmLastPosPgfIdx w:val="0"/>
      <w:tmLastPosIdx w:val="0"/>
    </w:tmLastPosAnchor>
    <w:tmLastPosTblRect w:left="0" w:top="0" w:right="0" w:bottom="0"/>
  </w:tmLastPos>
  <w:tmAppRevision w:date="1679391448" w:val="106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sv-s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character" w:styleId="char1">
    <w:name w:val="Hyperlink"/>
    <w:rPr>
      <w:color w:val="0000ff"/>
      <w:u w:color="auto" w:val="single"/>
    </w:rPr>
  </w:style>
  <w:style w:type="table" w:default="1" w:styleId="TableNormal">
    <w:name w:val="Normal tabell"/>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sv-s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character" w:styleId="char1">
    <w:name w:val="Hyperlink"/>
    <w:rPr>
      <w:color w:val="0000ff"/>
      <w:u w:color="auto" w:val="single"/>
    </w:rPr>
  </w:style>
  <w:style w:type="table" w:default="1" w:styleId="TableNormal">
    <w:name w:val="Normal tabell"/>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mailto:info@saif.nu"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2023-03-21T08:57:29Z</dcterms:created>
  <dcterms:modified xsi:type="dcterms:W3CDTF">2023-03-21T09:37:28Z</dcterms:modified>
</cp:coreProperties>
</file>