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2CF6" w14:textId="77777777" w:rsidR="002E15F4" w:rsidRDefault="007F2205" w:rsidP="002E15F4">
      <w:pPr>
        <w:rPr>
          <w:b/>
        </w:rPr>
      </w:pPr>
      <w:r>
        <w:rPr>
          <w:b/>
          <w:noProof/>
          <w:sz w:val="28"/>
          <w:szCs w:val="28"/>
        </w:rPr>
        <w:drawing>
          <wp:anchor distT="0" distB="0" distL="114300" distR="114300" simplePos="0" relativeHeight="251663360" behindDoc="1" locked="0" layoutInCell="1" allowOverlap="1" wp14:anchorId="00618460" wp14:editId="6905C479">
            <wp:simplePos x="0" y="0"/>
            <wp:positionH relativeFrom="margin">
              <wp:align>center</wp:align>
            </wp:positionH>
            <wp:positionV relativeFrom="paragraph">
              <wp:posOffset>-756920</wp:posOffset>
            </wp:positionV>
            <wp:extent cx="1905000" cy="1000125"/>
            <wp:effectExtent l="19050" t="0" r="19050" b="333375"/>
            <wp:wrapNone/>
            <wp:docPr id="5" name="Bildobjekt 5" descr="En bild som visar utomhus, tecken, grön, spelkasin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lem_793669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F7B4688" w14:textId="0641D455" w:rsidR="00785662" w:rsidRPr="002E15F4" w:rsidRDefault="0053070E" w:rsidP="002E15F4">
      <w:pPr>
        <w:ind w:firstLine="1304"/>
        <w:rPr>
          <w:b/>
        </w:rPr>
      </w:pPr>
      <w:r>
        <w:rPr>
          <w:b/>
          <w:sz w:val="32"/>
          <w:szCs w:val="32"/>
        </w:rPr>
        <w:t xml:space="preserve">Skyltreklam </w:t>
      </w:r>
      <w:r w:rsidR="008D33CA" w:rsidRPr="00185991">
        <w:rPr>
          <w:b/>
          <w:sz w:val="32"/>
          <w:szCs w:val="32"/>
        </w:rPr>
        <w:t xml:space="preserve">Nickback </w:t>
      </w:r>
      <w:r w:rsidR="002E15F4">
        <w:rPr>
          <w:b/>
          <w:sz w:val="32"/>
          <w:szCs w:val="32"/>
        </w:rPr>
        <w:t>A</w:t>
      </w:r>
      <w:r w:rsidR="008D33CA" w:rsidRPr="00185991">
        <w:rPr>
          <w:b/>
          <w:sz w:val="32"/>
          <w:szCs w:val="32"/>
        </w:rPr>
        <w:t>rena säsongen 2019/2020</w:t>
      </w:r>
    </w:p>
    <w:p w14:paraId="247B01C8" w14:textId="07BF97AA" w:rsidR="006A491D" w:rsidRDefault="00785662" w:rsidP="002E15F4">
      <w:pPr>
        <w:rPr>
          <w:sz w:val="28"/>
          <w:szCs w:val="28"/>
        </w:rPr>
      </w:pPr>
      <w:r w:rsidRPr="00185991">
        <w:rPr>
          <w:sz w:val="28"/>
          <w:szCs w:val="28"/>
        </w:rPr>
        <w:t>Valbo HC är en förening med en fantastisk bredd och lokalt engagemang. Vi har som ambition att utveckla ungdomsspelare i en trevlig och stimulerande miljö samt att stötta elitsatsning för ambitiösa juniorer och seniorer från Gästrikland.</w:t>
      </w:r>
    </w:p>
    <w:p w14:paraId="0CA9DA95" w14:textId="45A54DBE" w:rsidR="002E15F4" w:rsidRDefault="008776E5" w:rsidP="002E15F4">
      <w:pPr>
        <w:jc w:val="center"/>
        <w:rPr>
          <w:sz w:val="28"/>
          <w:szCs w:val="28"/>
        </w:rPr>
      </w:pPr>
      <w:r w:rsidRPr="00185991">
        <w:rPr>
          <w:sz w:val="28"/>
          <w:szCs w:val="28"/>
        </w:rPr>
        <w:t>Som partner och sponsor stödjer du därmed en fantastiskt fin ungdom</w:t>
      </w:r>
      <w:r w:rsidR="007F2205" w:rsidRPr="00185991">
        <w:rPr>
          <w:sz w:val="28"/>
          <w:szCs w:val="28"/>
        </w:rPr>
        <w:t>s, junior och a-lagsverksamhet</w:t>
      </w:r>
      <w:r w:rsidRPr="00185991">
        <w:rPr>
          <w:sz w:val="28"/>
          <w:szCs w:val="28"/>
        </w:rPr>
        <w:t xml:space="preserve"> med över </w:t>
      </w:r>
      <w:r w:rsidR="007F2205" w:rsidRPr="00185991">
        <w:rPr>
          <w:sz w:val="28"/>
          <w:szCs w:val="28"/>
        </w:rPr>
        <w:t>2</w:t>
      </w:r>
      <w:r w:rsidR="00B377F3">
        <w:rPr>
          <w:sz w:val="28"/>
          <w:szCs w:val="28"/>
        </w:rPr>
        <w:t>00</w:t>
      </w:r>
      <w:bookmarkStart w:id="0" w:name="_GoBack"/>
      <w:bookmarkEnd w:id="0"/>
      <w:r w:rsidRPr="00185991">
        <w:rPr>
          <w:sz w:val="28"/>
          <w:szCs w:val="28"/>
        </w:rPr>
        <w:t xml:space="preserve"> </w:t>
      </w:r>
      <w:r w:rsidR="007F2205" w:rsidRPr="00185991">
        <w:rPr>
          <w:sz w:val="28"/>
          <w:szCs w:val="28"/>
        </w:rPr>
        <w:t>aktiva</w:t>
      </w:r>
      <w:r w:rsidR="00B651CB" w:rsidRPr="00185991">
        <w:rPr>
          <w:sz w:val="28"/>
          <w:szCs w:val="28"/>
        </w:rPr>
        <w:t xml:space="preserve"> killar och tjejer</w:t>
      </w:r>
      <w:r w:rsidRPr="00185991">
        <w:rPr>
          <w:sz w:val="28"/>
          <w:szCs w:val="28"/>
        </w:rPr>
        <w:t xml:space="preserve"> i alla åldrar. Vår förhoppning är att NI vill vara med på denna spännande resa!</w:t>
      </w:r>
    </w:p>
    <w:p w14:paraId="3B213FDD" w14:textId="77777777" w:rsidR="002E15F4" w:rsidRPr="002E15F4" w:rsidRDefault="002E15F4" w:rsidP="002E15F4">
      <w:pPr>
        <w:jc w:val="center"/>
        <w:rPr>
          <w:b/>
          <w:sz w:val="28"/>
          <w:szCs w:val="28"/>
        </w:rPr>
      </w:pPr>
      <w:r w:rsidRPr="002E15F4">
        <w:rPr>
          <w:b/>
          <w:sz w:val="28"/>
          <w:szCs w:val="28"/>
        </w:rPr>
        <w:t>Visste du att…</w:t>
      </w:r>
    </w:p>
    <w:p w14:paraId="6B3332DC" w14:textId="58FC9CEB" w:rsidR="002E15F4" w:rsidRPr="002E15F4" w:rsidRDefault="002E15F4" w:rsidP="002E15F4">
      <w:pPr>
        <w:jc w:val="center"/>
        <w:rPr>
          <w:b/>
          <w:sz w:val="28"/>
          <w:szCs w:val="28"/>
        </w:rPr>
      </w:pPr>
      <w:r w:rsidRPr="002E15F4">
        <w:rPr>
          <w:b/>
          <w:sz w:val="28"/>
          <w:szCs w:val="28"/>
        </w:rPr>
        <w:t>Det spelas ca 150 seriematchermatcher i Nickback arena mellan september och mars</w:t>
      </w:r>
    </w:p>
    <w:p w14:paraId="26330C9F" w14:textId="77777777" w:rsidR="002E15F4" w:rsidRPr="002E15F4" w:rsidRDefault="002E15F4" w:rsidP="002E15F4">
      <w:pPr>
        <w:jc w:val="center"/>
        <w:rPr>
          <w:b/>
          <w:sz w:val="28"/>
          <w:szCs w:val="28"/>
        </w:rPr>
      </w:pPr>
      <w:r w:rsidRPr="002E15F4">
        <w:rPr>
          <w:b/>
          <w:sz w:val="28"/>
          <w:szCs w:val="28"/>
        </w:rPr>
        <w:t>Valbo HC anordnar sommarhockeyskola med ca 120 barn och ungdomar från hela distriktet</w:t>
      </w:r>
    </w:p>
    <w:p w14:paraId="0F77FC6B" w14:textId="6FD0351C" w:rsidR="002E15F4" w:rsidRPr="002E15F4" w:rsidRDefault="002E15F4" w:rsidP="002E15F4">
      <w:pPr>
        <w:pStyle w:val="xmsolistparagraph"/>
        <w:shd w:val="clear" w:color="auto" w:fill="FFFFFF"/>
        <w:spacing w:before="0" w:beforeAutospacing="0" w:after="0" w:afterAutospacing="0"/>
        <w:jc w:val="center"/>
        <w:rPr>
          <w:rFonts w:ascii="Calibri" w:hAnsi="Calibri" w:cs="Calibri"/>
          <w:b/>
          <w:color w:val="212121"/>
          <w:sz w:val="28"/>
          <w:szCs w:val="28"/>
          <w:bdr w:val="none" w:sz="0" w:space="0" w:color="auto" w:frame="1"/>
        </w:rPr>
      </w:pPr>
      <w:r w:rsidRPr="002E15F4">
        <w:rPr>
          <w:rFonts w:ascii="Calibri" w:hAnsi="Calibri" w:cs="Calibri"/>
          <w:b/>
          <w:color w:val="212121"/>
          <w:sz w:val="28"/>
          <w:szCs w:val="28"/>
          <w:bdr w:val="none" w:sz="0" w:space="0" w:color="auto" w:frame="1"/>
        </w:rPr>
        <w:t xml:space="preserve">Valbo HC anordnar sju </w:t>
      </w:r>
      <w:r>
        <w:rPr>
          <w:rFonts w:ascii="Calibri" w:hAnsi="Calibri" w:cs="Calibri"/>
          <w:b/>
          <w:color w:val="212121"/>
          <w:sz w:val="28"/>
          <w:szCs w:val="28"/>
          <w:bdr w:val="none" w:sz="0" w:space="0" w:color="auto" w:frame="1"/>
        </w:rPr>
        <w:t xml:space="preserve">cuper, </w:t>
      </w:r>
      <w:r w:rsidRPr="002E15F4">
        <w:rPr>
          <w:rFonts w:ascii="Calibri" w:hAnsi="Calibri" w:cs="Calibri"/>
          <w:b/>
          <w:color w:val="212121"/>
          <w:sz w:val="28"/>
          <w:szCs w:val="28"/>
          <w:bdr w:val="none" w:sz="0" w:space="0" w:color="auto" w:frame="1"/>
        </w:rPr>
        <w:t xml:space="preserve">Niklas Bäckström </w:t>
      </w:r>
      <w:r>
        <w:rPr>
          <w:rFonts w:ascii="Calibri" w:hAnsi="Calibri" w:cs="Calibri"/>
          <w:b/>
          <w:color w:val="212121"/>
          <w:sz w:val="28"/>
          <w:szCs w:val="28"/>
          <w:bdr w:val="none" w:sz="0" w:space="0" w:color="auto" w:frame="1"/>
        </w:rPr>
        <w:t>C</w:t>
      </w:r>
      <w:r w:rsidRPr="002E15F4">
        <w:rPr>
          <w:rFonts w:ascii="Calibri" w:hAnsi="Calibri" w:cs="Calibri"/>
          <w:b/>
          <w:color w:val="212121"/>
          <w:sz w:val="28"/>
          <w:szCs w:val="28"/>
          <w:bdr w:val="none" w:sz="0" w:space="0" w:color="auto" w:frame="1"/>
        </w:rPr>
        <w:t>up</w:t>
      </w:r>
      <w:r>
        <w:rPr>
          <w:rFonts w:ascii="Calibri" w:hAnsi="Calibri" w:cs="Calibri"/>
          <w:b/>
          <w:color w:val="212121"/>
          <w:sz w:val="28"/>
          <w:szCs w:val="28"/>
          <w:bdr w:val="none" w:sz="0" w:space="0" w:color="auto" w:frame="1"/>
        </w:rPr>
        <w:t>,</w:t>
      </w:r>
      <w:r w:rsidRPr="002E15F4">
        <w:rPr>
          <w:rFonts w:ascii="Calibri" w:hAnsi="Calibri" w:cs="Calibri"/>
          <w:b/>
          <w:color w:val="212121"/>
          <w:sz w:val="28"/>
          <w:szCs w:val="28"/>
          <w:bdr w:val="none" w:sz="0" w:space="0" w:color="auto" w:frame="1"/>
        </w:rPr>
        <w:t xml:space="preserve"> för lag från U10-U16 varje höst. Cuperna är mycket populära och lag från hela Sverige deltar.</w:t>
      </w:r>
    </w:p>
    <w:p w14:paraId="091B4162" w14:textId="77777777" w:rsidR="002E15F4" w:rsidRPr="002E15F4" w:rsidRDefault="002E15F4" w:rsidP="002E15F4">
      <w:pPr>
        <w:pStyle w:val="xmsolistparagraph"/>
        <w:shd w:val="clear" w:color="auto" w:fill="FFFFFF"/>
        <w:spacing w:before="0" w:beforeAutospacing="0" w:after="0" w:afterAutospacing="0"/>
        <w:jc w:val="center"/>
        <w:rPr>
          <w:rFonts w:ascii="Calibri" w:hAnsi="Calibri" w:cs="Calibri"/>
          <w:b/>
          <w:color w:val="212121"/>
          <w:sz w:val="28"/>
          <w:szCs w:val="28"/>
        </w:rPr>
      </w:pPr>
    </w:p>
    <w:p w14:paraId="75A7FC07" w14:textId="77777777" w:rsidR="002E15F4" w:rsidRPr="002E15F4" w:rsidRDefault="002E15F4" w:rsidP="002E15F4">
      <w:pPr>
        <w:jc w:val="center"/>
        <w:rPr>
          <w:b/>
          <w:sz w:val="28"/>
          <w:szCs w:val="28"/>
        </w:rPr>
      </w:pPr>
      <w:r w:rsidRPr="002E15F4">
        <w:rPr>
          <w:b/>
          <w:sz w:val="28"/>
          <w:szCs w:val="28"/>
        </w:rPr>
        <w:t>Valbo HC har ett nära samarbete med idrottsprofilerna på Sofiedalsskolan och Borgarskolan</w:t>
      </w:r>
    </w:p>
    <w:p w14:paraId="3B0D69DC" w14:textId="77777777" w:rsidR="002E15F4" w:rsidRDefault="002E15F4" w:rsidP="002E15F4">
      <w:pPr>
        <w:jc w:val="center"/>
        <w:rPr>
          <w:sz w:val="28"/>
          <w:szCs w:val="28"/>
        </w:rPr>
      </w:pPr>
      <w:r w:rsidRPr="002E15F4">
        <w:rPr>
          <w:sz w:val="28"/>
          <w:szCs w:val="28"/>
        </w:rPr>
        <w:t xml:space="preserve">Allt detta gör att reklamskyltar i Nickback arena utsätts för en mycket stor exponering under en säsong. Vidare så förknippas de företag som sponsrar Valbo HC med en god social verksamhet för distriktets barn och ungdomar, samt även med en av världens bästa hockeyspelare: Valbosonen Niklas Bäckström! </w:t>
      </w:r>
    </w:p>
    <w:p w14:paraId="7FCBB6BD" w14:textId="23562670" w:rsidR="00237640" w:rsidRPr="002E15F4" w:rsidRDefault="005E2171" w:rsidP="002E15F4">
      <w:pPr>
        <w:jc w:val="center"/>
        <w:rPr>
          <w:sz w:val="28"/>
          <w:szCs w:val="28"/>
        </w:rPr>
      </w:pPr>
      <w:r w:rsidRPr="00185991">
        <w:rPr>
          <w:noProof/>
          <w:sz w:val="28"/>
          <w:szCs w:val="28"/>
        </w:rPr>
        <w:drawing>
          <wp:anchor distT="0" distB="0" distL="114300" distR="114300" simplePos="0" relativeHeight="251661312" behindDoc="1" locked="0" layoutInCell="1" allowOverlap="1" wp14:anchorId="3BC070A3" wp14:editId="08287D2A">
            <wp:simplePos x="0" y="0"/>
            <wp:positionH relativeFrom="column">
              <wp:posOffset>6880225</wp:posOffset>
            </wp:positionH>
            <wp:positionV relativeFrom="paragraph">
              <wp:posOffset>115570</wp:posOffset>
            </wp:positionV>
            <wp:extent cx="407035" cy="13843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s.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407035" cy="138430"/>
                    </a:xfrm>
                    <a:prstGeom prst="rect">
                      <a:avLst/>
                    </a:prstGeom>
                  </pic:spPr>
                </pic:pic>
              </a:graphicData>
            </a:graphic>
            <wp14:sizeRelH relativeFrom="margin">
              <wp14:pctWidth>0</wp14:pctWidth>
            </wp14:sizeRelH>
            <wp14:sizeRelV relativeFrom="margin">
              <wp14:pctHeight>0</wp14:pctHeight>
            </wp14:sizeRelV>
          </wp:anchor>
        </w:drawing>
      </w:r>
      <w:r w:rsidRPr="00185991">
        <w:rPr>
          <w:noProof/>
          <w:sz w:val="28"/>
          <w:szCs w:val="28"/>
        </w:rPr>
        <w:drawing>
          <wp:anchor distT="0" distB="0" distL="114300" distR="114300" simplePos="0" relativeHeight="251662336" behindDoc="1" locked="0" layoutInCell="1" allowOverlap="1" wp14:anchorId="33C9B348" wp14:editId="5032F608">
            <wp:simplePos x="0" y="0"/>
            <wp:positionH relativeFrom="column">
              <wp:posOffset>7504430</wp:posOffset>
            </wp:positionH>
            <wp:positionV relativeFrom="paragraph">
              <wp:posOffset>65405</wp:posOffset>
            </wp:positionV>
            <wp:extent cx="310515" cy="248285"/>
            <wp:effectExtent l="0" t="0" r="0" b="0"/>
            <wp:wrapNone/>
            <wp:docPr id="7" name="Bildobjekt 7" descr="En bild som visar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15" cy="248285"/>
                    </a:xfrm>
                    <a:prstGeom prst="rect">
                      <a:avLst/>
                    </a:prstGeom>
                  </pic:spPr>
                </pic:pic>
              </a:graphicData>
            </a:graphic>
            <wp14:sizeRelH relativeFrom="margin">
              <wp14:pctWidth>0</wp14:pctWidth>
            </wp14:sizeRelH>
            <wp14:sizeRelV relativeFrom="margin">
              <wp14:pctHeight>0</wp14:pctHeight>
            </wp14:sizeRelV>
          </wp:anchor>
        </w:drawing>
      </w:r>
      <w:r w:rsidR="00237640" w:rsidRPr="00C3782C">
        <w:rPr>
          <w:b/>
          <w:sz w:val="28"/>
          <w:szCs w:val="28"/>
        </w:rPr>
        <w:t>Pris för reklamskylt</w:t>
      </w:r>
      <w:r w:rsidR="00C84B6C">
        <w:rPr>
          <w:b/>
          <w:sz w:val="28"/>
          <w:szCs w:val="28"/>
        </w:rPr>
        <w:t xml:space="preserve"> </w:t>
      </w:r>
      <w:r w:rsidR="002E15F4" w:rsidRPr="002E15F4">
        <w:rPr>
          <w:b/>
          <w:sz w:val="28"/>
          <w:szCs w:val="28"/>
        </w:rPr>
        <w:t>(2m x 1m)</w:t>
      </w:r>
      <w:r w:rsidR="002E15F4">
        <w:rPr>
          <w:sz w:val="28"/>
          <w:szCs w:val="28"/>
        </w:rPr>
        <w:t xml:space="preserve"> </w:t>
      </w:r>
      <w:r w:rsidR="00D23761">
        <w:rPr>
          <w:b/>
          <w:sz w:val="28"/>
          <w:szCs w:val="28"/>
        </w:rPr>
        <w:t>6</w:t>
      </w:r>
      <w:r w:rsidR="00237640" w:rsidRPr="00C3782C">
        <w:rPr>
          <w:b/>
          <w:sz w:val="28"/>
          <w:szCs w:val="28"/>
        </w:rPr>
        <w:t>600:-</w:t>
      </w:r>
      <w:r w:rsidR="00C3782C">
        <w:rPr>
          <w:b/>
          <w:sz w:val="28"/>
          <w:szCs w:val="28"/>
        </w:rPr>
        <w:t>/säsong</w:t>
      </w:r>
      <w:r w:rsidR="00237640" w:rsidRPr="00C3782C">
        <w:rPr>
          <w:b/>
          <w:sz w:val="28"/>
          <w:szCs w:val="28"/>
        </w:rPr>
        <w:t>.</w:t>
      </w:r>
      <w:r w:rsidR="00CA7068">
        <w:rPr>
          <w:b/>
          <w:sz w:val="28"/>
          <w:szCs w:val="28"/>
        </w:rPr>
        <w:t xml:space="preserve"> </w:t>
      </w:r>
      <w:r w:rsidR="00527CA5" w:rsidRPr="00CF5B10">
        <w:rPr>
          <w:sz w:val="28"/>
          <w:szCs w:val="28"/>
        </w:rPr>
        <w:t xml:space="preserve">Ev. </w:t>
      </w:r>
      <w:r w:rsidR="00074128" w:rsidRPr="00CF5B10">
        <w:rPr>
          <w:sz w:val="28"/>
          <w:szCs w:val="28"/>
        </w:rPr>
        <w:t>tryckkostnader betalas av annonsören.</w:t>
      </w:r>
    </w:p>
    <w:p w14:paraId="34A1B878" w14:textId="65FC0D16" w:rsidR="009136B2" w:rsidRDefault="002E15F4" w:rsidP="002E15F4">
      <w:pPr>
        <w:jc w:val="center"/>
        <w:rPr>
          <w:b/>
          <w:sz w:val="32"/>
          <w:szCs w:val="32"/>
        </w:rPr>
      </w:pPr>
      <w:r>
        <w:rPr>
          <w:noProof/>
          <w:sz w:val="24"/>
          <w:szCs w:val="24"/>
        </w:rPr>
        <w:drawing>
          <wp:anchor distT="0" distB="0" distL="114300" distR="114300" simplePos="0" relativeHeight="251664384" behindDoc="1" locked="0" layoutInCell="1" allowOverlap="1" wp14:anchorId="2FF6F698" wp14:editId="68D6453D">
            <wp:simplePos x="0" y="0"/>
            <wp:positionH relativeFrom="column">
              <wp:posOffset>1186180</wp:posOffset>
            </wp:positionH>
            <wp:positionV relativeFrom="paragraph">
              <wp:posOffset>247650</wp:posOffset>
            </wp:positionV>
            <wp:extent cx="3143250" cy="2096156"/>
            <wp:effectExtent l="0" t="0" r="0" b="0"/>
            <wp:wrapNone/>
            <wp:docPr id="2" name="Bildobjekt 2" descr="En bild som visar person, man, sport,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klas_1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7326" cy="209887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136B2" w:rsidRPr="009136B2">
        <w:rPr>
          <w:b/>
          <w:sz w:val="32"/>
          <w:szCs w:val="32"/>
        </w:rPr>
        <w:t xml:space="preserve">För mer information, hör av er </w:t>
      </w:r>
      <w:r w:rsidR="009136B2">
        <w:rPr>
          <w:b/>
          <w:sz w:val="32"/>
          <w:szCs w:val="32"/>
        </w:rPr>
        <w:t>till:</w:t>
      </w:r>
      <w:r w:rsidR="009136B2" w:rsidRPr="009136B2">
        <w:rPr>
          <w:b/>
          <w:sz w:val="32"/>
          <w:szCs w:val="32"/>
        </w:rPr>
        <w:t xml:space="preserve"> </w:t>
      </w:r>
      <w:hyperlink r:id="rId11" w:history="1">
        <w:r w:rsidRPr="0034182A">
          <w:rPr>
            <w:rStyle w:val="Hyperlnk"/>
            <w:b/>
            <w:sz w:val="32"/>
            <w:szCs w:val="32"/>
          </w:rPr>
          <w:t>styrelsen@valbohc.se</w:t>
        </w:r>
      </w:hyperlink>
    </w:p>
    <w:p w14:paraId="118EE833" w14:textId="77777777" w:rsidR="002E15F4" w:rsidRDefault="002E15F4" w:rsidP="002E15F4">
      <w:pPr>
        <w:jc w:val="center"/>
        <w:rPr>
          <w:b/>
          <w:sz w:val="32"/>
          <w:szCs w:val="32"/>
        </w:rPr>
      </w:pPr>
    </w:p>
    <w:p w14:paraId="34D982EB" w14:textId="056DE194" w:rsidR="002E15F4" w:rsidRDefault="002E15F4" w:rsidP="002E15F4">
      <w:pPr>
        <w:jc w:val="center"/>
        <w:rPr>
          <w:b/>
          <w:sz w:val="32"/>
          <w:szCs w:val="32"/>
        </w:rPr>
      </w:pPr>
    </w:p>
    <w:p w14:paraId="6373A133" w14:textId="77777777" w:rsidR="002E15F4" w:rsidRPr="009136B2" w:rsidRDefault="002E15F4" w:rsidP="002E15F4">
      <w:pPr>
        <w:jc w:val="center"/>
        <w:rPr>
          <w:b/>
          <w:sz w:val="32"/>
          <w:szCs w:val="32"/>
        </w:rPr>
      </w:pPr>
    </w:p>
    <w:p w14:paraId="0FDBE91F" w14:textId="2CAF7984" w:rsidR="00685C17" w:rsidRPr="002E15F4" w:rsidRDefault="00685C17" w:rsidP="002E15F4">
      <w:pPr>
        <w:tabs>
          <w:tab w:val="left" w:pos="1785"/>
          <w:tab w:val="center" w:pos="4536"/>
        </w:tabs>
        <w:rPr>
          <w:sz w:val="24"/>
          <w:szCs w:val="24"/>
        </w:rPr>
      </w:pPr>
    </w:p>
    <w:p w14:paraId="155AD4B7" w14:textId="7EF7E8FF" w:rsidR="00685C17" w:rsidRPr="00685C17" w:rsidRDefault="00685C17" w:rsidP="002E15F4">
      <w:pPr>
        <w:pStyle w:val="Liststycke"/>
        <w:tabs>
          <w:tab w:val="left" w:pos="6703"/>
        </w:tabs>
        <w:ind w:left="5460"/>
        <w:rPr>
          <w:sz w:val="24"/>
          <w:szCs w:val="24"/>
        </w:rPr>
      </w:pPr>
      <w:r w:rsidRPr="00685C17">
        <w:rPr>
          <w:sz w:val="20"/>
          <w:szCs w:val="20"/>
        </w:rPr>
        <w:t>N</w:t>
      </w:r>
      <w:r w:rsidR="00185991">
        <w:rPr>
          <w:sz w:val="20"/>
          <w:szCs w:val="20"/>
        </w:rPr>
        <w:t xml:space="preserve">                          </w:t>
      </w:r>
    </w:p>
    <w:sectPr w:rsidR="00685C17" w:rsidRPr="00685C17" w:rsidSect="0018599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6C69" w14:textId="77777777" w:rsidR="00FC32A4" w:rsidRDefault="00FC32A4" w:rsidP="00185991">
      <w:pPr>
        <w:spacing w:after="0" w:line="240" w:lineRule="auto"/>
      </w:pPr>
      <w:r>
        <w:separator/>
      </w:r>
    </w:p>
  </w:endnote>
  <w:endnote w:type="continuationSeparator" w:id="0">
    <w:p w14:paraId="35310CF8" w14:textId="77777777" w:rsidR="00FC32A4" w:rsidRDefault="00FC32A4" w:rsidP="0018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9FE8" w14:textId="77777777" w:rsidR="00185991" w:rsidRDefault="001859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DC66" w14:textId="77777777" w:rsidR="00185991" w:rsidRDefault="0018599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F36B" w14:textId="77777777" w:rsidR="00185991" w:rsidRDefault="001859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1D67C" w14:textId="77777777" w:rsidR="00FC32A4" w:rsidRDefault="00FC32A4" w:rsidP="00185991">
      <w:pPr>
        <w:spacing w:after="0" w:line="240" w:lineRule="auto"/>
      </w:pPr>
      <w:r>
        <w:separator/>
      </w:r>
    </w:p>
  </w:footnote>
  <w:footnote w:type="continuationSeparator" w:id="0">
    <w:p w14:paraId="1AD1A7ED" w14:textId="77777777" w:rsidR="00FC32A4" w:rsidRDefault="00FC32A4" w:rsidP="0018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30D7" w14:textId="77777777" w:rsidR="00185991" w:rsidRDefault="001859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976D" w14:textId="77777777" w:rsidR="00185991" w:rsidRDefault="0018599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5E1C" w14:textId="77777777" w:rsidR="00185991" w:rsidRDefault="0018599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649F"/>
    <w:multiLevelType w:val="hybridMultilevel"/>
    <w:tmpl w:val="C6E4CA66"/>
    <w:lvl w:ilvl="0" w:tplc="E8FA8626">
      <w:numFmt w:val="bullet"/>
      <w:lvlText w:val="-"/>
      <w:lvlJc w:val="left"/>
      <w:pPr>
        <w:ind w:left="5460" w:hanging="360"/>
      </w:pPr>
      <w:rPr>
        <w:rFonts w:ascii="Calibri" w:eastAsiaTheme="minorHAnsi" w:hAnsi="Calibri" w:cs="Calibri" w:hint="default"/>
      </w:rPr>
    </w:lvl>
    <w:lvl w:ilvl="1" w:tplc="041D0003" w:tentative="1">
      <w:start w:val="1"/>
      <w:numFmt w:val="bullet"/>
      <w:lvlText w:val="o"/>
      <w:lvlJc w:val="left"/>
      <w:pPr>
        <w:ind w:left="6180" w:hanging="360"/>
      </w:pPr>
      <w:rPr>
        <w:rFonts w:ascii="Courier New" w:hAnsi="Courier New" w:cs="Courier New" w:hint="default"/>
      </w:rPr>
    </w:lvl>
    <w:lvl w:ilvl="2" w:tplc="041D0005" w:tentative="1">
      <w:start w:val="1"/>
      <w:numFmt w:val="bullet"/>
      <w:lvlText w:val=""/>
      <w:lvlJc w:val="left"/>
      <w:pPr>
        <w:ind w:left="6900" w:hanging="360"/>
      </w:pPr>
      <w:rPr>
        <w:rFonts w:ascii="Wingdings" w:hAnsi="Wingdings" w:hint="default"/>
      </w:rPr>
    </w:lvl>
    <w:lvl w:ilvl="3" w:tplc="041D0001" w:tentative="1">
      <w:start w:val="1"/>
      <w:numFmt w:val="bullet"/>
      <w:lvlText w:val=""/>
      <w:lvlJc w:val="left"/>
      <w:pPr>
        <w:ind w:left="7620" w:hanging="360"/>
      </w:pPr>
      <w:rPr>
        <w:rFonts w:ascii="Symbol" w:hAnsi="Symbol" w:hint="default"/>
      </w:rPr>
    </w:lvl>
    <w:lvl w:ilvl="4" w:tplc="041D0003" w:tentative="1">
      <w:start w:val="1"/>
      <w:numFmt w:val="bullet"/>
      <w:lvlText w:val="o"/>
      <w:lvlJc w:val="left"/>
      <w:pPr>
        <w:ind w:left="8340" w:hanging="360"/>
      </w:pPr>
      <w:rPr>
        <w:rFonts w:ascii="Courier New" w:hAnsi="Courier New" w:cs="Courier New" w:hint="default"/>
      </w:rPr>
    </w:lvl>
    <w:lvl w:ilvl="5" w:tplc="041D0005" w:tentative="1">
      <w:start w:val="1"/>
      <w:numFmt w:val="bullet"/>
      <w:lvlText w:val=""/>
      <w:lvlJc w:val="left"/>
      <w:pPr>
        <w:ind w:left="9060" w:hanging="360"/>
      </w:pPr>
      <w:rPr>
        <w:rFonts w:ascii="Wingdings" w:hAnsi="Wingdings" w:hint="default"/>
      </w:rPr>
    </w:lvl>
    <w:lvl w:ilvl="6" w:tplc="041D0001" w:tentative="1">
      <w:start w:val="1"/>
      <w:numFmt w:val="bullet"/>
      <w:lvlText w:val=""/>
      <w:lvlJc w:val="left"/>
      <w:pPr>
        <w:ind w:left="9780" w:hanging="360"/>
      </w:pPr>
      <w:rPr>
        <w:rFonts w:ascii="Symbol" w:hAnsi="Symbol" w:hint="default"/>
      </w:rPr>
    </w:lvl>
    <w:lvl w:ilvl="7" w:tplc="041D0003" w:tentative="1">
      <w:start w:val="1"/>
      <w:numFmt w:val="bullet"/>
      <w:lvlText w:val="o"/>
      <w:lvlJc w:val="left"/>
      <w:pPr>
        <w:ind w:left="10500" w:hanging="360"/>
      </w:pPr>
      <w:rPr>
        <w:rFonts w:ascii="Courier New" w:hAnsi="Courier New" w:cs="Courier New" w:hint="default"/>
      </w:rPr>
    </w:lvl>
    <w:lvl w:ilvl="8" w:tplc="041D0005" w:tentative="1">
      <w:start w:val="1"/>
      <w:numFmt w:val="bullet"/>
      <w:lvlText w:val=""/>
      <w:lvlJc w:val="left"/>
      <w:pPr>
        <w:ind w:left="11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62"/>
    <w:rsid w:val="00074128"/>
    <w:rsid w:val="00082435"/>
    <w:rsid w:val="000C0B69"/>
    <w:rsid w:val="00185991"/>
    <w:rsid w:val="00237640"/>
    <w:rsid w:val="00241B81"/>
    <w:rsid w:val="002457EE"/>
    <w:rsid w:val="002B0EE8"/>
    <w:rsid w:val="002E15F4"/>
    <w:rsid w:val="0049686E"/>
    <w:rsid w:val="004B0596"/>
    <w:rsid w:val="00527CA5"/>
    <w:rsid w:val="0053070E"/>
    <w:rsid w:val="005E2171"/>
    <w:rsid w:val="00626A64"/>
    <w:rsid w:val="00662183"/>
    <w:rsid w:val="00685C17"/>
    <w:rsid w:val="00693C38"/>
    <w:rsid w:val="006A491D"/>
    <w:rsid w:val="00713D8E"/>
    <w:rsid w:val="00724B15"/>
    <w:rsid w:val="00736BA0"/>
    <w:rsid w:val="00761FC4"/>
    <w:rsid w:val="00766480"/>
    <w:rsid w:val="00785662"/>
    <w:rsid w:val="007E2E23"/>
    <w:rsid w:val="007F2205"/>
    <w:rsid w:val="00816203"/>
    <w:rsid w:val="00854457"/>
    <w:rsid w:val="008776E5"/>
    <w:rsid w:val="008D33CA"/>
    <w:rsid w:val="00906251"/>
    <w:rsid w:val="009136B2"/>
    <w:rsid w:val="0093528E"/>
    <w:rsid w:val="0099455F"/>
    <w:rsid w:val="009E2597"/>
    <w:rsid w:val="009E2F02"/>
    <w:rsid w:val="00AF3446"/>
    <w:rsid w:val="00B377F3"/>
    <w:rsid w:val="00B56E19"/>
    <w:rsid w:val="00B651CB"/>
    <w:rsid w:val="00B720F0"/>
    <w:rsid w:val="00C14282"/>
    <w:rsid w:val="00C3782C"/>
    <w:rsid w:val="00C84B6C"/>
    <w:rsid w:val="00CA7068"/>
    <w:rsid w:val="00CD2E46"/>
    <w:rsid w:val="00CF5B10"/>
    <w:rsid w:val="00D23761"/>
    <w:rsid w:val="00D34CF0"/>
    <w:rsid w:val="00D50C84"/>
    <w:rsid w:val="00D7610C"/>
    <w:rsid w:val="00D97046"/>
    <w:rsid w:val="00DB5428"/>
    <w:rsid w:val="00E46C76"/>
    <w:rsid w:val="00E63E5B"/>
    <w:rsid w:val="00E7376E"/>
    <w:rsid w:val="00E763A2"/>
    <w:rsid w:val="00E85BD7"/>
    <w:rsid w:val="00EF194A"/>
    <w:rsid w:val="00F02B68"/>
    <w:rsid w:val="00F34DA4"/>
    <w:rsid w:val="00F46FAE"/>
    <w:rsid w:val="00FA0ECC"/>
    <w:rsid w:val="00FC3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E3746"/>
  <w15:chartTrackingRefBased/>
  <w15:docId w15:val="{AB9FB188-5073-4F78-B409-B5ABCDDB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824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2435"/>
    <w:rPr>
      <w:rFonts w:ascii="Segoe UI" w:hAnsi="Segoe UI" w:cs="Segoe UI"/>
      <w:sz w:val="18"/>
      <w:szCs w:val="18"/>
    </w:rPr>
  </w:style>
  <w:style w:type="paragraph" w:styleId="Liststycke">
    <w:name w:val="List Paragraph"/>
    <w:basedOn w:val="Normal"/>
    <w:uiPriority w:val="34"/>
    <w:qFormat/>
    <w:rsid w:val="00685C17"/>
    <w:pPr>
      <w:ind w:left="720"/>
      <w:contextualSpacing/>
    </w:pPr>
  </w:style>
  <w:style w:type="paragraph" w:styleId="Sidhuvud">
    <w:name w:val="header"/>
    <w:basedOn w:val="Normal"/>
    <w:link w:val="SidhuvudChar"/>
    <w:uiPriority w:val="99"/>
    <w:unhideWhenUsed/>
    <w:rsid w:val="0018599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5991"/>
  </w:style>
  <w:style w:type="paragraph" w:styleId="Sidfot">
    <w:name w:val="footer"/>
    <w:basedOn w:val="Normal"/>
    <w:link w:val="SidfotChar"/>
    <w:uiPriority w:val="99"/>
    <w:unhideWhenUsed/>
    <w:rsid w:val="0018599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5991"/>
  </w:style>
  <w:style w:type="paragraph" w:customStyle="1" w:styleId="xmsolistparagraph">
    <w:name w:val="x_msolistparagraph"/>
    <w:basedOn w:val="Normal"/>
    <w:rsid w:val="002E15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E15F4"/>
    <w:rPr>
      <w:color w:val="0563C1" w:themeColor="hyperlink"/>
      <w:u w:val="single"/>
    </w:rPr>
  </w:style>
  <w:style w:type="character" w:styleId="Olstomnmnande">
    <w:name w:val="Unresolved Mention"/>
    <w:basedOn w:val="Standardstycketeckensnitt"/>
    <w:uiPriority w:val="99"/>
    <w:semiHidden/>
    <w:unhideWhenUsed/>
    <w:rsid w:val="002E1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yrelsen@valbohc.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229</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Laurén, Pär</dc:creator>
  <cp:keywords/>
  <dc:description/>
  <cp:lastModifiedBy>Laurén, Pär</cp:lastModifiedBy>
  <cp:revision>22</cp:revision>
  <dcterms:created xsi:type="dcterms:W3CDTF">2019-04-16T05:40:00Z</dcterms:created>
  <dcterms:modified xsi:type="dcterms:W3CDTF">2019-07-01T14:54:00Z</dcterms:modified>
</cp:coreProperties>
</file>