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30" w:rsidRDefault="008F3830" w:rsidP="009E5BB1">
      <w:pPr>
        <w:pStyle w:val="Rubrik1"/>
      </w:pPr>
      <w:r>
        <w:t xml:space="preserve">Ledarträff </w:t>
      </w:r>
      <w:r w:rsidR="00AD367E">
        <w:t xml:space="preserve">27 </w:t>
      </w:r>
      <w:r w:rsidR="004814DF">
        <w:t>nov</w:t>
      </w:r>
      <w:r w:rsidR="004C2ACB">
        <w:t>ember</w:t>
      </w:r>
      <w:r w:rsidR="004814DF">
        <w:t xml:space="preserve"> 2017</w:t>
      </w:r>
    </w:p>
    <w:p w:rsidR="004C2ACB" w:rsidRPr="004C2ACB" w:rsidRDefault="004C2ACB" w:rsidP="004C2ACB"/>
    <w:p w:rsidR="004C2ACB" w:rsidRDefault="004C2ACB" w:rsidP="004C2ACB">
      <w:pPr>
        <w:pStyle w:val="Normalwebb"/>
        <w:numPr>
          <w:ilvl w:val="0"/>
          <w:numId w:val="4"/>
        </w:numPr>
        <w:shd w:val="clear" w:color="auto" w:fill="FFFFFF"/>
        <w:rPr>
          <w:rFonts w:ascii="Calibri" w:hAnsi="Calibri"/>
          <w:color w:val="000000"/>
        </w:rPr>
      </w:pPr>
      <w:r w:rsidRPr="006A7748">
        <w:rPr>
          <w:rFonts w:ascii="Calibri" w:hAnsi="Calibri"/>
          <w:b/>
          <w:color w:val="000000"/>
        </w:rPr>
        <w:t>Presentationsrunda</w:t>
      </w:r>
      <w:r w:rsidRPr="006A7748">
        <w:rPr>
          <w:rFonts w:ascii="Calibri" w:hAnsi="Calibri"/>
          <w:b/>
          <w:color w:val="000000"/>
        </w:rPr>
        <w:br/>
      </w:r>
      <w:r>
        <w:rPr>
          <w:rFonts w:ascii="Calibri" w:hAnsi="Calibri"/>
          <w:color w:val="000000"/>
        </w:rPr>
        <w:t xml:space="preserve">Fotbollssektionen: </w:t>
      </w:r>
      <w:r>
        <w:rPr>
          <w:rFonts w:ascii="Calibri" w:hAnsi="Calibri"/>
          <w:color w:val="000000"/>
        </w:rPr>
        <w:t>Berith Dahlgren, Maria Olofsson och</w:t>
      </w:r>
      <w:r>
        <w:rPr>
          <w:rFonts w:ascii="Calibri" w:hAnsi="Calibri"/>
          <w:color w:val="000000"/>
        </w:rPr>
        <w:t xml:space="preserve"> Patrik </w:t>
      </w:r>
      <w:proofErr w:type="spellStart"/>
      <w:r>
        <w:rPr>
          <w:rFonts w:ascii="Calibri" w:hAnsi="Calibri"/>
          <w:color w:val="000000"/>
        </w:rPr>
        <w:t>Öbrell</w:t>
      </w:r>
      <w:proofErr w:type="spellEnd"/>
      <w:r>
        <w:rPr>
          <w:rFonts w:ascii="Calibri" w:hAnsi="Calibri"/>
          <w:color w:val="000000"/>
        </w:rPr>
        <w:t>.</w:t>
      </w:r>
    </w:p>
    <w:p w:rsidR="002E7DA3" w:rsidRDefault="004C2ACB" w:rsidP="002E7DA3">
      <w:pPr>
        <w:pStyle w:val="Normalwebb"/>
        <w:shd w:val="clear" w:color="auto" w:fill="FFFFFF"/>
        <w:ind w:left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Ungdomsledare: </w:t>
      </w:r>
      <w:r>
        <w:rPr>
          <w:rFonts w:ascii="Calibri" w:hAnsi="Calibri"/>
          <w:color w:val="000000"/>
        </w:rPr>
        <w:t xml:space="preserve">På pojksidan fanns </w:t>
      </w:r>
      <w:r>
        <w:rPr>
          <w:rFonts w:ascii="Calibri" w:hAnsi="Calibri"/>
          <w:color w:val="000000"/>
        </w:rPr>
        <w:t xml:space="preserve">alla lag representerade utom </w:t>
      </w:r>
      <w:r>
        <w:rPr>
          <w:rFonts w:ascii="Calibri" w:hAnsi="Calibri"/>
          <w:color w:val="000000"/>
        </w:rPr>
        <w:t>Pojkar 10</w:t>
      </w:r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Flicklagen hade representanter från flickor 08, 04/05 och 02/03.</w:t>
      </w:r>
      <w:r>
        <w:rPr>
          <w:rFonts w:ascii="Calibri" w:hAnsi="Calibri"/>
          <w:color w:val="000000"/>
        </w:rPr>
        <w:br/>
        <w:t>Dessutom var ledare för damlaget med.</w:t>
      </w:r>
      <w:r w:rsidR="002E7DA3">
        <w:rPr>
          <w:rFonts w:ascii="Calibri" w:hAnsi="Calibri"/>
          <w:color w:val="000000"/>
        </w:rPr>
        <w:br/>
      </w:r>
      <w:r w:rsidR="002E7DA3">
        <w:rPr>
          <w:rFonts w:ascii="Calibri" w:hAnsi="Calibri"/>
          <w:color w:val="000000"/>
        </w:rPr>
        <w:br/>
      </w:r>
      <w:r w:rsidR="002E7DA3">
        <w:rPr>
          <w:rFonts w:ascii="Calibri" w:hAnsi="Calibri"/>
          <w:color w:val="000000"/>
        </w:rPr>
        <w:t>Närvarande:</w:t>
      </w:r>
    </w:p>
    <w:p w:rsidR="002E7DA3" w:rsidRDefault="002E7DA3" w:rsidP="002E7DA3">
      <w:pPr>
        <w:pStyle w:val="Normalwebb"/>
        <w:shd w:val="clear" w:color="auto" w:fill="FFFFFF"/>
        <w:ind w:left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Peter Eriksson, Sara Norberg P08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Johan Johansson, Eva-Lena Wikström P07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Per Lundberg P06</w:t>
      </w:r>
    </w:p>
    <w:p w:rsidR="002E7DA3" w:rsidRDefault="002E7DA3" w:rsidP="002E7DA3">
      <w:pPr>
        <w:pStyle w:val="Normalwebb"/>
        <w:shd w:val="clear" w:color="auto" w:fill="FFFFFF"/>
        <w:ind w:left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Magnus Strömberg, Lars </w:t>
      </w:r>
      <w:proofErr w:type="spellStart"/>
      <w:r>
        <w:rPr>
          <w:rFonts w:ascii="Calibri" w:hAnsi="Calibri"/>
          <w:color w:val="000000"/>
        </w:rPr>
        <w:t>Appelfeldt</w:t>
      </w:r>
      <w:proofErr w:type="spellEnd"/>
      <w:r>
        <w:rPr>
          <w:rFonts w:ascii="Calibri" w:hAnsi="Calibri"/>
          <w:color w:val="000000"/>
        </w:rPr>
        <w:t xml:space="preserve"> P04/05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Rainer Åberg, Håkan Nilsson P02/03</w:t>
      </w:r>
    </w:p>
    <w:p w:rsidR="002E7DA3" w:rsidRDefault="002E7DA3" w:rsidP="002E7DA3">
      <w:pPr>
        <w:pStyle w:val="Normalwebb"/>
        <w:shd w:val="clear" w:color="auto" w:fill="FFFFFF"/>
        <w:ind w:left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Mikael Fransson, P09 </w:t>
      </w:r>
    </w:p>
    <w:p w:rsidR="002E7DA3" w:rsidRDefault="002E7DA3" w:rsidP="002E7DA3">
      <w:pPr>
        <w:pStyle w:val="Normalwebb"/>
        <w:shd w:val="clear" w:color="auto" w:fill="FFFFFF"/>
        <w:ind w:left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Åsa Strandberg F08</w:t>
      </w:r>
      <w:r w:rsidRPr="002E7DA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Mikael Nyström F04/05</w:t>
      </w:r>
    </w:p>
    <w:p w:rsidR="006F4718" w:rsidRDefault="002E7DA3" w:rsidP="002E7DA3">
      <w:pPr>
        <w:pStyle w:val="Normalwebb"/>
        <w:shd w:val="clear" w:color="auto" w:fill="FFFFFF"/>
        <w:ind w:left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Roland Johansson, Fredrik </w:t>
      </w:r>
      <w:proofErr w:type="spellStart"/>
      <w:r>
        <w:rPr>
          <w:rFonts w:ascii="Calibri" w:hAnsi="Calibri"/>
          <w:color w:val="000000"/>
        </w:rPr>
        <w:t>Fonzén</w:t>
      </w:r>
      <w:proofErr w:type="spellEnd"/>
      <w:r>
        <w:rPr>
          <w:rFonts w:ascii="Calibri" w:hAnsi="Calibri"/>
          <w:color w:val="000000"/>
        </w:rPr>
        <w:t xml:space="preserve"> F02/03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Hasse Strandberg, Daniel </w:t>
      </w:r>
      <w:proofErr w:type="spellStart"/>
      <w:r>
        <w:rPr>
          <w:rFonts w:ascii="Calibri" w:hAnsi="Calibri"/>
          <w:color w:val="000000"/>
        </w:rPr>
        <w:t>Kovacz</w:t>
      </w:r>
      <w:proofErr w:type="spellEnd"/>
      <w:r>
        <w:rPr>
          <w:rFonts w:ascii="Calibri" w:hAnsi="Calibri"/>
          <w:color w:val="000000"/>
        </w:rPr>
        <w:t xml:space="preserve"> Damer</w:t>
      </w:r>
      <w:r w:rsidRPr="002E7DA3">
        <w:rPr>
          <w:rFonts w:ascii="Calibri" w:hAnsi="Calibri"/>
          <w:color w:val="000000"/>
        </w:rPr>
        <w:t xml:space="preserve"> </w:t>
      </w:r>
      <w:r w:rsidR="006F4718">
        <w:rPr>
          <w:rFonts w:ascii="Calibri" w:hAnsi="Calibri"/>
          <w:color w:val="000000"/>
        </w:rPr>
        <w:br/>
      </w:r>
    </w:p>
    <w:p w:rsidR="004C2ACB" w:rsidRDefault="006F4718" w:rsidP="006F4718">
      <w:pPr>
        <w:pStyle w:val="Normalwebb"/>
        <w:numPr>
          <w:ilvl w:val="0"/>
          <w:numId w:val="4"/>
        </w:numPr>
        <w:shd w:val="clear" w:color="auto" w:fill="FFFFFF"/>
        <w:rPr>
          <w:rFonts w:ascii="Calibri" w:hAnsi="Calibri"/>
          <w:color w:val="000000"/>
        </w:rPr>
      </w:pPr>
      <w:r w:rsidRPr="006A7748">
        <w:rPr>
          <w:rFonts w:ascii="Calibri" w:hAnsi="Calibri"/>
          <w:b/>
          <w:color w:val="000000"/>
        </w:rPr>
        <w:t xml:space="preserve">Varje lag lämnade en kort redogörelse om säsongen som gått. </w:t>
      </w:r>
      <w:r w:rsidRPr="006A7748">
        <w:rPr>
          <w:rFonts w:ascii="Calibri" w:hAnsi="Calibri"/>
          <w:b/>
          <w:color w:val="000000"/>
        </w:rPr>
        <w:br/>
      </w:r>
      <w:r>
        <w:rPr>
          <w:rFonts w:ascii="Calibri" w:hAnsi="Calibri"/>
          <w:color w:val="000000"/>
        </w:rPr>
        <w:t>Ledarna berättade lite kort om:</w:t>
      </w:r>
      <w:r>
        <w:rPr>
          <w:rFonts w:ascii="Calibri" w:hAnsi="Calibri"/>
          <w:color w:val="000000"/>
        </w:rPr>
        <w:br/>
        <w:t>- antal spelare</w:t>
      </w:r>
      <w:r>
        <w:rPr>
          <w:rFonts w:ascii="Calibri" w:hAnsi="Calibri"/>
          <w:color w:val="000000"/>
        </w:rPr>
        <w:br/>
        <w:t>- stämning i laget</w:t>
      </w:r>
      <w:r>
        <w:rPr>
          <w:rFonts w:ascii="Calibri" w:hAnsi="Calibri"/>
          <w:color w:val="000000"/>
        </w:rPr>
        <w:br/>
        <w:t>- föräldraengagemang</w:t>
      </w:r>
      <w:r>
        <w:rPr>
          <w:rFonts w:ascii="Calibri" w:hAnsi="Calibri"/>
          <w:color w:val="000000"/>
        </w:rPr>
        <w:br/>
        <w:t>- träningstider</w:t>
      </w:r>
      <w:r>
        <w:rPr>
          <w:rFonts w:ascii="Calibri" w:hAnsi="Calibri"/>
          <w:color w:val="000000"/>
        </w:rPr>
        <w:br/>
        <w:t>- domartillgång</w:t>
      </w:r>
      <w:r>
        <w:rPr>
          <w:rFonts w:ascii="Calibri" w:hAnsi="Calibri"/>
          <w:color w:val="000000"/>
        </w:rPr>
        <w:br/>
      </w:r>
      <w:r w:rsidR="004C2ACB">
        <w:rPr>
          <w:rFonts w:ascii="Calibri" w:hAnsi="Calibri"/>
          <w:color w:val="000000"/>
        </w:rPr>
        <w:br/>
      </w:r>
      <w:r w:rsidR="001637B4">
        <w:rPr>
          <w:rFonts w:ascii="Calibri" w:hAnsi="Calibri"/>
          <w:color w:val="000000"/>
        </w:rPr>
        <w:t xml:space="preserve">Överlag bedömer </w:t>
      </w:r>
      <w:r w:rsidR="001637B4">
        <w:rPr>
          <w:rFonts w:ascii="Calibri" w:hAnsi="Calibri"/>
          <w:color w:val="000000"/>
        </w:rPr>
        <w:t xml:space="preserve">närvarande </w:t>
      </w:r>
      <w:r w:rsidR="001637B4">
        <w:rPr>
          <w:rFonts w:ascii="Calibri" w:hAnsi="Calibri"/>
          <w:color w:val="000000"/>
        </w:rPr>
        <w:t>ledar</w:t>
      </w:r>
      <w:r w:rsidR="001637B4">
        <w:rPr>
          <w:rFonts w:ascii="Calibri" w:hAnsi="Calibri"/>
          <w:color w:val="000000"/>
        </w:rPr>
        <w:t>e</w:t>
      </w:r>
      <w:r w:rsidR="001637B4">
        <w:rPr>
          <w:rFonts w:ascii="Calibri" w:hAnsi="Calibri"/>
          <w:color w:val="000000"/>
        </w:rPr>
        <w:t xml:space="preserve"> att det har fungerat bra för sina respektive lag. Ledarna </w:t>
      </w:r>
      <w:r w:rsidR="001637B4">
        <w:rPr>
          <w:rFonts w:ascii="Calibri" w:hAnsi="Calibri"/>
          <w:color w:val="000000"/>
        </w:rPr>
        <w:t>bedömer också att det fungerat bra med träningstider, men att det ibland varit problem att få</w:t>
      </w:r>
      <w:r w:rsidR="001637B4">
        <w:rPr>
          <w:rFonts w:ascii="Calibri" w:hAnsi="Calibri"/>
          <w:color w:val="000000"/>
        </w:rPr>
        <w:t xml:space="preserve"> domar</w:t>
      </w:r>
      <w:r w:rsidR="001637B4">
        <w:rPr>
          <w:rFonts w:ascii="Calibri" w:hAnsi="Calibri"/>
          <w:color w:val="000000"/>
        </w:rPr>
        <w:t>e</w:t>
      </w:r>
      <w:r w:rsidR="001637B4">
        <w:rPr>
          <w:rFonts w:ascii="Calibri" w:hAnsi="Calibri"/>
          <w:color w:val="000000"/>
        </w:rPr>
        <w:t>. Pojkar 0</w:t>
      </w:r>
      <w:r w:rsidR="001637B4">
        <w:rPr>
          <w:rFonts w:ascii="Calibri" w:hAnsi="Calibri"/>
          <w:color w:val="000000"/>
        </w:rPr>
        <w:t>9 tappade under pågående säsong spelare till äldre lag men planerar ändå att fortsätta kommande säsong då spelare återvände i slutet av säsongen.</w:t>
      </w:r>
      <w:r w:rsidR="001637B4">
        <w:rPr>
          <w:rFonts w:ascii="Calibri" w:hAnsi="Calibri"/>
          <w:color w:val="000000"/>
        </w:rPr>
        <w:t xml:space="preserve"> </w:t>
      </w:r>
      <w:r w:rsidR="00D447B1">
        <w:rPr>
          <w:rFonts w:ascii="Calibri" w:hAnsi="Calibri"/>
          <w:color w:val="000000"/>
        </w:rPr>
        <w:t>Ledare pojkar 00/01 har tidigare informerat om att de kommer att sluta och sektionen måste fundera hur de ska kunna erbjuda spelarna fortsatt spel.</w:t>
      </w:r>
      <w:r w:rsidR="00077053">
        <w:rPr>
          <w:rFonts w:ascii="Calibri" w:hAnsi="Calibri"/>
          <w:color w:val="000000"/>
        </w:rPr>
        <w:br/>
      </w:r>
    </w:p>
    <w:p w:rsidR="00077053" w:rsidRPr="00236679" w:rsidRDefault="00077053" w:rsidP="00236679">
      <w:pPr>
        <w:pStyle w:val="Liststycke"/>
        <w:numPr>
          <w:ilvl w:val="0"/>
          <w:numId w:val="4"/>
        </w:numPr>
        <w:rPr>
          <w:rFonts w:ascii="Calibri" w:hAnsi="Calibri"/>
          <w:b/>
          <w:color w:val="000000"/>
        </w:rPr>
      </w:pPr>
      <w:r w:rsidRPr="00236679">
        <w:rPr>
          <w:rFonts w:ascii="Calibri" w:hAnsi="Calibri"/>
          <w:b/>
          <w:color w:val="000000"/>
        </w:rPr>
        <w:t>Planering inför kommande säsong</w:t>
      </w:r>
      <w:r w:rsidR="00FC6907" w:rsidRPr="00236679">
        <w:rPr>
          <w:rFonts w:ascii="Calibri" w:hAnsi="Calibri"/>
          <w:b/>
          <w:color w:val="000000"/>
        </w:rPr>
        <w:br/>
      </w:r>
      <w:r w:rsidRPr="00236679">
        <w:rPr>
          <w:rFonts w:ascii="Calibri" w:hAnsi="Calibri"/>
          <w:b/>
          <w:color w:val="000000"/>
        </w:rPr>
        <w:br/>
      </w:r>
      <w:r w:rsidR="00FC6907" w:rsidRPr="00236679">
        <w:rPr>
          <w:rFonts w:ascii="Calibri" w:hAnsi="Calibri"/>
          <w:color w:val="000000"/>
        </w:rPr>
        <w:t>* Fotbollssektionen verkar generellt för att alla spelare ska få en matchmiljö som passar dem så bra som möjligt.</w:t>
      </w:r>
      <w:r w:rsidR="00FC6907" w:rsidRPr="00236679">
        <w:rPr>
          <w:rFonts w:ascii="Calibri" w:hAnsi="Calibri"/>
          <w:color w:val="000000"/>
        </w:rPr>
        <w:br/>
      </w:r>
      <w:r w:rsidR="00FC6907" w:rsidRPr="00236679">
        <w:rPr>
          <w:rFonts w:ascii="Calibri" w:hAnsi="Calibri"/>
          <w:color w:val="000000"/>
        </w:rPr>
        <w:br/>
      </w:r>
      <w:r w:rsidRPr="00236679">
        <w:rPr>
          <w:rFonts w:ascii="Calibri" w:hAnsi="Calibri"/>
          <w:b/>
          <w:color w:val="000000"/>
        </w:rPr>
        <w:t>*</w:t>
      </w:r>
      <w:r w:rsidR="00FC6907" w:rsidRPr="00236679">
        <w:rPr>
          <w:rFonts w:ascii="Calibri" w:hAnsi="Calibri"/>
          <w:b/>
          <w:color w:val="000000"/>
        </w:rPr>
        <w:t xml:space="preserve"> </w:t>
      </w:r>
      <w:r w:rsidRPr="00236679">
        <w:rPr>
          <w:rFonts w:ascii="Calibri" w:hAnsi="Calibri"/>
          <w:b/>
          <w:color w:val="000000"/>
        </w:rPr>
        <w:t xml:space="preserve"> </w:t>
      </w:r>
      <w:r w:rsidR="00FC6907" w:rsidRPr="00236679">
        <w:rPr>
          <w:rFonts w:ascii="Calibri" w:hAnsi="Calibri"/>
          <w:color w:val="000000"/>
        </w:rPr>
        <w:t>Damlaget: målet är att</w:t>
      </w:r>
      <w:r w:rsidR="00FC6907" w:rsidRPr="00236679">
        <w:rPr>
          <w:rFonts w:ascii="Calibri" w:hAnsi="Calibri"/>
          <w:color w:val="000000"/>
        </w:rPr>
        <w:t xml:space="preserve"> laget ska</w:t>
      </w:r>
      <w:r w:rsidR="00FC6907" w:rsidRPr="00236679">
        <w:rPr>
          <w:rFonts w:ascii="Calibri" w:hAnsi="Calibri"/>
          <w:color w:val="000000"/>
        </w:rPr>
        <w:t xml:space="preserve"> spela</w:t>
      </w:r>
      <w:r w:rsidR="00FC6907" w:rsidRPr="00236679">
        <w:rPr>
          <w:rFonts w:ascii="Calibri" w:hAnsi="Calibri"/>
          <w:color w:val="000000"/>
        </w:rPr>
        <w:t xml:space="preserve"> i</w:t>
      </w:r>
      <w:r w:rsidR="00FC6907" w:rsidRPr="00236679">
        <w:rPr>
          <w:rFonts w:ascii="Calibri" w:hAnsi="Calibri"/>
          <w:color w:val="000000"/>
        </w:rPr>
        <w:t xml:space="preserve"> div</w:t>
      </w:r>
      <w:r w:rsidR="00FC6907" w:rsidRPr="00236679">
        <w:rPr>
          <w:rFonts w:ascii="Calibri" w:hAnsi="Calibri"/>
          <w:color w:val="000000"/>
        </w:rPr>
        <w:t>ision</w:t>
      </w:r>
      <w:r w:rsidR="00FC6907" w:rsidRPr="00236679">
        <w:rPr>
          <w:rFonts w:ascii="Calibri" w:hAnsi="Calibri"/>
          <w:color w:val="000000"/>
        </w:rPr>
        <w:t xml:space="preserve"> 2 och </w:t>
      </w:r>
      <w:r w:rsidR="00FC6907" w:rsidRPr="00236679">
        <w:rPr>
          <w:rFonts w:ascii="Calibri" w:hAnsi="Calibri"/>
          <w:color w:val="000000"/>
        </w:rPr>
        <w:t>i nuläget</w:t>
      </w:r>
      <w:r w:rsidR="00FC6907" w:rsidRPr="00236679">
        <w:rPr>
          <w:rFonts w:ascii="Calibri" w:hAnsi="Calibri"/>
          <w:color w:val="000000"/>
        </w:rPr>
        <w:t xml:space="preserve"> jobbar alla för</w:t>
      </w:r>
      <w:r w:rsidR="00FC6907" w:rsidRPr="00236679">
        <w:rPr>
          <w:rFonts w:ascii="Calibri" w:hAnsi="Calibri"/>
          <w:color w:val="000000"/>
        </w:rPr>
        <w:t xml:space="preserve"> det</w:t>
      </w:r>
      <w:r w:rsidR="00FC6907" w:rsidRPr="00236679">
        <w:rPr>
          <w:rFonts w:ascii="Calibri" w:hAnsi="Calibri"/>
          <w:color w:val="000000"/>
        </w:rPr>
        <w:t>.</w:t>
      </w:r>
      <w:r w:rsidR="00FC6907" w:rsidRPr="00236679">
        <w:rPr>
          <w:rFonts w:ascii="Calibri" w:hAnsi="Calibri"/>
          <w:color w:val="000000"/>
        </w:rPr>
        <w:br/>
      </w:r>
      <w:r w:rsidR="00FC6907" w:rsidRPr="00236679">
        <w:rPr>
          <w:rFonts w:ascii="Calibri" w:hAnsi="Calibri"/>
          <w:color w:val="000000"/>
        </w:rPr>
        <w:br/>
        <w:t xml:space="preserve">* Fortsättningen för flickornas utvecklingslag är osäker men ledare och sektion för </w:t>
      </w:r>
      <w:r w:rsidR="00FC6907" w:rsidRPr="00236679">
        <w:rPr>
          <w:rFonts w:ascii="Calibri" w:hAnsi="Calibri"/>
          <w:color w:val="000000"/>
        </w:rPr>
        <w:lastRenderedPageBreak/>
        <w:t>dialog kring ett upplägg som ska gynna så många som möjligt.</w:t>
      </w:r>
      <w:r w:rsidR="00FC6907" w:rsidRPr="00236679">
        <w:rPr>
          <w:rFonts w:ascii="Calibri" w:hAnsi="Calibri"/>
          <w:color w:val="000000"/>
        </w:rPr>
        <w:br/>
      </w:r>
      <w:r w:rsidR="00FC6907" w:rsidRPr="00236679">
        <w:rPr>
          <w:rFonts w:ascii="Calibri" w:hAnsi="Calibri"/>
          <w:color w:val="000000"/>
        </w:rPr>
        <w:br/>
      </w:r>
      <w:r w:rsidR="00FC6907" w:rsidRPr="00236679">
        <w:rPr>
          <w:rFonts w:ascii="Calibri" w:hAnsi="Calibri"/>
          <w:b/>
          <w:color w:val="000000"/>
        </w:rPr>
        <w:t xml:space="preserve">* </w:t>
      </w:r>
      <w:r w:rsidR="00FC6907" w:rsidRPr="00236679">
        <w:rPr>
          <w:rFonts w:ascii="Calibri" w:hAnsi="Calibri"/>
          <w:color w:val="000000"/>
        </w:rPr>
        <w:t xml:space="preserve">Herrlag: </w:t>
      </w:r>
      <w:r w:rsidR="00FC6907" w:rsidRPr="00236679">
        <w:rPr>
          <w:rFonts w:ascii="Calibri" w:hAnsi="Calibri"/>
          <w:color w:val="000000"/>
        </w:rPr>
        <w:t>SVIF f</w:t>
      </w:r>
      <w:r w:rsidR="00FC6907" w:rsidRPr="00236679">
        <w:rPr>
          <w:rFonts w:ascii="Calibri" w:hAnsi="Calibri"/>
          <w:color w:val="000000"/>
        </w:rPr>
        <w:t>örsök</w:t>
      </w:r>
      <w:r w:rsidR="00FC6907" w:rsidRPr="00236679">
        <w:rPr>
          <w:rFonts w:ascii="Calibri" w:hAnsi="Calibri"/>
          <w:color w:val="000000"/>
        </w:rPr>
        <w:t>er</w:t>
      </w:r>
      <w:r w:rsidR="00FC6907" w:rsidRPr="00236679">
        <w:rPr>
          <w:rFonts w:ascii="Calibri" w:hAnsi="Calibri"/>
          <w:color w:val="000000"/>
        </w:rPr>
        <w:t xml:space="preserve"> lösa ett samarbeta med VAIK. </w:t>
      </w:r>
      <w:r w:rsidR="00FC6907" w:rsidRPr="00236679">
        <w:rPr>
          <w:rFonts w:ascii="Calibri" w:hAnsi="Calibri"/>
          <w:color w:val="000000"/>
        </w:rPr>
        <w:t>Bedömningen är att det i kommunen enbart finns underlag för</w:t>
      </w:r>
      <w:r w:rsidR="00FC6907" w:rsidRPr="00236679">
        <w:rPr>
          <w:rFonts w:ascii="Calibri" w:hAnsi="Calibri"/>
          <w:color w:val="000000"/>
        </w:rPr>
        <w:t xml:space="preserve"> ett herrlag i kommunen. </w:t>
      </w:r>
      <w:r w:rsidR="00236679" w:rsidRPr="00236679">
        <w:rPr>
          <w:rFonts w:ascii="Calibri" w:hAnsi="Calibri"/>
          <w:color w:val="000000"/>
        </w:rPr>
        <w:br/>
      </w:r>
      <w:r w:rsidR="00236679" w:rsidRPr="00236679">
        <w:rPr>
          <w:rFonts w:ascii="Calibri" w:hAnsi="Calibri"/>
          <w:color w:val="000000"/>
        </w:rPr>
        <w:br/>
        <w:t xml:space="preserve">* </w:t>
      </w:r>
      <w:r w:rsidR="00236679" w:rsidRPr="00236679">
        <w:rPr>
          <w:rFonts w:ascii="Calibri" w:hAnsi="Calibri"/>
          <w:color w:val="000000"/>
        </w:rPr>
        <w:t xml:space="preserve">Pojkar 06 är få och bör inför kommande säsong </w:t>
      </w:r>
      <w:r w:rsidR="00236679" w:rsidRPr="00236679">
        <w:rPr>
          <w:rFonts w:ascii="Calibri" w:hAnsi="Calibri"/>
          <w:color w:val="000000"/>
        </w:rPr>
        <w:t>kan det vara lämpligt med</w:t>
      </w:r>
      <w:r w:rsidR="00236679" w:rsidRPr="00236679">
        <w:rPr>
          <w:rFonts w:ascii="Calibri" w:hAnsi="Calibri"/>
          <w:color w:val="000000"/>
        </w:rPr>
        <w:t xml:space="preserve"> en gemensam träningsgrupp med P04/05</w:t>
      </w:r>
      <w:r w:rsidR="00236679" w:rsidRPr="00236679">
        <w:rPr>
          <w:rFonts w:ascii="Calibri" w:hAnsi="Calibri"/>
          <w:color w:val="000000"/>
        </w:rPr>
        <w:t xml:space="preserve"> för att spelarna ska erbjudas en bra tränings- och matchmiljö</w:t>
      </w:r>
      <w:r w:rsidR="00236679" w:rsidRPr="00236679">
        <w:rPr>
          <w:rFonts w:ascii="Calibri" w:hAnsi="Calibri"/>
          <w:color w:val="000000"/>
        </w:rPr>
        <w:t xml:space="preserve">. </w:t>
      </w:r>
      <w:r w:rsidR="00236679">
        <w:rPr>
          <w:rFonts w:ascii="Calibri" w:hAnsi="Calibri"/>
          <w:color w:val="000000"/>
        </w:rPr>
        <w:br/>
      </w:r>
    </w:p>
    <w:p w:rsidR="00461029" w:rsidRPr="00B37EBE" w:rsidRDefault="00236679" w:rsidP="00215845">
      <w:pPr>
        <w:pStyle w:val="Normalwebb"/>
        <w:numPr>
          <w:ilvl w:val="0"/>
          <w:numId w:val="4"/>
        </w:numPr>
        <w:shd w:val="clear" w:color="auto" w:fill="FFFFFF"/>
        <w:rPr>
          <w:rFonts w:ascii="Calibri" w:hAnsi="Calibri"/>
          <w:color w:val="000000"/>
        </w:rPr>
      </w:pPr>
      <w:r w:rsidRPr="002E7DA3">
        <w:rPr>
          <w:rFonts w:ascii="Calibri" w:eastAsia="Times New Roman" w:hAnsi="Calibri"/>
          <w:b/>
          <w:color w:val="000000"/>
        </w:rPr>
        <w:t>Synpunkter och frågor</w:t>
      </w:r>
      <w:r w:rsidR="00824CE6" w:rsidRPr="002E7DA3">
        <w:rPr>
          <w:rFonts w:ascii="Calibri" w:eastAsia="Times New Roman" w:hAnsi="Calibri"/>
          <w:b/>
          <w:color w:val="000000"/>
        </w:rPr>
        <w:t xml:space="preserve"> </w:t>
      </w:r>
      <w:r w:rsidR="00633DD6" w:rsidRPr="002E7DA3">
        <w:rPr>
          <w:rFonts w:ascii="Calibri" w:eastAsia="Times New Roman" w:hAnsi="Calibri"/>
          <w:b/>
          <w:color w:val="000000"/>
        </w:rPr>
        <w:t>utifrån säsongen som varit</w:t>
      </w:r>
      <w:r w:rsidRPr="002E7DA3">
        <w:rPr>
          <w:rFonts w:ascii="Calibri" w:eastAsia="Times New Roman" w:hAnsi="Calibri"/>
          <w:b/>
          <w:color w:val="000000"/>
        </w:rPr>
        <w:br/>
      </w:r>
      <w:r w:rsidRPr="00B37EBE">
        <w:rPr>
          <w:rFonts w:ascii="Calibri" w:eastAsia="Times New Roman" w:hAnsi="Calibri"/>
          <w:b/>
          <w:color w:val="000000"/>
        </w:rPr>
        <w:br/>
      </w:r>
      <w:r w:rsidRPr="00B37EBE">
        <w:rPr>
          <w:rFonts w:ascii="Calibri" w:hAnsi="Calibri"/>
          <w:color w:val="000000"/>
        </w:rPr>
        <w:t xml:space="preserve">* </w:t>
      </w:r>
      <w:r w:rsidR="000B4E52" w:rsidRPr="00B37EBE">
        <w:rPr>
          <w:rFonts w:ascii="Calibri" w:hAnsi="Calibri"/>
          <w:color w:val="000000"/>
        </w:rPr>
        <w:t>9-mannaplan: finns bara i Vännäs</w:t>
      </w:r>
      <w:r w:rsidRPr="00B37EBE">
        <w:rPr>
          <w:rFonts w:ascii="Calibri" w:hAnsi="Calibri"/>
          <w:color w:val="000000"/>
        </w:rPr>
        <w:t>, tyvärr inte i Vännäsby.</w:t>
      </w:r>
      <w:r w:rsidRPr="00B37EBE">
        <w:rPr>
          <w:rFonts w:ascii="Calibri" w:hAnsi="Calibri"/>
          <w:color w:val="000000"/>
        </w:rPr>
        <w:br/>
      </w:r>
      <w:r w:rsidRPr="00B37EBE">
        <w:rPr>
          <w:rFonts w:ascii="Calibri" w:hAnsi="Calibri"/>
          <w:color w:val="000000"/>
        </w:rPr>
        <w:br/>
        <w:t xml:space="preserve">* </w:t>
      </w:r>
      <w:r w:rsidR="000B4E52" w:rsidRPr="00B37EBE">
        <w:rPr>
          <w:rFonts w:ascii="Calibri" w:hAnsi="Calibri"/>
          <w:color w:val="000000"/>
        </w:rPr>
        <w:t xml:space="preserve">Lokalbokning för nästa vinter – när ska de bokas och hur? </w:t>
      </w:r>
      <w:r w:rsidRPr="00B37EBE">
        <w:rPr>
          <w:rFonts w:ascii="Calibri" w:hAnsi="Calibri"/>
          <w:color w:val="000000"/>
        </w:rPr>
        <w:br/>
      </w:r>
      <w:r w:rsidR="000B4E52" w:rsidRPr="00B37EBE">
        <w:rPr>
          <w:rFonts w:ascii="Calibri" w:hAnsi="Calibri"/>
          <w:color w:val="000000"/>
        </w:rPr>
        <w:t>Föreningen får inga tider att fördela. Sektionen måste bli bättre på att kolla upp vilka tider lagen önskar.</w:t>
      </w:r>
      <w:r w:rsidR="00143B88" w:rsidRPr="00B37EBE">
        <w:rPr>
          <w:rFonts w:ascii="Calibri" w:hAnsi="Calibri"/>
          <w:color w:val="000000"/>
        </w:rPr>
        <w:t xml:space="preserve"> </w:t>
      </w:r>
      <w:r w:rsidRPr="00B37EBE">
        <w:rPr>
          <w:rFonts w:ascii="Calibri" w:hAnsi="Calibri"/>
          <w:color w:val="000000"/>
        </w:rPr>
        <w:t>Meddela</w:t>
      </w:r>
      <w:r w:rsidR="00143B88" w:rsidRPr="00B37EBE">
        <w:rPr>
          <w:rFonts w:ascii="Calibri" w:hAnsi="Calibri"/>
          <w:color w:val="000000"/>
        </w:rPr>
        <w:t xml:space="preserve"> Peter på lokalbokningen </w:t>
      </w:r>
      <w:r w:rsidRPr="00B37EBE">
        <w:rPr>
          <w:rFonts w:ascii="Calibri" w:hAnsi="Calibri"/>
          <w:color w:val="000000"/>
        </w:rPr>
        <w:t xml:space="preserve">så </w:t>
      </w:r>
      <w:r w:rsidR="00143B88" w:rsidRPr="00B37EBE">
        <w:rPr>
          <w:rFonts w:ascii="Calibri" w:hAnsi="Calibri"/>
          <w:color w:val="000000"/>
        </w:rPr>
        <w:t>att tider som inte används tas bort.</w:t>
      </w:r>
      <w:r w:rsidRPr="00B37EBE">
        <w:rPr>
          <w:rFonts w:ascii="Calibri" w:hAnsi="Calibri"/>
          <w:color w:val="000000"/>
        </w:rPr>
        <w:br/>
      </w:r>
      <w:r w:rsidRPr="00B37EBE">
        <w:rPr>
          <w:rFonts w:ascii="Calibri" w:hAnsi="Calibri"/>
          <w:color w:val="000000"/>
        </w:rPr>
        <w:br/>
        <w:t>* Träningstider på k</w:t>
      </w:r>
      <w:r w:rsidR="0067709D" w:rsidRPr="00B37EBE">
        <w:rPr>
          <w:rFonts w:ascii="Calibri" w:hAnsi="Calibri"/>
          <w:color w:val="000000"/>
        </w:rPr>
        <w:t>onstgräs</w:t>
      </w:r>
      <w:r w:rsidRPr="00B37EBE">
        <w:rPr>
          <w:rFonts w:ascii="Calibri" w:hAnsi="Calibri"/>
          <w:color w:val="000000"/>
        </w:rPr>
        <w:t>et</w:t>
      </w:r>
      <w:r w:rsidR="0067709D" w:rsidRPr="00B37EBE">
        <w:rPr>
          <w:rFonts w:ascii="Calibri" w:hAnsi="Calibri"/>
          <w:color w:val="000000"/>
        </w:rPr>
        <w:t xml:space="preserve"> första perioden</w:t>
      </w:r>
      <w:r w:rsidRPr="00B37EBE">
        <w:rPr>
          <w:rFonts w:ascii="Calibri" w:hAnsi="Calibri"/>
          <w:color w:val="000000"/>
        </w:rPr>
        <w:t>?</w:t>
      </w:r>
      <w:r w:rsidRPr="00B37EBE">
        <w:rPr>
          <w:rFonts w:ascii="Calibri" w:hAnsi="Calibri"/>
          <w:color w:val="000000"/>
        </w:rPr>
        <w:br/>
        <w:t>D</w:t>
      </w:r>
      <w:r w:rsidR="004E2514" w:rsidRPr="00B37EBE">
        <w:rPr>
          <w:rFonts w:ascii="Calibri" w:hAnsi="Calibri"/>
          <w:color w:val="000000"/>
        </w:rPr>
        <w:t xml:space="preserve">å prioriteras </w:t>
      </w:r>
      <w:r w:rsidRPr="00B37EBE">
        <w:rPr>
          <w:rFonts w:ascii="Calibri" w:hAnsi="Calibri"/>
          <w:color w:val="000000"/>
        </w:rPr>
        <w:t xml:space="preserve">de lag som spelar </w:t>
      </w:r>
      <w:r w:rsidR="004E2514" w:rsidRPr="00B37EBE">
        <w:rPr>
          <w:rFonts w:ascii="Calibri" w:hAnsi="Calibri"/>
          <w:color w:val="000000"/>
        </w:rPr>
        <w:t xml:space="preserve">11-manna och 9-manna. </w:t>
      </w:r>
      <w:r w:rsidRPr="00B37EBE">
        <w:rPr>
          <w:rFonts w:ascii="Calibri" w:hAnsi="Calibri"/>
          <w:color w:val="000000"/>
        </w:rPr>
        <w:t>Ledarna</w:t>
      </w:r>
      <w:r w:rsidR="004E2514" w:rsidRPr="00B37EBE">
        <w:rPr>
          <w:rFonts w:ascii="Calibri" w:hAnsi="Calibri"/>
          <w:color w:val="000000"/>
        </w:rPr>
        <w:t xml:space="preserve"> efterfrågar att förfrågan går ut till övriga lag om de önskar tider</w:t>
      </w:r>
      <w:r w:rsidRPr="00B37EBE">
        <w:rPr>
          <w:rFonts w:ascii="Calibri" w:hAnsi="Calibri"/>
          <w:color w:val="000000"/>
        </w:rPr>
        <w:t xml:space="preserve"> innan schemat fastställs</w:t>
      </w:r>
      <w:r w:rsidR="004E2514" w:rsidRPr="00B37EBE">
        <w:rPr>
          <w:rFonts w:ascii="Calibri" w:hAnsi="Calibri"/>
          <w:color w:val="000000"/>
        </w:rPr>
        <w:t>.</w:t>
      </w:r>
      <w:r w:rsidR="00824CE6" w:rsidRPr="00B37EBE">
        <w:rPr>
          <w:rFonts w:ascii="Calibri" w:hAnsi="Calibri"/>
          <w:color w:val="000000"/>
        </w:rPr>
        <w:br/>
      </w:r>
      <w:r w:rsidR="00824CE6" w:rsidRPr="00B37EBE">
        <w:rPr>
          <w:rFonts w:ascii="Calibri" w:hAnsi="Calibri"/>
          <w:color w:val="000000"/>
        </w:rPr>
        <w:br/>
        <w:t xml:space="preserve">* Vad gäller när </w:t>
      </w:r>
      <w:r w:rsidR="00143B88" w:rsidRPr="00B37EBE">
        <w:rPr>
          <w:rFonts w:ascii="Calibri" w:hAnsi="Calibri"/>
          <w:color w:val="000000"/>
        </w:rPr>
        <w:t>det krockar för spelarna mellan olika sporter</w:t>
      </w:r>
      <w:r w:rsidR="00824CE6" w:rsidRPr="00B37EBE">
        <w:rPr>
          <w:rFonts w:ascii="Calibri" w:hAnsi="Calibri"/>
          <w:color w:val="000000"/>
        </w:rPr>
        <w:t>?</w:t>
      </w:r>
      <w:r w:rsidR="00824CE6" w:rsidRPr="00B37EBE">
        <w:rPr>
          <w:rFonts w:ascii="Calibri" w:hAnsi="Calibri"/>
          <w:color w:val="000000"/>
        </w:rPr>
        <w:br/>
        <w:t>Då</w:t>
      </w:r>
      <w:r w:rsidR="00143B88" w:rsidRPr="00B37EBE">
        <w:rPr>
          <w:rFonts w:ascii="Calibri" w:hAnsi="Calibri"/>
          <w:color w:val="000000"/>
        </w:rPr>
        <w:t xml:space="preserve"> gäller att seriespel går först. Som ledare gäller det att förhålla sig till det. </w:t>
      </w:r>
      <w:r w:rsidR="000B4E52" w:rsidRPr="00B37EBE">
        <w:rPr>
          <w:rFonts w:ascii="Calibri" w:hAnsi="Calibri"/>
          <w:color w:val="000000"/>
        </w:rPr>
        <w:t xml:space="preserve"> </w:t>
      </w:r>
      <w:r w:rsidR="00824CE6" w:rsidRPr="00B37EBE">
        <w:rPr>
          <w:rFonts w:ascii="Calibri" w:hAnsi="Calibri"/>
          <w:color w:val="000000"/>
        </w:rPr>
        <w:br/>
      </w:r>
      <w:r w:rsidR="00824CE6" w:rsidRPr="00B37EBE">
        <w:rPr>
          <w:rFonts w:ascii="Calibri" w:hAnsi="Calibri"/>
          <w:color w:val="000000"/>
        </w:rPr>
        <w:br/>
        <w:t>* Finns det m</w:t>
      </w:r>
      <w:r w:rsidR="00461029" w:rsidRPr="00B37EBE">
        <w:rPr>
          <w:rFonts w:ascii="Calibri" w:hAnsi="Calibri"/>
          <w:color w:val="000000"/>
        </w:rPr>
        <w:t>öjlighet att låna buss av kommun</w:t>
      </w:r>
      <w:r w:rsidR="00824CE6" w:rsidRPr="00B37EBE">
        <w:rPr>
          <w:rFonts w:ascii="Calibri" w:hAnsi="Calibri"/>
          <w:color w:val="000000"/>
        </w:rPr>
        <w:t>en för att åka till matcher</w:t>
      </w:r>
      <w:r w:rsidR="00461029" w:rsidRPr="00B37EBE">
        <w:rPr>
          <w:rFonts w:ascii="Calibri" w:hAnsi="Calibri"/>
          <w:color w:val="000000"/>
        </w:rPr>
        <w:t xml:space="preserve"> om </w:t>
      </w:r>
      <w:r w:rsidR="00824CE6" w:rsidRPr="00B37EBE">
        <w:rPr>
          <w:rFonts w:ascii="Calibri" w:hAnsi="Calibri"/>
          <w:color w:val="000000"/>
        </w:rPr>
        <w:t>det finns</w:t>
      </w:r>
      <w:r w:rsidR="00461029" w:rsidRPr="00B37EBE">
        <w:rPr>
          <w:rFonts w:ascii="Calibri" w:hAnsi="Calibri"/>
          <w:color w:val="000000"/>
        </w:rPr>
        <w:t xml:space="preserve"> ensamkommande eller nyanlända spelare i laget? </w:t>
      </w:r>
      <w:r w:rsidR="00824CE6" w:rsidRPr="00B37EBE">
        <w:rPr>
          <w:rFonts w:ascii="Calibri" w:hAnsi="Calibri"/>
          <w:color w:val="000000"/>
        </w:rPr>
        <w:br/>
      </w:r>
      <w:r w:rsidR="00461029" w:rsidRPr="00B37EBE">
        <w:rPr>
          <w:rFonts w:ascii="Calibri" w:hAnsi="Calibri"/>
          <w:color w:val="000000"/>
        </w:rPr>
        <w:t>Sektionen tar med sig frågan.</w:t>
      </w:r>
      <w:r w:rsidR="00824CE6" w:rsidRPr="00B37EBE">
        <w:rPr>
          <w:rFonts w:ascii="Calibri" w:hAnsi="Calibri"/>
          <w:color w:val="000000"/>
        </w:rPr>
        <w:br/>
      </w:r>
      <w:r w:rsidR="00824CE6" w:rsidRPr="00B37EBE">
        <w:rPr>
          <w:rFonts w:ascii="Calibri" w:hAnsi="Calibri"/>
          <w:color w:val="000000"/>
        </w:rPr>
        <w:br/>
        <w:t xml:space="preserve">* </w:t>
      </w:r>
      <w:r w:rsidR="00461029" w:rsidRPr="00B37EBE">
        <w:rPr>
          <w:rFonts w:ascii="Calibri" w:hAnsi="Calibri"/>
          <w:color w:val="000000"/>
        </w:rPr>
        <w:t>Föreningen ska vara öppen för alla men hur kan vi ta hand om de spelare som inte har ekonomiska förutsättningar att betala tränings- och medlemsavgift?</w:t>
      </w:r>
      <w:r w:rsidR="008416E5" w:rsidRPr="00B37EBE">
        <w:rPr>
          <w:rFonts w:ascii="Calibri" w:hAnsi="Calibri"/>
          <w:color w:val="000000"/>
        </w:rPr>
        <w:t xml:space="preserve"> </w:t>
      </w:r>
      <w:r w:rsidR="00824CE6" w:rsidRPr="00B37EBE">
        <w:rPr>
          <w:rFonts w:ascii="Calibri" w:hAnsi="Calibri"/>
          <w:color w:val="000000"/>
        </w:rPr>
        <w:br/>
      </w:r>
      <w:r w:rsidR="008F5350" w:rsidRPr="00B37EBE">
        <w:rPr>
          <w:rFonts w:ascii="Calibri" w:hAnsi="Calibri"/>
          <w:color w:val="000000"/>
        </w:rPr>
        <w:t xml:space="preserve">Ledarna </w:t>
      </w:r>
      <w:r w:rsidR="00364AAE" w:rsidRPr="00B37EBE">
        <w:rPr>
          <w:rFonts w:ascii="Calibri" w:hAnsi="Calibri"/>
          <w:color w:val="000000"/>
        </w:rPr>
        <w:t>upplever att det är mycket jobb och tar mycket tid med att kräva in pengar.</w:t>
      </w:r>
      <w:r w:rsidR="007A55D9" w:rsidRPr="00B37EBE">
        <w:rPr>
          <w:rFonts w:ascii="Calibri" w:hAnsi="Calibri"/>
          <w:color w:val="000000"/>
        </w:rPr>
        <w:t xml:space="preserve"> </w:t>
      </w:r>
      <w:r w:rsidR="00824CE6" w:rsidRPr="00B37EBE">
        <w:rPr>
          <w:rFonts w:ascii="Calibri" w:hAnsi="Calibri"/>
          <w:color w:val="000000"/>
        </w:rPr>
        <w:t xml:space="preserve">Sektionen har lyft frågan med styrelsen men inte fått gehör. </w:t>
      </w:r>
      <w:r w:rsidR="007A55D9" w:rsidRPr="00B37EBE">
        <w:rPr>
          <w:rFonts w:ascii="Calibri" w:hAnsi="Calibri"/>
          <w:color w:val="000000"/>
        </w:rPr>
        <w:t>Sektionen väcker frågan igen.</w:t>
      </w:r>
      <w:r w:rsidR="00824CE6" w:rsidRPr="00B37EBE">
        <w:rPr>
          <w:rFonts w:ascii="Calibri" w:hAnsi="Calibri"/>
          <w:color w:val="000000"/>
        </w:rPr>
        <w:br/>
      </w:r>
      <w:r w:rsidR="00824CE6" w:rsidRPr="00B37EBE">
        <w:rPr>
          <w:rFonts w:ascii="Calibri" w:hAnsi="Calibri"/>
          <w:color w:val="000000"/>
        </w:rPr>
        <w:br/>
        <w:t xml:space="preserve">* </w:t>
      </w:r>
      <w:r w:rsidR="008F43C1" w:rsidRPr="00B37EBE">
        <w:rPr>
          <w:rFonts w:ascii="Calibri" w:hAnsi="Calibri"/>
          <w:color w:val="000000"/>
        </w:rPr>
        <w:t xml:space="preserve">Görs det någon uppföljning med domarna hur det fungerat under säsongen? </w:t>
      </w:r>
      <w:r w:rsidR="00824CE6" w:rsidRPr="00B37EBE">
        <w:rPr>
          <w:rFonts w:ascii="Calibri" w:hAnsi="Calibri"/>
          <w:color w:val="000000"/>
        </w:rPr>
        <w:br/>
      </w:r>
      <w:r w:rsidR="008F43C1" w:rsidRPr="00B37EBE">
        <w:rPr>
          <w:rFonts w:ascii="Calibri" w:hAnsi="Calibri"/>
          <w:color w:val="000000"/>
        </w:rPr>
        <w:t xml:space="preserve">Det gjordes förra året, men uppslutningen var dålig. På mötet föreslås att ledarna bjuder in nya domare i samband med träning eller träningsmatch för att de ska få chans att prova på att döma innan </w:t>
      </w:r>
      <w:r w:rsidR="00824CE6" w:rsidRPr="00B37EBE">
        <w:rPr>
          <w:rFonts w:ascii="Calibri" w:hAnsi="Calibri"/>
          <w:color w:val="000000"/>
        </w:rPr>
        <w:t xml:space="preserve">de ska döma en riktig </w:t>
      </w:r>
      <w:r w:rsidR="008F43C1" w:rsidRPr="00B37EBE">
        <w:rPr>
          <w:rFonts w:ascii="Calibri" w:hAnsi="Calibri"/>
          <w:color w:val="000000"/>
        </w:rPr>
        <w:t xml:space="preserve">match. </w:t>
      </w:r>
      <w:r w:rsidR="00824CE6" w:rsidRPr="00B37EBE">
        <w:rPr>
          <w:rFonts w:ascii="Calibri" w:hAnsi="Calibri"/>
          <w:color w:val="000000"/>
        </w:rPr>
        <w:br/>
      </w:r>
      <w:r w:rsidR="00824CE6" w:rsidRPr="00B37EBE">
        <w:rPr>
          <w:rFonts w:ascii="Calibri" w:hAnsi="Calibri"/>
          <w:color w:val="000000"/>
        </w:rPr>
        <w:br/>
        <w:t xml:space="preserve">* </w:t>
      </w:r>
      <w:r w:rsidR="00824CE6" w:rsidRPr="00B37EBE">
        <w:rPr>
          <w:rFonts w:ascii="Calibri" w:hAnsi="Calibri"/>
          <w:color w:val="000000"/>
        </w:rPr>
        <w:t>Låna ut</w:t>
      </w:r>
      <w:r w:rsidR="00824CE6" w:rsidRPr="00B37EBE">
        <w:rPr>
          <w:rFonts w:ascii="Calibri" w:hAnsi="Calibri"/>
          <w:color w:val="000000"/>
        </w:rPr>
        <w:t xml:space="preserve"> eller in</w:t>
      </w:r>
      <w:r w:rsidR="00824CE6" w:rsidRPr="00B37EBE">
        <w:rPr>
          <w:rFonts w:ascii="Calibri" w:hAnsi="Calibri"/>
          <w:color w:val="000000"/>
        </w:rPr>
        <w:t xml:space="preserve"> spelare – hur ska det gå det till? </w:t>
      </w:r>
      <w:r w:rsidR="00824CE6" w:rsidRPr="00B37EBE">
        <w:rPr>
          <w:rFonts w:ascii="Calibri" w:hAnsi="Calibri"/>
          <w:color w:val="000000"/>
        </w:rPr>
        <w:br/>
      </w:r>
      <w:r w:rsidR="00824CE6" w:rsidRPr="00B37EBE">
        <w:rPr>
          <w:rFonts w:ascii="Calibri" w:hAnsi="Calibri"/>
          <w:color w:val="000000"/>
        </w:rPr>
        <w:t>Tränare kontaktar tränare och sen kontaktas spelare/föräldrar.</w:t>
      </w:r>
      <w:r w:rsidR="00633DD6" w:rsidRPr="00B37EBE">
        <w:rPr>
          <w:rFonts w:ascii="Calibri" w:hAnsi="Calibri"/>
          <w:color w:val="000000"/>
        </w:rPr>
        <w:br/>
      </w:r>
    </w:p>
    <w:p w:rsidR="00B37EBE" w:rsidRDefault="00B37EBE" w:rsidP="00F83FE0">
      <w:pPr>
        <w:pStyle w:val="Normalwebb"/>
        <w:numPr>
          <w:ilvl w:val="0"/>
          <w:numId w:val="4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eastAsia="Times New Roman" w:hAnsi="Calibri"/>
          <w:b/>
          <w:color w:val="000000"/>
        </w:rPr>
        <w:lastRenderedPageBreak/>
        <w:t>Information</w:t>
      </w:r>
      <w:r w:rsidR="00633DD6" w:rsidRPr="00633DD6">
        <w:rPr>
          <w:rFonts w:ascii="Calibri" w:eastAsia="Times New Roman" w:hAnsi="Calibri"/>
          <w:b/>
          <w:color w:val="000000"/>
        </w:rPr>
        <w:br/>
      </w:r>
      <w:r w:rsidR="00633DD6" w:rsidRPr="00633DD6">
        <w:rPr>
          <w:rFonts w:ascii="Calibri" w:eastAsia="Times New Roman" w:hAnsi="Calibri"/>
          <w:b/>
          <w:color w:val="000000"/>
        </w:rPr>
        <w:br/>
      </w:r>
      <w:r w:rsidR="00633DD6" w:rsidRPr="00633DD6">
        <w:rPr>
          <w:rFonts w:ascii="Calibri" w:hAnsi="Calibri"/>
          <w:color w:val="000000"/>
        </w:rPr>
        <w:t>* Uppstart nya spelare</w:t>
      </w:r>
      <w:r w:rsidR="00633DD6" w:rsidRPr="00633DD6">
        <w:rPr>
          <w:rFonts w:ascii="Calibri" w:hAnsi="Calibri"/>
          <w:color w:val="000000"/>
        </w:rPr>
        <w:br/>
      </w:r>
      <w:r w:rsidR="00633DD6" w:rsidRPr="00633DD6">
        <w:rPr>
          <w:rFonts w:ascii="Calibri" w:hAnsi="Calibri"/>
          <w:color w:val="000000"/>
        </w:rPr>
        <w:t>Under 2018 inbjuds barn födda 2011 att börja spela fotboll. Det är denna gång ledare för F08 och P08 som ansvarar för uppstarten.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* Domarutbildning våren 2018</w:t>
      </w:r>
      <w:r>
        <w:rPr>
          <w:rFonts w:ascii="Calibri" w:hAnsi="Calibri"/>
          <w:color w:val="000000"/>
        </w:rPr>
        <w:br/>
        <w:t>Alla spelare födda 2004 ska genomgå en domarutbildning. Utbildningen kommer även att erbjudas äldre spelare som tidigare inte gått eller vill gå igen.</w:t>
      </w:r>
      <w:r w:rsidR="00633DD6" w:rsidRPr="00633DD6">
        <w:rPr>
          <w:rFonts w:ascii="Calibri" w:hAnsi="Calibri"/>
          <w:color w:val="000000"/>
        </w:rPr>
        <w:br/>
      </w:r>
      <w:r w:rsidR="00633DD6" w:rsidRPr="00633DD6">
        <w:rPr>
          <w:rFonts w:ascii="Calibri" w:hAnsi="Calibri"/>
          <w:color w:val="000000"/>
        </w:rPr>
        <w:br/>
        <w:t>* Föreningens e</w:t>
      </w:r>
      <w:r w:rsidR="00633DD6" w:rsidRPr="00633DD6">
        <w:rPr>
          <w:rFonts w:ascii="Calibri" w:hAnsi="Calibri"/>
          <w:color w:val="000000"/>
        </w:rPr>
        <w:t>konomi</w:t>
      </w:r>
      <w:r w:rsidR="00633DD6" w:rsidRPr="00633DD6">
        <w:rPr>
          <w:rFonts w:ascii="Calibri" w:hAnsi="Calibri"/>
          <w:color w:val="000000"/>
        </w:rPr>
        <w:br/>
      </w:r>
      <w:r w:rsidR="00633DD6" w:rsidRPr="00633DD6">
        <w:rPr>
          <w:rFonts w:ascii="Calibri" w:hAnsi="Calibri"/>
          <w:color w:val="000000"/>
        </w:rPr>
        <w:t>Det har under hela året varit problem med den ekonomiska uppföljningen p</w:t>
      </w:r>
      <w:r w:rsidR="00633DD6" w:rsidRPr="00633DD6">
        <w:rPr>
          <w:rFonts w:ascii="Calibri" w:hAnsi="Calibri"/>
          <w:color w:val="000000"/>
        </w:rPr>
        <w:t xml:space="preserve">å </w:t>
      </w:r>
      <w:r w:rsidR="00633DD6" w:rsidRPr="00633DD6">
        <w:rPr>
          <w:rFonts w:ascii="Calibri" w:hAnsi="Calibri"/>
          <w:color w:val="000000"/>
        </w:rPr>
        <w:t>g</w:t>
      </w:r>
      <w:r w:rsidR="00633DD6" w:rsidRPr="00633DD6">
        <w:rPr>
          <w:rFonts w:ascii="Calibri" w:hAnsi="Calibri"/>
          <w:color w:val="000000"/>
        </w:rPr>
        <w:t>rund av</w:t>
      </w:r>
      <w:r w:rsidR="00633DD6" w:rsidRPr="00633DD6">
        <w:rPr>
          <w:rFonts w:ascii="Calibri" w:hAnsi="Calibri"/>
          <w:color w:val="000000"/>
        </w:rPr>
        <w:t xml:space="preserve"> problem med övergången till Idrottsservice som inte levererat enligt ö</w:t>
      </w:r>
      <w:r w:rsidR="00633DD6">
        <w:rPr>
          <w:rFonts w:ascii="Calibri" w:hAnsi="Calibri"/>
          <w:color w:val="000000"/>
        </w:rPr>
        <w:t>verenskommelse</w:t>
      </w:r>
      <w:r w:rsidR="00633DD6" w:rsidRPr="00633DD6">
        <w:rPr>
          <w:rFonts w:ascii="Calibri" w:hAnsi="Calibri"/>
          <w:color w:val="000000"/>
        </w:rPr>
        <w:t>.</w:t>
      </w:r>
      <w:r w:rsidR="00633DD6">
        <w:rPr>
          <w:rFonts w:ascii="Calibri" w:hAnsi="Calibri"/>
          <w:color w:val="000000"/>
        </w:rPr>
        <w:br/>
      </w:r>
      <w:r w:rsidR="00633DD6">
        <w:rPr>
          <w:rFonts w:ascii="Calibri" w:hAnsi="Calibri"/>
          <w:color w:val="000000"/>
        </w:rPr>
        <w:br/>
        <w:t>* Vännäsdagarna</w:t>
      </w:r>
      <w:r>
        <w:rPr>
          <w:rFonts w:ascii="Calibri" w:hAnsi="Calibri"/>
          <w:color w:val="000000"/>
        </w:rPr>
        <w:t xml:space="preserve"> och andra arbetsuppgifter</w:t>
      </w:r>
      <w:r w:rsidR="00633DD6">
        <w:rPr>
          <w:rFonts w:ascii="Calibri" w:hAnsi="Calibri"/>
          <w:color w:val="000000"/>
        </w:rPr>
        <w:br/>
        <w:t xml:space="preserve">Styrelsen har beslutat att SVIF inte ska arbeta på Vännäsdagarna 2018. Nu pågår arbete för att hitta ersättningsjobb som t ex skogsplantering. För övrigt är sponsringsjobben kvar, liksom bingon och Spölandscupen. </w:t>
      </w:r>
      <w:r w:rsidR="00633DD6">
        <w:rPr>
          <w:rFonts w:ascii="Calibri" w:hAnsi="Calibri"/>
          <w:color w:val="000000"/>
        </w:rPr>
        <w:br/>
        <w:t>Ledarna önskar att de jobb respektive lag ska göra meddelas tidigt så att ledarna kan informera föräldrarna vid första föräldramötet.</w:t>
      </w:r>
      <w:r w:rsidR="00633DD6" w:rsidRPr="00633DD6">
        <w:rPr>
          <w:rFonts w:ascii="Calibri" w:hAnsi="Calibri"/>
          <w:color w:val="000000"/>
        </w:rPr>
        <w:br/>
      </w:r>
    </w:p>
    <w:p w:rsidR="00571BD7" w:rsidRPr="00B37EBE" w:rsidRDefault="00B37EBE" w:rsidP="002E7DA3">
      <w:pPr>
        <w:pStyle w:val="Normalwebb"/>
        <w:numPr>
          <w:ilvl w:val="0"/>
          <w:numId w:val="4"/>
        </w:numPr>
        <w:shd w:val="clear" w:color="auto" w:fill="FFFFFF"/>
        <w:rPr>
          <w:rFonts w:ascii="Calibri" w:hAnsi="Calibri"/>
          <w:color w:val="000000"/>
        </w:rPr>
      </w:pPr>
      <w:r w:rsidRPr="00B37EBE">
        <w:rPr>
          <w:rFonts w:ascii="Calibri" w:eastAsia="Times New Roman" w:hAnsi="Calibri"/>
          <w:b/>
          <w:color w:val="000000"/>
        </w:rPr>
        <w:t>Frågor till styrelsen</w:t>
      </w:r>
      <w:r w:rsidRPr="00B37EBE">
        <w:rPr>
          <w:rFonts w:ascii="Calibri" w:eastAsia="Times New Roman" w:hAnsi="Calibri"/>
          <w:b/>
          <w:color w:val="000000"/>
        </w:rPr>
        <w:br/>
      </w:r>
      <w:r w:rsidR="00633DD6" w:rsidRPr="00B37EBE">
        <w:rPr>
          <w:rFonts w:ascii="Calibri" w:hAnsi="Calibri"/>
          <w:color w:val="000000"/>
        </w:rPr>
        <w:br/>
        <w:t xml:space="preserve">* </w:t>
      </w:r>
      <w:r w:rsidR="00DA69CF" w:rsidRPr="00B37EBE">
        <w:rPr>
          <w:rFonts w:ascii="Calibri" w:hAnsi="Calibri"/>
          <w:color w:val="000000"/>
        </w:rPr>
        <w:t>Ledarfest</w:t>
      </w:r>
      <w:r w:rsidRPr="00B37EBE">
        <w:rPr>
          <w:rFonts w:ascii="Calibri" w:hAnsi="Calibri"/>
          <w:color w:val="000000"/>
        </w:rPr>
        <w:br/>
        <w:t>Ledarna framför att det skulle vara trevligt med en ledarfest, förslagsvis i mars efter årsmötet.</w:t>
      </w:r>
      <w:r w:rsidRPr="00B37EBE">
        <w:rPr>
          <w:rFonts w:ascii="Calibri" w:hAnsi="Calibri"/>
          <w:color w:val="000000"/>
        </w:rPr>
        <w:br/>
      </w:r>
      <w:r w:rsidRPr="00B37EBE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* </w:t>
      </w:r>
      <w:r w:rsidR="00571BD7" w:rsidRPr="00B37EBE">
        <w:rPr>
          <w:rFonts w:ascii="Calibri" w:hAnsi="Calibri"/>
          <w:color w:val="000000"/>
        </w:rPr>
        <w:t xml:space="preserve">Ska föreningen drivas som ett vinstdrivande företag eller ska fokus vara att </w:t>
      </w:r>
      <w:r>
        <w:rPr>
          <w:rFonts w:ascii="Calibri" w:hAnsi="Calibri"/>
          <w:color w:val="000000"/>
        </w:rPr>
        <w:t xml:space="preserve">få ekonomin att </w:t>
      </w:r>
      <w:r w:rsidR="00571BD7" w:rsidRPr="00B37EBE">
        <w:rPr>
          <w:rFonts w:ascii="Calibri" w:hAnsi="Calibri"/>
          <w:color w:val="000000"/>
        </w:rPr>
        <w:t>gå ihop? Ska olika delar</w:t>
      </w:r>
      <w:r>
        <w:rPr>
          <w:rFonts w:ascii="Calibri" w:hAnsi="Calibri"/>
          <w:color w:val="000000"/>
        </w:rPr>
        <w:t>, som t ex  sektioner eller lag,</w:t>
      </w:r>
      <w:r w:rsidR="00571BD7" w:rsidRPr="00B37EBE">
        <w:rPr>
          <w:rFonts w:ascii="Calibri" w:hAnsi="Calibri"/>
          <w:color w:val="000000"/>
        </w:rPr>
        <w:t xml:space="preserve"> kunna subventionera varandra? </w:t>
      </w:r>
      <w:r>
        <w:rPr>
          <w:rFonts w:ascii="Calibri" w:hAnsi="Calibri"/>
          <w:color w:val="000000"/>
        </w:rPr>
        <w:t>Eller s</w:t>
      </w:r>
      <w:r w:rsidR="00571BD7" w:rsidRPr="00B37EBE">
        <w:rPr>
          <w:rFonts w:ascii="Calibri" w:hAnsi="Calibri"/>
          <w:color w:val="000000"/>
        </w:rPr>
        <w:t>ka t ex senior klara sin ekonomi själv?</w:t>
      </w:r>
      <w:r w:rsidR="00D61B32" w:rsidRPr="00B37EB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  <w:t>Ledarna anser att styrelsen måste klargöra detta</w:t>
      </w:r>
      <w:r w:rsidR="002E7DA3">
        <w:rPr>
          <w:rFonts w:ascii="Calibri" w:hAnsi="Calibri"/>
          <w:color w:val="000000"/>
        </w:rPr>
        <w:t>. Ledarna anser att det i grunden m</w:t>
      </w:r>
      <w:r w:rsidR="00D61B32" w:rsidRPr="00B37EBE">
        <w:rPr>
          <w:rFonts w:ascii="Calibri" w:hAnsi="Calibri"/>
          <w:color w:val="000000"/>
        </w:rPr>
        <w:t>åste vara så att alla hjälps åt.</w:t>
      </w:r>
    </w:p>
    <w:p w:rsidR="000555D1" w:rsidRDefault="000555D1" w:rsidP="004E7209">
      <w:pPr>
        <w:pStyle w:val="Normalwebb"/>
        <w:shd w:val="clear" w:color="auto" w:fill="FFFFFF"/>
        <w:rPr>
          <w:rFonts w:ascii="Calibri" w:hAnsi="Calibri"/>
          <w:color w:val="000000"/>
        </w:rPr>
      </w:pPr>
    </w:p>
    <w:p w:rsidR="00CF15BB" w:rsidRDefault="00CF15BB" w:rsidP="004E7209">
      <w:pPr>
        <w:pStyle w:val="Normalwebb"/>
        <w:shd w:val="clear" w:color="auto" w:fill="FFFFFF"/>
        <w:rPr>
          <w:rFonts w:ascii="Calibri" w:hAnsi="Calibri"/>
          <w:color w:val="000000"/>
        </w:rPr>
      </w:pPr>
    </w:p>
    <w:p w:rsidR="00E96889" w:rsidRDefault="005A13A3">
      <w:r>
        <w:t>Mötet avslutades.</w:t>
      </w:r>
      <w:bookmarkStart w:id="0" w:name="_GoBack"/>
      <w:bookmarkEnd w:id="0"/>
    </w:p>
    <w:p w:rsidR="009E5BB1" w:rsidRDefault="009E5BB1"/>
    <w:sectPr w:rsidR="009E5BB1" w:rsidSect="00236679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CB" w:rsidRDefault="004C2ACB" w:rsidP="004C2ACB">
      <w:r>
        <w:separator/>
      </w:r>
    </w:p>
  </w:endnote>
  <w:endnote w:type="continuationSeparator" w:id="0">
    <w:p w:rsidR="004C2ACB" w:rsidRDefault="004C2ACB" w:rsidP="004C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CB" w:rsidRDefault="004C2ACB" w:rsidP="004C2ACB">
      <w:r>
        <w:separator/>
      </w:r>
    </w:p>
  </w:footnote>
  <w:footnote w:type="continuationSeparator" w:id="0">
    <w:p w:rsidR="004C2ACB" w:rsidRDefault="004C2ACB" w:rsidP="004C2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CB" w:rsidRDefault="004C2ACB">
    <w:pPr>
      <w:pStyle w:val="Sidhuvud"/>
    </w:pPr>
    <w:r>
      <w:rPr>
        <w:noProof/>
      </w:rPr>
      <w:drawing>
        <wp:inline distT="0" distB="0" distL="0" distR="0" wp14:anchorId="040FE5F3" wp14:editId="70F53E7E">
          <wp:extent cx="761119" cy="878214"/>
          <wp:effectExtent l="0" t="0" r="127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87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2ACB" w:rsidRPr="004C2ACB" w:rsidRDefault="004C2ACB">
    <w:pPr>
      <w:pStyle w:val="Sidhuvud"/>
      <w:rPr>
        <w:rFonts w:asciiTheme="minorHAnsi" w:hAnsiTheme="minorHAnsi"/>
      </w:rPr>
    </w:pPr>
    <w:r w:rsidRPr="004C2ACB">
      <w:rPr>
        <w:rFonts w:asciiTheme="minorHAnsi" w:hAnsiTheme="minorHAnsi"/>
      </w:rPr>
      <w:t>Ungdomssektionen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1B9"/>
    <w:multiLevelType w:val="hybridMultilevel"/>
    <w:tmpl w:val="5114ED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37964"/>
    <w:multiLevelType w:val="multilevel"/>
    <w:tmpl w:val="905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E13E4"/>
    <w:multiLevelType w:val="hybridMultilevel"/>
    <w:tmpl w:val="0290CEF2"/>
    <w:lvl w:ilvl="0" w:tplc="B8063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1C5B"/>
    <w:multiLevelType w:val="hybridMultilevel"/>
    <w:tmpl w:val="0378690C"/>
    <w:lvl w:ilvl="0" w:tplc="5DB0BF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41C0F"/>
    <w:multiLevelType w:val="multilevel"/>
    <w:tmpl w:val="37EC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81E4A"/>
    <w:multiLevelType w:val="multilevel"/>
    <w:tmpl w:val="4ED8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09"/>
    <w:rsid w:val="000555D1"/>
    <w:rsid w:val="00066A17"/>
    <w:rsid w:val="000676A1"/>
    <w:rsid w:val="00077053"/>
    <w:rsid w:val="000B4E52"/>
    <w:rsid w:val="000F10DF"/>
    <w:rsid w:val="000F3B99"/>
    <w:rsid w:val="000F72D5"/>
    <w:rsid w:val="00100EF7"/>
    <w:rsid w:val="00143B88"/>
    <w:rsid w:val="001637B4"/>
    <w:rsid w:val="001B2E30"/>
    <w:rsid w:val="001C2E70"/>
    <w:rsid w:val="001E4A0F"/>
    <w:rsid w:val="001F74DD"/>
    <w:rsid w:val="00236679"/>
    <w:rsid w:val="002E7DA3"/>
    <w:rsid w:val="00364AAE"/>
    <w:rsid w:val="003D7ED4"/>
    <w:rsid w:val="004560BB"/>
    <w:rsid w:val="00461029"/>
    <w:rsid w:val="004814DF"/>
    <w:rsid w:val="004C1E96"/>
    <w:rsid w:val="004C2ACB"/>
    <w:rsid w:val="004E2514"/>
    <w:rsid w:val="004E7209"/>
    <w:rsid w:val="005620DB"/>
    <w:rsid w:val="0057025B"/>
    <w:rsid w:val="00571BD7"/>
    <w:rsid w:val="005A13A3"/>
    <w:rsid w:val="00600CF7"/>
    <w:rsid w:val="00617CFE"/>
    <w:rsid w:val="00633DD6"/>
    <w:rsid w:val="0067709D"/>
    <w:rsid w:val="00682509"/>
    <w:rsid w:val="006851C2"/>
    <w:rsid w:val="006C0352"/>
    <w:rsid w:val="006F3F8F"/>
    <w:rsid w:val="006F4718"/>
    <w:rsid w:val="00752E2D"/>
    <w:rsid w:val="007A55D9"/>
    <w:rsid w:val="0082123A"/>
    <w:rsid w:val="00824CE6"/>
    <w:rsid w:val="008272E8"/>
    <w:rsid w:val="008416E5"/>
    <w:rsid w:val="008737B4"/>
    <w:rsid w:val="008F3830"/>
    <w:rsid w:val="008F43C1"/>
    <w:rsid w:val="008F5350"/>
    <w:rsid w:val="00965828"/>
    <w:rsid w:val="009864AF"/>
    <w:rsid w:val="009A3EEF"/>
    <w:rsid w:val="009E5BB1"/>
    <w:rsid w:val="00AD367E"/>
    <w:rsid w:val="00AD4DDF"/>
    <w:rsid w:val="00AE1E30"/>
    <w:rsid w:val="00B055A1"/>
    <w:rsid w:val="00B155EC"/>
    <w:rsid w:val="00B37EBE"/>
    <w:rsid w:val="00C53DEA"/>
    <w:rsid w:val="00C73EBE"/>
    <w:rsid w:val="00C84761"/>
    <w:rsid w:val="00CF15BB"/>
    <w:rsid w:val="00D447B1"/>
    <w:rsid w:val="00D61B32"/>
    <w:rsid w:val="00D81AE3"/>
    <w:rsid w:val="00D901E9"/>
    <w:rsid w:val="00DA69CF"/>
    <w:rsid w:val="00E96889"/>
    <w:rsid w:val="00FC16D2"/>
    <w:rsid w:val="00FC6907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9C8A"/>
  <w15:docId w15:val="{8B146602-49E1-40BC-9C1B-719E7C25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0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E5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81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81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E7209"/>
  </w:style>
  <w:style w:type="character" w:styleId="Stark">
    <w:name w:val="Strong"/>
    <w:basedOn w:val="Standardstycketeckensnitt"/>
    <w:uiPriority w:val="22"/>
    <w:qFormat/>
    <w:rsid w:val="004E7209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8F38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F3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E5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5B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BB1"/>
    <w:rPr>
      <w:rFonts w:ascii="Tahoma" w:hAnsi="Tahoma" w:cs="Tahoma"/>
      <w:sz w:val="16"/>
      <w:szCs w:val="1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8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1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C2A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C2ACB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C2AC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2ACB"/>
    <w:rPr>
      <w:rFonts w:ascii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3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790</Words>
  <Characters>4272</Characters>
  <Application>Microsoft Office Word</Application>
  <DocSecurity>0</DocSecurity>
  <Lines>122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Olofsson</dc:creator>
  <cp:lastModifiedBy>Maria Olofsson</cp:lastModifiedBy>
  <cp:revision>6</cp:revision>
  <cp:lastPrinted>2016-10-05T13:31:00Z</cp:lastPrinted>
  <dcterms:created xsi:type="dcterms:W3CDTF">2018-01-07T10:57:00Z</dcterms:created>
  <dcterms:modified xsi:type="dcterms:W3CDTF">2018-01-07T18:02:00Z</dcterms:modified>
</cp:coreProperties>
</file>