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F8" w:rsidRDefault="00824036" w:rsidP="008E71AF">
      <w:pPr>
        <w:pStyle w:val="Rubrik"/>
      </w:pPr>
      <w:r>
        <w:t>Protokoll Ungdomsledaruppstart</w:t>
      </w:r>
      <w:bookmarkStart w:id="0" w:name="_GoBack"/>
      <w:bookmarkEnd w:id="0"/>
    </w:p>
    <w:p w:rsidR="008E71AF" w:rsidRDefault="008E71AF" w:rsidP="008E71AF">
      <w:pPr>
        <w:pStyle w:val="Rubrik2"/>
      </w:pPr>
      <w:r>
        <w:t>Närvarande:</w:t>
      </w:r>
    </w:p>
    <w:p w:rsidR="002D7F92" w:rsidRDefault="008812FD">
      <w:r>
        <w:t xml:space="preserve">Hans Strandberg, Daniel Kovacs - F16, dam </w:t>
      </w:r>
      <w:r>
        <w:tab/>
      </w:r>
      <w:r>
        <w:tab/>
        <w:t xml:space="preserve">Fredrik </w:t>
      </w:r>
      <w:proofErr w:type="spellStart"/>
      <w:r>
        <w:t>Fonzen</w:t>
      </w:r>
      <w:proofErr w:type="spellEnd"/>
      <w:r>
        <w:t>, Roland Johansson - F01/02</w:t>
      </w:r>
      <w:r w:rsidR="005175EA">
        <w:br/>
      </w:r>
      <w:r>
        <w:t>Mikael Nyström, Lars Öst</w:t>
      </w:r>
      <w:r w:rsidR="008D2993">
        <w:t>,</w:t>
      </w:r>
      <w:r>
        <w:t xml:space="preserve"> </w:t>
      </w:r>
      <w:r w:rsidR="008D2993">
        <w:t xml:space="preserve">Pål Hansson </w:t>
      </w:r>
      <w:r>
        <w:t>- F04/05</w:t>
      </w:r>
      <w:r w:rsidR="008D2993" w:rsidRPr="008D2993">
        <w:t xml:space="preserve"> </w:t>
      </w:r>
      <w:r w:rsidR="008D2993">
        <w:tab/>
        <w:t xml:space="preserve">Patrik </w:t>
      </w:r>
      <w:proofErr w:type="spellStart"/>
      <w:r w:rsidR="008D2993">
        <w:t>Öbrell</w:t>
      </w:r>
      <w:proofErr w:type="spellEnd"/>
      <w:r w:rsidR="008D2993">
        <w:t xml:space="preserve"> - F03</w:t>
      </w:r>
      <w:r w:rsidR="005175EA">
        <w:br/>
      </w:r>
      <w:r w:rsidR="008E71AF">
        <w:t>Elisabeth Pedersen,</w:t>
      </w:r>
      <w:r w:rsidR="002D7F92">
        <w:t xml:space="preserve"> Anna Johansson -</w:t>
      </w:r>
      <w:r w:rsidR="008E71AF">
        <w:t xml:space="preserve"> F06</w:t>
      </w:r>
      <w:r w:rsidRPr="008812FD">
        <w:t xml:space="preserve"> </w:t>
      </w:r>
      <w:r>
        <w:tab/>
      </w:r>
      <w:r>
        <w:tab/>
        <w:t>Fredrik Wållberg, F07</w:t>
      </w:r>
      <w:r w:rsidR="005175EA">
        <w:br/>
      </w:r>
      <w:r>
        <w:t>Lina Strömberg, Åsa L-Strandberg - F08</w:t>
      </w:r>
      <w:r w:rsidR="0063161B" w:rsidRPr="0063161B">
        <w:t xml:space="preserve"> </w:t>
      </w:r>
      <w:r w:rsidR="0063161B">
        <w:tab/>
      </w:r>
      <w:r w:rsidR="0063161B">
        <w:tab/>
        <w:t>Peter Eriksson - P08</w:t>
      </w:r>
      <w:r w:rsidR="005175EA">
        <w:br/>
      </w:r>
      <w:r>
        <w:t xml:space="preserve">Linda </w:t>
      </w:r>
      <w:proofErr w:type="spellStart"/>
      <w:r>
        <w:t>Timner</w:t>
      </w:r>
      <w:proofErr w:type="spellEnd"/>
      <w:r>
        <w:t>, Henrik Pers</w:t>
      </w:r>
      <w:r w:rsidR="005175EA">
        <w:t xml:space="preserve">son, Peder Jonsson, Anders Pihl </w:t>
      </w:r>
      <w:r>
        <w:t>– P00/01</w:t>
      </w:r>
      <w:r w:rsidR="005175EA">
        <w:br/>
      </w:r>
      <w:r>
        <w:t>Rainer Åberg, Christer Häggblom - P03</w:t>
      </w:r>
      <w:r>
        <w:tab/>
      </w:r>
      <w:r w:rsidR="0063161B">
        <w:tab/>
        <w:t>Eva Lena Wikström – P07</w:t>
      </w:r>
      <w:r w:rsidR="005175EA">
        <w:br/>
      </w:r>
      <w:r>
        <w:t xml:space="preserve">Magnus Strömgren, Lars </w:t>
      </w:r>
      <w:proofErr w:type="spellStart"/>
      <w:r>
        <w:t>Appelfeldt</w:t>
      </w:r>
      <w:proofErr w:type="spellEnd"/>
      <w:r>
        <w:t>, Maria Wikberg – P04/05</w:t>
      </w:r>
      <w:r w:rsidR="005175EA">
        <w:br/>
      </w:r>
      <w:r w:rsidR="008D2993">
        <w:t>Örjan Strand</w:t>
      </w:r>
      <w:r w:rsidR="00D64E70">
        <w:t>berg</w:t>
      </w:r>
      <w:r w:rsidR="008D2993">
        <w:t xml:space="preserve"> som ikväll representerar</w:t>
      </w:r>
      <w:r w:rsidR="00D64E70">
        <w:t xml:space="preserve"> AKKA, </w:t>
      </w:r>
      <w:r w:rsidR="008D2993">
        <w:t>men även ingår i</w:t>
      </w:r>
      <w:r w:rsidR="00D64E70">
        <w:t xml:space="preserve"> fotbollssektionen</w:t>
      </w:r>
      <w:r w:rsidR="005175EA">
        <w:br/>
      </w:r>
      <w:r w:rsidR="008D2993">
        <w:t xml:space="preserve">Ungdomsansvariga: Patrik </w:t>
      </w:r>
      <w:proofErr w:type="spellStart"/>
      <w:r w:rsidR="008D2993">
        <w:t>Öbrell</w:t>
      </w:r>
      <w:proofErr w:type="spellEnd"/>
      <w:r w:rsidR="008D2993">
        <w:t>, Berit Dahlgren och Maria Olofsson.</w:t>
      </w:r>
    </w:p>
    <w:p w:rsidR="008E71AF" w:rsidRDefault="008E71AF" w:rsidP="008E71AF">
      <w:pPr>
        <w:pStyle w:val="Rubrik1"/>
      </w:pPr>
      <w:r>
        <w:t>Information från sektionen</w:t>
      </w:r>
    </w:p>
    <w:p w:rsidR="00655BCA" w:rsidRPr="00655BCA" w:rsidRDefault="00655BCA" w:rsidP="00AA238C">
      <w:pPr>
        <w:pStyle w:val="Rubrik3"/>
      </w:pPr>
      <w:r>
        <w:t>Presentation av Fotbollssektionen</w:t>
      </w:r>
    </w:p>
    <w:p w:rsidR="008E71AF" w:rsidRDefault="008D2993">
      <w:r>
        <w:t xml:space="preserve">Patrik presenterar medlemmarna i Fotbollssektionen. Ny som ordförande är Gunilla Strandberg. </w:t>
      </w:r>
      <w:r w:rsidR="005175EA">
        <w:br/>
      </w:r>
      <w:r w:rsidR="00AB40CA">
        <w:t>Berit</w:t>
      </w:r>
      <w:r>
        <w:t xml:space="preserve"> är</w:t>
      </w:r>
      <w:r w:rsidR="00AB40CA">
        <w:t xml:space="preserve"> fortsatt materialansvarig</w:t>
      </w:r>
      <w:r>
        <w:t xml:space="preserve"> </w:t>
      </w:r>
      <w:r w:rsidR="00655BCA">
        <w:t>för</w:t>
      </w:r>
      <w:r>
        <w:t xml:space="preserve"> ungdom</w:t>
      </w:r>
      <w:r w:rsidR="00AB40CA">
        <w:t>.</w:t>
      </w:r>
      <w:r>
        <w:t xml:space="preserve"> </w:t>
      </w:r>
    </w:p>
    <w:p w:rsidR="00AB40CA" w:rsidRDefault="008D2993">
      <w:r>
        <w:t xml:space="preserve">Vid frågor som rör </w:t>
      </w:r>
      <w:r w:rsidR="00AB40CA">
        <w:t xml:space="preserve">ungdom – </w:t>
      </w:r>
      <w:r>
        <w:t xml:space="preserve">kontakta i </w:t>
      </w:r>
      <w:r w:rsidR="00AB40CA">
        <w:t xml:space="preserve">första hand ungdomssektionen, </w:t>
      </w:r>
      <w:r w:rsidR="005175EA">
        <w:t xml:space="preserve">i andra hand </w:t>
      </w:r>
      <w:r>
        <w:t>någon i Fotbollssektionen.</w:t>
      </w:r>
      <w:r w:rsidR="00AB40CA">
        <w:t xml:space="preserve"> </w:t>
      </w:r>
    </w:p>
    <w:p w:rsidR="00655BCA" w:rsidRDefault="00655BCA" w:rsidP="00AA238C">
      <w:pPr>
        <w:pStyle w:val="Rubrik3"/>
      </w:pPr>
      <w:r>
        <w:t>Nyanlända barn som vill spela fotboll</w:t>
      </w:r>
    </w:p>
    <w:p w:rsidR="00655BCA" w:rsidRDefault="00D64E70">
      <w:r>
        <w:t>Örjan informerar om AKKA och ensamkommande flyktingbarn. Idag finns 76 barn i</w:t>
      </w:r>
      <w:r w:rsidR="005175EA">
        <w:t>nom AKKA</w:t>
      </w:r>
      <w:r>
        <w:t xml:space="preserve">. </w:t>
      </w:r>
      <w:r w:rsidR="00655BCA">
        <w:t>Många av barnen</w:t>
      </w:r>
      <w:r>
        <w:t xml:space="preserve"> vill spela fotboll. </w:t>
      </w:r>
      <w:r w:rsidR="00655BCA">
        <w:t>Det bedöms</w:t>
      </w:r>
      <w:r>
        <w:t xml:space="preserve"> omöjligt att integrera alla dessa pojkar i befintlig</w:t>
      </w:r>
      <w:r w:rsidR="00655BCA">
        <w:t>a</w:t>
      </w:r>
      <w:r>
        <w:t xml:space="preserve"> lag</w:t>
      </w:r>
      <w:r w:rsidR="005175EA">
        <w:t xml:space="preserve"> då i</w:t>
      </w:r>
      <w:r w:rsidR="00655BCA">
        <w:t xml:space="preserve"> stort sett ingen spelat organiserad fotboll. AKKA </w:t>
      </w:r>
      <w:r w:rsidR="005175EA">
        <w:t>kommer därför att ordna egna lag för dessa barn och även</w:t>
      </w:r>
      <w:r w:rsidR="00655BCA">
        <w:t xml:space="preserve"> </w:t>
      </w:r>
      <w:r w:rsidR="005175EA">
        <w:t>ansvara för</w:t>
      </w:r>
      <w:r w:rsidR="00655BCA">
        <w:t xml:space="preserve"> ledare. Idag har ett antal av befintlig personal anmält intresse att ställa upp.</w:t>
      </w:r>
      <w:r w:rsidR="00655BCA" w:rsidRPr="00655BCA">
        <w:t xml:space="preserve"> </w:t>
      </w:r>
      <w:r w:rsidR="00655BCA">
        <w:t>Kontaktperson på AKKA är Edvin XXX.</w:t>
      </w:r>
    </w:p>
    <w:p w:rsidR="00655BCA" w:rsidRDefault="00655BCA" w:rsidP="00655BCA">
      <w:r>
        <w:t>Fotbollssektionen anser det viktigt med en kontinuerlig dialog med berörda, både ledare, spelare, förening och representanter för AKKA.</w:t>
      </w:r>
      <w:r w:rsidRPr="00655BCA">
        <w:t xml:space="preserve"> </w:t>
      </w:r>
    </w:p>
    <w:p w:rsidR="000C50AF" w:rsidRDefault="000C50AF">
      <w:r>
        <w:t xml:space="preserve">Medlemsavgifter betalas som vanligt. </w:t>
      </w:r>
      <w:r w:rsidR="003800EB">
        <w:t xml:space="preserve">Enligt det dokument som finns så </w:t>
      </w:r>
      <w:r>
        <w:t xml:space="preserve">får </w:t>
      </w:r>
      <w:r w:rsidR="003800EB">
        <w:t xml:space="preserve">man </w:t>
      </w:r>
      <w:r>
        <w:t>prova tre gånger.</w:t>
      </w:r>
      <w:r w:rsidR="003800EB">
        <w:t xml:space="preserve"> Än så länge har </w:t>
      </w:r>
      <w:r w:rsidR="00A63AEB">
        <w:t>killarna</w:t>
      </w:r>
      <w:r w:rsidR="003800EB">
        <w:t xml:space="preserve"> inte fått denna information. Möjligheten att prova tre gånger gäller alla nya spelare</w:t>
      </w:r>
      <w:r w:rsidR="00AA238C">
        <w:t>, inte bara barn/ungdomar från andra länder</w:t>
      </w:r>
      <w:r w:rsidR="003800EB">
        <w:t>.</w:t>
      </w:r>
    </w:p>
    <w:p w:rsidR="004D7295" w:rsidRDefault="004D7295">
      <w:r>
        <w:t xml:space="preserve">P00/01:s ledare lyfter att det är viktigt att de tillsammans med sektionen bör diskutera igenom vad som ska gälla innan det fattas några beslut. </w:t>
      </w:r>
    </w:p>
    <w:p w:rsidR="004D7295" w:rsidRDefault="004D7295">
      <w:r>
        <w:t xml:space="preserve">Berith kommer </w:t>
      </w:r>
      <w:r w:rsidR="00AA238C">
        <w:t xml:space="preserve">den 2 mars </w:t>
      </w:r>
      <w:r>
        <w:t>att träffa</w:t>
      </w:r>
      <w:r w:rsidR="004C2599">
        <w:t xml:space="preserve"> kommunen och</w:t>
      </w:r>
      <w:r>
        <w:t xml:space="preserve"> SISU kring tips och </w:t>
      </w:r>
      <w:proofErr w:type="spellStart"/>
      <w:r>
        <w:t>ideer</w:t>
      </w:r>
      <w:proofErr w:type="spellEnd"/>
      <w:r>
        <w:t xml:space="preserve"> och ekonomiskt stöd för integration.</w:t>
      </w:r>
      <w:r w:rsidR="0063161B">
        <w:t xml:space="preserve"> </w:t>
      </w:r>
    </w:p>
    <w:p w:rsidR="008E71AF" w:rsidRDefault="008E71AF" w:rsidP="00E84FC9">
      <w:pPr>
        <w:pStyle w:val="Rubrik3"/>
      </w:pPr>
      <w:r>
        <w:t>Läget i lagen</w:t>
      </w:r>
    </w:p>
    <w:p w:rsidR="00BF1714" w:rsidRDefault="00A63AEB" w:rsidP="00A63AEB">
      <w:r>
        <w:t xml:space="preserve">Närvarande ledare ger en snabb återkoppling på spelar-/tränarläget i sina lag. </w:t>
      </w:r>
    </w:p>
    <w:p w:rsidR="004A0D7C" w:rsidRDefault="00BF1714" w:rsidP="008E71AF">
      <w:r>
        <w:lastRenderedPageBreak/>
        <w:t xml:space="preserve">Ledarbristen </w:t>
      </w:r>
      <w:r w:rsidR="00A63AEB">
        <w:t xml:space="preserve">är </w:t>
      </w:r>
      <w:r>
        <w:t>ett problem</w:t>
      </w:r>
      <w:r w:rsidR="00A63AEB">
        <w:t xml:space="preserve">. </w:t>
      </w:r>
      <w:r>
        <w:t xml:space="preserve">Alla seniorspelare ska erbjudas ledarutbildning för att locka fler att blir tränare. </w:t>
      </w:r>
    </w:p>
    <w:p w:rsidR="00A63AEB" w:rsidRDefault="00A63AEB" w:rsidP="008E71AF">
      <w:r>
        <w:t>I vissa lag finns även brist på spelare, vilket medför att samarbete med andra lag behövs. Mötet diskuterar vad som menas med samarbete mellan lag och det framkommer att ett klargörande behövs. Föreningen måste klargöra vad som gäller kring samarbete, hur det ska genomföras praktiskt och vad som är syftet.</w:t>
      </w:r>
    </w:p>
    <w:p w:rsidR="00C80020" w:rsidRDefault="00C80020" w:rsidP="00E84FC9">
      <w:pPr>
        <w:pStyle w:val="Rubrik3"/>
      </w:pPr>
      <w:r>
        <w:t>Information om 2016 års serieindelning</w:t>
      </w:r>
      <w:r w:rsidR="00AB7670">
        <w:t xml:space="preserve"> och anmälan</w:t>
      </w:r>
    </w:p>
    <w:p w:rsidR="00D1203F" w:rsidRDefault="00C80020" w:rsidP="008E71AF">
      <w:r>
        <w:t>Patrik går igenom de</w:t>
      </w:r>
      <w:r w:rsidR="00C910F2">
        <w:t>n nya serieindelningen</w:t>
      </w:r>
      <w:r w:rsidR="00A63AEB">
        <w:t xml:space="preserve"> som byter från åldersserier till divisionsspel.</w:t>
      </w:r>
      <w:r>
        <w:t xml:space="preserve"> Det kommer att finnas två nivåer i varje </w:t>
      </w:r>
      <w:r w:rsidR="00A63AEB">
        <w:t>division</w:t>
      </w:r>
      <w:r>
        <w:t>, enkel och svår.</w:t>
      </w:r>
      <w:r w:rsidR="00AA238C">
        <w:t xml:space="preserve"> </w:t>
      </w:r>
      <w:r w:rsidR="00D1203F">
        <w:t xml:space="preserve">Efter sommaruppehållet </w:t>
      </w:r>
      <w:r w:rsidR="00AA238C">
        <w:t>är det</w:t>
      </w:r>
      <w:r w:rsidR="00AB7670">
        <w:t xml:space="preserve"> möjligt att från</w:t>
      </w:r>
      <w:r w:rsidR="00D1203F">
        <w:t xml:space="preserve"> div 3 och neråt </w:t>
      </w:r>
      <w:r w:rsidR="00AB7670">
        <w:t>byta division om man bedömer att man hamnat fel</w:t>
      </w:r>
      <w:r w:rsidR="00D1203F">
        <w:t>.</w:t>
      </w:r>
    </w:p>
    <w:p w:rsidR="00C910F2" w:rsidRDefault="00C910F2" w:rsidP="008E71AF">
      <w:r>
        <w:t>Senast 15 mar</w:t>
      </w:r>
      <w:r w:rsidR="00E84FC9">
        <w:t>s</w:t>
      </w:r>
      <w:r>
        <w:t xml:space="preserve"> ska ni </w:t>
      </w:r>
      <w:r w:rsidR="00E84FC9">
        <w:t xml:space="preserve">som ledare </w:t>
      </w:r>
      <w:r w:rsidR="00AB7670">
        <w:t>meddela</w:t>
      </w:r>
      <w:r>
        <w:t xml:space="preserve"> Carina på kansliet vilken </w:t>
      </w:r>
      <w:r w:rsidR="00AB7670">
        <w:t>division</w:t>
      </w:r>
      <w:r>
        <w:t xml:space="preserve"> ert lag ska spela i. Sen gör Carina anmälan. Kom ihåg att</w:t>
      </w:r>
      <w:r w:rsidR="00E84FC9">
        <w:t xml:space="preserve"> ni som har många spelare </w:t>
      </w:r>
      <w:r w:rsidR="00B16771">
        <w:t xml:space="preserve">(och ledare) </w:t>
      </w:r>
      <w:r w:rsidR="00E84FC9">
        <w:t xml:space="preserve">har möjlighet att anmäla flera lag. </w:t>
      </w:r>
      <w:r>
        <w:t xml:space="preserve"> </w:t>
      </w:r>
    </w:p>
    <w:p w:rsidR="008E71AF" w:rsidRPr="008E71AF" w:rsidRDefault="008E71AF" w:rsidP="008E71AF">
      <w:pPr>
        <w:pStyle w:val="Rubrik1"/>
      </w:pPr>
      <w:r>
        <w:t>Verksamhetsplanering</w:t>
      </w:r>
    </w:p>
    <w:p w:rsidR="0063161B" w:rsidRDefault="0063161B" w:rsidP="00B16771">
      <w:pPr>
        <w:pStyle w:val="Rubrik3"/>
      </w:pPr>
      <w:r>
        <w:t>Seniorlagens inbokade matcher</w:t>
      </w:r>
    </w:p>
    <w:p w:rsidR="0063161B" w:rsidRDefault="0063161B" w:rsidP="0063161B">
      <w:r>
        <w:t xml:space="preserve">Patrik delar ut vårens spelschema och uppmanar alla att se till att inte boka </w:t>
      </w:r>
      <w:r w:rsidR="00B16771">
        <w:t xml:space="preserve">matcher på </w:t>
      </w:r>
      <w:r>
        <w:t xml:space="preserve">samma tid och plats </w:t>
      </w:r>
      <w:r w:rsidR="00B16771">
        <w:t>som seniorlagen</w:t>
      </w:r>
      <w:r>
        <w:t>.</w:t>
      </w:r>
    </w:p>
    <w:p w:rsidR="0063161B" w:rsidRDefault="0063161B" w:rsidP="00B16771">
      <w:pPr>
        <w:pStyle w:val="Rubrik3"/>
      </w:pPr>
      <w:r>
        <w:t>Träningstider våren</w:t>
      </w:r>
    </w:p>
    <w:p w:rsidR="0063161B" w:rsidRDefault="0063161B" w:rsidP="0063161B">
      <w:r>
        <w:t xml:space="preserve">Vårens </w:t>
      </w:r>
      <w:r w:rsidR="00B16771">
        <w:t xml:space="preserve">första </w:t>
      </w:r>
      <w:r>
        <w:t xml:space="preserve">träningstider håller på att fastställas. I nuläget berörs enbart de lag som spelar 11-manna. Patrik kommer att skicka ut ett förslag </w:t>
      </w:r>
      <w:r w:rsidR="00B16771">
        <w:t>inom kort</w:t>
      </w:r>
      <w:r>
        <w:t xml:space="preserve">. </w:t>
      </w:r>
      <w:r w:rsidR="00B16771">
        <w:t>I slutet av</w:t>
      </w:r>
      <w:r>
        <w:t xml:space="preserve"> april kommer övriga lag att få träningstider på konstgräset. På mötet diskuteras hur tiderna ska fördelas </w:t>
      </w:r>
      <w:proofErr w:type="spellStart"/>
      <w:r w:rsidR="00B16771">
        <w:t>bl</w:t>
      </w:r>
      <w:proofErr w:type="spellEnd"/>
      <w:r w:rsidR="00B16771">
        <w:t xml:space="preserve"> a </w:t>
      </w:r>
      <w:r>
        <w:t xml:space="preserve">utifrån </w:t>
      </w:r>
      <w:r w:rsidR="00B16771">
        <w:t xml:space="preserve">spelarnas </w:t>
      </w:r>
      <w:r>
        <w:t xml:space="preserve">ålder. Patrik tar med sig synpunkterna. </w:t>
      </w:r>
    </w:p>
    <w:p w:rsidR="00AB7670" w:rsidRDefault="00B16771" w:rsidP="00B16771">
      <w:pPr>
        <w:pStyle w:val="Rubrik3"/>
      </w:pPr>
      <w:r>
        <w:t>Fotbollsskola 2016</w:t>
      </w:r>
    </w:p>
    <w:p w:rsidR="00AB7670" w:rsidRDefault="00AB7670" w:rsidP="00AB7670">
      <w:r>
        <w:t xml:space="preserve">20-23 juni hålls årets fotbollsskola. </w:t>
      </w:r>
      <w:proofErr w:type="spellStart"/>
      <w:r>
        <w:t>Ev</w:t>
      </w:r>
      <w:proofErr w:type="spellEnd"/>
      <w:r>
        <w:t xml:space="preserve"> kommer en utökad fotbollskola för målvakter att hållas. I år blir det sommarjobbare från kommunen åk 9 och åk 1 gymnasiet som leder fotbollsskolan.</w:t>
      </w:r>
      <w:r w:rsidRPr="00AB7670">
        <w:t xml:space="preserve"> </w:t>
      </w:r>
    </w:p>
    <w:p w:rsidR="00AB7670" w:rsidRDefault="00AB7670" w:rsidP="00B16771">
      <w:pPr>
        <w:pStyle w:val="Rubrik3"/>
      </w:pPr>
      <w:r>
        <w:t>Uppstart för barn födda 2009</w:t>
      </w:r>
    </w:p>
    <w:p w:rsidR="00AB7670" w:rsidRDefault="00AB7670" w:rsidP="00AB7670">
      <w:r>
        <w:t>Tre lördagar i maj (7, 14 och 21) är det uppstart/prova-på-träning för barn födda 2009. I år är det tränarna för F06 och P06 som är faddertränare och ansvarar för introduktion</w:t>
      </w:r>
      <w:r w:rsidR="00B16771">
        <w:t>en tillsammans med Ungdomsansvariga</w:t>
      </w:r>
      <w:r>
        <w:t>. Några av ungdomslagen ansvarar för prova-på-träningen med barnen.</w:t>
      </w:r>
    </w:p>
    <w:p w:rsidR="00AB7670" w:rsidRDefault="00AB7670" w:rsidP="00B16771">
      <w:pPr>
        <w:pStyle w:val="Rubrik3"/>
      </w:pPr>
      <w:r>
        <w:t>Vännäsdagarna</w:t>
      </w:r>
    </w:p>
    <w:p w:rsidR="00AB7670" w:rsidRDefault="00AB7670" w:rsidP="00AB7670">
      <w:r>
        <w:t>Enligt tidigare beslut ska pojkar och flickor 2003 jobba på Vännäsdagarna detta år.  Då pojkar 2003 jobbat de två senaste åren ifrågasätts att de ska jobba igen. Frågan tas till fotbollssektionen</w:t>
      </w:r>
      <w:r w:rsidR="00B16771">
        <w:t xml:space="preserve"> som återkommer med besked</w:t>
      </w:r>
      <w:r>
        <w:t>.</w:t>
      </w:r>
    </w:p>
    <w:p w:rsidR="00AB7670" w:rsidRDefault="00AB7670" w:rsidP="00B16771">
      <w:pPr>
        <w:pStyle w:val="Rubrik3"/>
      </w:pPr>
      <w:proofErr w:type="spellStart"/>
      <w:r>
        <w:t>Mixcup</w:t>
      </w:r>
      <w:proofErr w:type="spellEnd"/>
      <w:r>
        <w:t xml:space="preserve"> 6 juni</w:t>
      </w:r>
    </w:p>
    <w:p w:rsidR="00AB7670" w:rsidRDefault="00AB7670" w:rsidP="00AB7670">
      <w:r>
        <w:t xml:space="preserve">Samma upplägg som fjolåret, </w:t>
      </w:r>
      <w:proofErr w:type="gramStart"/>
      <w:r>
        <w:t>dvs</w:t>
      </w:r>
      <w:proofErr w:type="gramEnd"/>
      <w:r>
        <w:t xml:space="preserve"> mixade lag som kör en </w:t>
      </w:r>
      <w:r w:rsidR="00B16771">
        <w:t xml:space="preserve">gemensam </w:t>
      </w:r>
      <w:r>
        <w:t>cup</w:t>
      </w:r>
      <w:r w:rsidR="00B16771">
        <w:t xml:space="preserve"> på nationaldagen</w:t>
      </w:r>
      <w:r>
        <w:t>.</w:t>
      </w:r>
    </w:p>
    <w:p w:rsidR="00AB7670" w:rsidRDefault="00AB7670" w:rsidP="00AB7670">
      <w:pPr>
        <w:pStyle w:val="Rubrik1"/>
      </w:pPr>
      <w:r>
        <w:lastRenderedPageBreak/>
        <w:t>Övrigt</w:t>
      </w:r>
    </w:p>
    <w:p w:rsidR="00D1203F" w:rsidRDefault="00D1203F" w:rsidP="00B16771">
      <w:pPr>
        <w:pStyle w:val="Rubrik3"/>
      </w:pPr>
      <w:r>
        <w:t>Cuper</w:t>
      </w:r>
    </w:p>
    <w:p w:rsidR="00D1203F" w:rsidRDefault="00D1203F">
      <w:r>
        <w:t xml:space="preserve">Befintliga lag som jobbade under 2015, </w:t>
      </w:r>
      <w:proofErr w:type="gramStart"/>
      <w:r>
        <w:t>dvs</w:t>
      </w:r>
      <w:proofErr w:type="gramEnd"/>
      <w:r>
        <w:t xml:space="preserve"> alla </w:t>
      </w:r>
      <w:r w:rsidR="00AB7670">
        <w:t xml:space="preserve">lag </w:t>
      </w:r>
      <w:r>
        <w:t>utom de som startade 2015 (Pojkar och flickor 08)</w:t>
      </w:r>
      <w:r w:rsidR="00AB7670">
        <w:t xml:space="preserve">, har i sin budget </w:t>
      </w:r>
      <w:r w:rsidR="006B5293">
        <w:t xml:space="preserve">en </w:t>
      </w:r>
      <w:r w:rsidR="00AB7670">
        <w:t>anmälningsavgift till en cup</w:t>
      </w:r>
      <w:r w:rsidR="00585330">
        <w:t xml:space="preserve"> under 2016 (förutom Spölandscupen).</w:t>
      </w:r>
      <w:r w:rsidR="006B5293">
        <w:t xml:space="preserve"> </w:t>
      </w:r>
      <w:proofErr w:type="spellStart"/>
      <w:r w:rsidR="006B5293">
        <w:t>Ev</w:t>
      </w:r>
      <w:proofErr w:type="spellEnd"/>
      <w:r w:rsidR="006B5293">
        <w:t xml:space="preserve"> övriga avgifter, t ex deltagaravgift för spelarna, får lagen finansiera själva.</w:t>
      </w:r>
    </w:p>
    <w:p w:rsidR="00D1203F" w:rsidRDefault="00D1203F" w:rsidP="006B5293">
      <w:pPr>
        <w:pStyle w:val="Rubrik3"/>
      </w:pPr>
      <w:proofErr w:type="spellStart"/>
      <w:r>
        <w:t>Lärgrupp</w:t>
      </w:r>
      <w:proofErr w:type="spellEnd"/>
    </w:p>
    <w:p w:rsidR="00D1203F" w:rsidRDefault="00585330">
      <w:r>
        <w:t>Varje möte med minst 3 deltagare</w:t>
      </w:r>
      <w:r w:rsidR="006B5293">
        <w:t>, t ex ledarträffar och föräldramöten,</w:t>
      </w:r>
      <w:r>
        <w:t xml:space="preserve"> ska registreras hos Sisu. A</w:t>
      </w:r>
      <w:r w:rsidR="00D1203F">
        <w:t>nge namn, personnr</w:t>
      </w:r>
      <w:r w:rsidR="006B5293">
        <w:t>, datum</w:t>
      </w:r>
      <w:r w:rsidR="00D1203F">
        <w:t xml:space="preserve"> och syfte och skicka in till Carina</w:t>
      </w:r>
      <w:r>
        <w:t xml:space="preserve"> på kansliet</w:t>
      </w:r>
      <w:r w:rsidR="00D1203F">
        <w:t xml:space="preserve">. Då får </w:t>
      </w:r>
      <w:r w:rsidR="006B5293">
        <w:t>föreningen</w:t>
      </w:r>
      <w:r w:rsidR="00D1203F">
        <w:t xml:space="preserve"> timmar hos SISU</w:t>
      </w:r>
      <w:r w:rsidR="006B5293">
        <w:t xml:space="preserve"> att använda för utbildning m </w:t>
      </w:r>
      <w:proofErr w:type="spellStart"/>
      <w:r w:rsidR="006B5293">
        <w:t>m</w:t>
      </w:r>
      <w:proofErr w:type="spellEnd"/>
      <w:r w:rsidR="006B5293">
        <w:t>. Blanketter för ifyllnad finns hos Carina.</w:t>
      </w:r>
    </w:p>
    <w:p w:rsidR="00D1203F" w:rsidRDefault="00D1203F" w:rsidP="006B5293">
      <w:pPr>
        <w:pStyle w:val="Rubrik3"/>
      </w:pPr>
      <w:r>
        <w:t>Förvänta</w:t>
      </w:r>
      <w:r w:rsidR="00585330">
        <w:t>n</w:t>
      </w:r>
      <w:r>
        <w:t>sdokument</w:t>
      </w:r>
    </w:p>
    <w:p w:rsidR="00D1203F" w:rsidRDefault="00585330" w:rsidP="00585330">
      <w:r>
        <w:t>Föreningen har tagit fram förv</w:t>
      </w:r>
      <w:r w:rsidR="006B5293">
        <w:t>ä</w:t>
      </w:r>
      <w:r>
        <w:t>nta</w:t>
      </w:r>
      <w:r w:rsidR="006B5293">
        <w:t>n</w:t>
      </w:r>
      <w:r>
        <w:t>sdokument där det framgår vad som förväntas av dig som förälder. Detta dokument s</w:t>
      </w:r>
      <w:r w:rsidR="00D1203F">
        <w:t xml:space="preserve">ka delas ut på föräldramöten. Det kommer även att komma på andra språk. </w:t>
      </w:r>
    </w:p>
    <w:p w:rsidR="00D1203F" w:rsidRDefault="00D1203F" w:rsidP="006B5293">
      <w:pPr>
        <w:pStyle w:val="Rubrik3"/>
      </w:pPr>
      <w:r>
        <w:t xml:space="preserve">Städa på </w:t>
      </w:r>
      <w:r w:rsidR="006B5293">
        <w:t xml:space="preserve">lagens </w:t>
      </w:r>
      <w:r>
        <w:t>hemsid</w:t>
      </w:r>
      <w:r w:rsidR="006B5293">
        <w:t>or</w:t>
      </w:r>
    </w:p>
    <w:p w:rsidR="00D1203F" w:rsidRDefault="00D1203F">
      <w:r>
        <w:t xml:space="preserve">Gå gärna in och titta på era lagsidor </w:t>
      </w:r>
      <w:r w:rsidR="006B5293">
        <w:t xml:space="preserve">och säkerställ </w:t>
      </w:r>
      <w:r>
        <w:t>så att de är</w:t>
      </w:r>
      <w:r w:rsidR="00585330">
        <w:t xml:space="preserve"> aktuella och </w:t>
      </w:r>
      <w:r>
        <w:t>uppdaterade.</w:t>
      </w:r>
    </w:p>
    <w:p w:rsidR="0082487E" w:rsidRDefault="003800EB" w:rsidP="006B5293">
      <w:pPr>
        <w:pStyle w:val="Rubrik3"/>
      </w:pPr>
      <w:r>
        <w:t>Vännäshäften</w:t>
      </w:r>
    </w:p>
    <w:p w:rsidR="003800EB" w:rsidRPr="00F506BC" w:rsidRDefault="0063161B" w:rsidP="00F506BC">
      <w:r>
        <w:t xml:space="preserve">Häftena </w:t>
      </w:r>
      <w:r w:rsidR="00042B2D">
        <w:t>finns hos kansliet för utkvittering</w:t>
      </w:r>
      <w:r>
        <w:t xml:space="preserve"> av </w:t>
      </w:r>
      <w:proofErr w:type="spellStart"/>
      <w:r>
        <w:t>resp</w:t>
      </w:r>
      <w:proofErr w:type="spellEnd"/>
      <w:r>
        <w:t xml:space="preserve"> ledare</w:t>
      </w:r>
      <w:r w:rsidR="00042B2D">
        <w:t xml:space="preserve">. </w:t>
      </w:r>
      <w:r w:rsidR="00833ADA">
        <w:t>Ett häfte per spelare (minst)</w:t>
      </w:r>
      <w:r>
        <w:t xml:space="preserve"> ska hämtas ut</w:t>
      </w:r>
      <w:r w:rsidR="00833ADA">
        <w:t>.</w:t>
      </w:r>
      <w:r w:rsidRPr="0063161B">
        <w:t xml:space="preserve"> </w:t>
      </w:r>
      <w:r w:rsidR="006B5293">
        <w:t>Rabatterna</w:t>
      </w:r>
      <w:r>
        <w:t xml:space="preserve"> gäller från 2016-01-01.</w:t>
      </w:r>
    </w:p>
    <w:sectPr w:rsidR="003800EB" w:rsidRPr="00F506BC" w:rsidSect="00824036">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36" w:rsidRDefault="00824036" w:rsidP="00824036">
      <w:pPr>
        <w:spacing w:after="0" w:line="240" w:lineRule="auto"/>
      </w:pPr>
      <w:r>
        <w:separator/>
      </w:r>
    </w:p>
  </w:endnote>
  <w:endnote w:type="continuationSeparator" w:id="0">
    <w:p w:rsidR="00824036" w:rsidRDefault="00824036" w:rsidP="0082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36" w:rsidRDefault="00824036" w:rsidP="00824036">
      <w:pPr>
        <w:spacing w:after="0" w:line="240" w:lineRule="auto"/>
      </w:pPr>
      <w:r>
        <w:separator/>
      </w:r>
    </w:p>
  </w:footnote>
  <w:footnote w:type="continuationSeparator" w:id="0">
    <w:p w:rsidR="00824036" w:rsidRDefault="00824036" w:rsidP="0082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36" w:rsidRDefault="00824036">
    <w:pPr>
      <w:pStyle w:val="Sidhuvud"/>
    </w:pPr>
    <w:r>
      <w:t>SPÖLAND VÄNNÄS IF</w:t>
    </w:r>
  </w:p>
  <w:p w:rsidR="00824036" w:rsidRDefault="00824036">
    <w:pPr>
      <w:pStyle w:val="Sidhuvud"/>
    </w:pPr>
    <w:r>
      <w:t>Ungdomssektionen fotboll</w:t>
    </w:r>
    <w:r>
      <w:tab/>
    </w:r>
    <w:r>
      <w:tab/>
      <w:t>2016-02-29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F8"/>
    <w:rsid w:val="00026F89"/>
    <w:rsid w:val="00042B2D"/>
    <w:rsid w:val="000C50AF"/>
    <w:rsid w:val="002D3567"/>
    <w:rsid w:val="002D7F92"/>
    <w:rsid w:val="0031739D"/>
    <w:rsid w:val="003228C6"/>
    <w:rsid w:val="00350CF8"/>
    <w:rsid w:val="003800EB"/>
    <w:rsid w:val="00394B5D"/>
    <w:rsid w:val="00425805"/>
    <w:rsid w:val="004A0D7C"/>
    <w:rsid w:val="004C2599"/>
    <w:rsid w:val="004D7295"/>
    <w:rsid w:val="005175EA"/>
    <w:rsid w:val="00585330"/>
    <w:rsid w:val="0063161B"/>
    <w:rsid w:val="00655BCA"/>
    <w:rsid w:val="006B5293"/>
    <w:rsid w:val="007122DB"/>
    <w:rsid w:val="00775C28"/>
    <w:rsid w:val="007A3950"/>
    <w:rsid w:val="00824036"/>
    <w:rsid w:val="0082487E"/>
    <w:rsid w:val="00833ADA"/>
    <w:rsid w:val="008812FD"/>
    <w:rsid w:val="008D2993"/>
    <w:rsid w:val="008E71AF"/>
    <w:rsid w:val="00A63AEB"/>
    <w:rsid w:val="00AA238C"/>
    <w:rsid w:val="00AB40CA"/>
    <w:rsid w:val="00AB7670"/>
    <w:rsid w:val="00B072AD"/>
    <w:rsid w:val="00B16771"/>
    <w:rsid w:val="00BF1714"/>
    <w:rsid w:val="00C80020"/>
    <w:rsid w:val="00C910F2"/>
    <w:rsid w:val="00D1203F"/>
    <w:rsid w:val="00D64E70"/>
    <w:rsid w:val="00DC6D4B"/>
    <w:rsid w:val="00E84FC9"/>
    <w:rsid w:val="00E862B6"/>
    <w:rsid w:val="00F506BC"/>
    <w:rsid w:val="00FE5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E7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E7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06BC"/>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84F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50CF8"/>
    <w:rPr>
      <w:strike w:val="0"/>
      <w:dstrike w:val="0"/>
      <w:color w:val="0072C6"/>
      <w:u w:val="none"/>
      <w:effect w:val="none"/>
    </w:rPr>
  </w:style>
  <w:style w:type="paragraph" w:styleId="HTML-frformaterad">
    <w:name w:val="HTML Preformatted"/>
    <w:basedOn w:val="Normal"/>
    <w:link w:val="HTML-frformateradChar"/>
    <w:uiPriority w:val="99"/>
    <w:unhideWhenUsed/>
    <w:rsid w:val="0035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350CF8"/>
    <w:rPr>
      <w:rFonts w:ascii="Courier New" w:eastAsia="Times New Roman" w:hAnsi="Courier New" w:cs="Courier New"/>
      <w:sz w:val="20"/>
      <w:szCs w:val="20"/>
      <w:lang w:eastAsia="sv-SE"/>
    </w:rPr>
  </w:style>
  <w:style w:type="paragraph" w:styleId="Rubrik">
    <w:name w:val="Title"/>
    <w:basedOn w:val="Normal"/>
    <w:next w:val="Normal"/>
    <w:link w:val="RubrikChar"/>
    <w:uiPriority w:val="10"/>
    <w:qFormat/>
    <w:rsid w:val="008E71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E71A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8E71A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E71A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506BC"/>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E84FC9"/>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8240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4036"/>
  </w:style>
  <w:style w:type="paragraph" w:styleId="Sidfot">
    <w:name w:val="footer"/>
    <w:basedOn w:val="Normal"/>
    <w:link w:val="SidfotChar"/>
    <w:uiPriority w:val="99"/>
    <w:unhideWhenUsed/>
    <w:rsid w:val="008240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4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E7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E7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06BC"/>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84F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50CF8"/>
    <w:rPr>
      <w:strike w:val="0"/>
      <w:dstrike w:val="0"/>
      <w:color w:val="0072C6"/>
      <w:u w:val="none"/>
      <w:effect w:val="none"/>
    </w:rPr>
  </w:style>
  <w:style w:type="paragraph" w:styleId="HTML-frformaterad">
    <w:name w:val="HTML Preformatted"/>
    <w:basedOn w:val="Normal"/>
    <w:link w:val="HTML-frformateradChar"/>
    <w:uiPriority w:val="99"/>
    <w:unhideWhenUsed/>
    <w:rsid w:val="0035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350CF8"/>
    <w:rPr>
      <w:rFonts w:ascii="Courier New" w:eastAsia="Times New Roman" w:hAnsi="Courier New" w:cs="Courier New"/>
      <w:sz w:val="20"/>
      <w:szCs w:val="20"/>
      <w:lang w:eastAsia="sv-SE"/>
    </w:rPr>
  </w:style>
  <w:style w:type="paragraph" w:styleId="Rubrik">
    <w:name w:val="Title"/>
    <w:basedOn w:val="Normal"/>
    <w:next w:val="Normal"/>
    <w:link w:val="RubrikChar"/>
    <w:uiPriority w:val="10"/>
    <w:qFormat/>
    <w:rsid w:val="008E71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E71A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8E71A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E71A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506BC"/>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E84FC9"/>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8240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4036"/>
  </w:style>
  <w:style w:type="paragraph" w:styleId="Sidfot">
    <w:name w:val="footer"/>
    <w:basedOn w:val="Normal"/>
    <w:link w:val="SidfotChar"/>
    <w:uiPriority w:val="99"/>
    <w:unhideWhenUsed/>
    <w:rsid w:val="008240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862</Words>
  <Characters>4720</Characters>
  <Application>Microsoft Office Word</Application>
  <DocSecurity>0</DocSecurity>
  <Lines>89</Lines>
  <Paragraphs>52</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Olofsson</dc:creator>
  <cp:lastModifiedBy>Maria Olofsson</cp:lastModifiedBy>
  <cp:revision>26</cp:revision>
  <dcterms:created xsi:type="dcterms:W3CDTF">2016-02-29T16:56:00Z</dcterms:created>
  <dcterms:modified xsi:type="dcterms:W3CDTF">2016-04-03T11:18:00Z</dcterms:modified>
</cp:coreProperties>
</file>