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2723" w14:textId="1265694F" w:rsidR="00D245CE" w:rsidRDefault="00D245CE" w:rsidP="00D245CE">
      <w:pPr>
        <w:rPr>
          <w:rStyle w:val="Starkbetoning"/>
          <w:rFonts w:ascii="Montserrat" w:hAnsi="Montserrat"/>
        </w:rPr>
      </w:pPr>
      <w:r w:rsidRPr="00D51DCC">
        <w:rPr>
          <w:rFonts w:ascii="Montserrat" w:hAnsi="Montserrat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9BAE406" wp14:editId="11CAA99A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2523526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26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94A4C" w14:textId="463A6C08" w:rsidR="00D245CE" w:rsidRPr="00D51DCC" w:rsidRDefault="00D245CE" w:rsidP="00D245CE">
      <w:pPr>
        <w:rPr>
          <w:rStyle w:val="Starkbetoning"/>
          <w:rFonts w:ascii="Montserrat" w:hAnsi="Montserrat"/>
        </w:rPr>
      </w:pPr>
      <w:r w:rsidRPr="000F7094">
        <w:rPr>
          <w:rStyle w:val="Starkbetoning"/>
          <w:rFonts w:ascii="Montserrat" w:hAnsi="Montserrat"/>
          <w:highlight w:val="red"/>
        </w:rPr>
        <w:t xml:space="preserve">Checklista före säsong ledare </w:t>
      </w:r>
      <w:r w:rsidR="00186329" w:rsidRPr="000F7094">
        <w:rPr>
          <w:rStyle w:val="Starkbetoning"/>
          <w:rFonts w:ascii="Montserrat" w:hAnsi="Montserrat"/>
          <w:highlight w:val="red"/>
        </w:rPr>
        <w:t>Röd &amp; Ljusröd nivå</w:t>
      </w:r>
      <w:r w:rsidRPr="00D51DCC">
        <w:rPr>
          <w:rStyle w:val="Starkbetoning"/>
          <w:rFonts w:ascii="Montserrat" w:hAnsi="Montserrat"/>
          <w:highlight w:val="green"/>
        </w:rPr>
        <w:t xml:space="preserve"> </w:t>
      </w:r>
    </w:p>
    <w:p w14:paraId="2C14249F" w14:textId="77777777" w:rsidR="00D245CE" w:rsidRDefault="00B03B66" w:rsidP="00D245CE">
      <w:pPr>
        <w:rPr>
          <w:rStyle w:val="Hyperlnk"/>
          <w:rFonts w:ascii="Montserrat" w:hAnsi="Montserrat"/>
        </w:rPr>
      </w:pPr>
      <w:sdt>
        <w:sdtPr>
          <w:rPr>
            <w:rStyle w:val="Starkbetoning"/>
            <w:rFonts w:ascii="Montserrat" w:hAnsi="Montserrat"/>
            <w:b w:val="0"/>
            <w:i w:val="0"/>
          </w:rPr>
          <w:id w:val="57239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</w:rPr>
            <w:t>☐</w:t>
          </w:r>
        </w:sdtContent>
      </w:sdt>
      <w:r w:rsidR="00D245CE" w:rsidRPr="00D51DCC">
        <w:rPr>
          <w:rStyle w:val="Starkbetoning"/>
          <w:rFonts w:ascii="Montserrat" w:hAnsi="Montserrat"/>
          <w:b w:val="0"/>
          <w:i w:val="0"/>
        </w:rPr>
        <w:t xml:space="preserve">Skaffa inloggningskonto </w:t>
      </w:r>
      <w:r w:rsidR="00D245CE">
        <w:rPr>
          <w:rStyle w:val="Starkbetoning"/>
          <w:rFonts w:ascii="Montserrat" w:hAnsi="Montserrat"/>
          <w:b w:val="0"/>
          <w:i w:val="0"/>
        </w:rPr>
        <w:t>till</w:t>
      </w:r>
      <w:r w:rsidR="00D245CE" w:rsidRPr="00D51DCC">
        <w:rPr>
          <w:rStyle w:val="Starkbetoning"/>
          <w:rFonts w:ascii="Montserrat" w:hAnsi="Montserrat"/>
          <w:b w:val="0"/>
          <w:i w:val="0"/>
        </w:rPr>
        <w:t xml:space="preserve"> IBIS. </w:t>
      </w:r>
      <w:hyperlink r:id="rId9" w:history="1">
        <w:r w:rsidR="00D245CE" w:rsidRPr="00A7714D">
          <w:rPr>
            <w:rStyle w:val="Hyperlnk"/>
            <w:rFonts w:ascii="Montserrat" w:hAnsi="Montserrat"/>
          </w:rPr>
          <w:t>Länk</w:t>
        </w:r>
      </w:hyperlink>
    </w:p>
    <w:p w14:paraId="1BCDA787" w14:textId="77777777" w:rsidR="00D245CE" w:rsidRPr="00625702" w:rsidRDefault="00B03B66" w:rsidP="00D245CE">
      <w:pPr>
        <w:rPr>
          <w:rStyle w:val="Hyperl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145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F762D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Logga in i IBIS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kontrollera dina kontaktuppgifter. </w:t>
      </w:r>
      <w:hyperlink r:id="rId10" w:history="1">
        <w:r w:rsidR="00D245CE" w:rsidRPr="006376F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3BA0AFA0" w14:textId="77777777" w:rsidR="00D245CE" w:rsidRPr="00D51DCC" w:rsidRDefault="00B03B66" w:rsidP="00D245CE">
      <w:pPr>
        <w:tabs>
          <w:tab w:val="left" w:pos="6240"/>
        </w:tabs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9348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till </w:t>
      </w:r>
      <w:r w:rsidR="00D245CE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 och kontaktperson i IBIS</w:t>
      </w:r>
      <w:r w:rsidR="00D245CE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D245CE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245CE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D245CE" w:rsidRPr="00C660DD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  <w:r w:rsidR="00D245CE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7E4ED7" w14:textId="77777777" w:rsidR="00D245CE" w:rsidRPr="00D51DCC" w:rsidRDefault="00B03B66" w:rsidP="00D245CE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581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truppen i IBIS</w:t>
      </w:r>
      <w:r w:rsidR="00D245CE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D245CE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2" w:history="1">
        <w:r w:rsidR="00D245CE" w:rsidRPr="001A0CEE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EA34D0B" w14:textId="77777777" w:rsidR="00D245CE" w:rsidRPr="00781C9A" w:rsidRDefault="00B03B66" w:rsidP="00D245CE">
      <w:pPr>
        <w:rPr>
          <w:rStyle w:val="Hyperlnk"/>
          <w:rFonts w:ascii="Montserrat" w:hAnsi="Montserr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1719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in färgen på matchstället. </w:t>
      </w:r>
      <w:hyperlink r:id="rId13" w:history="1">
        <w:r w:rsidR="00D245CE" w:rsidRPr="003968B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09CF8F04" w14:textId="77777777" w:rsidR="00D245CE" w:rsidRDefault="00B03B66" w:rsidP="00D245CE">
      <w:pPr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Hyperlnk"/>
            <w:rFonts w:ascii="Montserrat" w:hAnsi="Montserrat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228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Hyperlnk"/>
              <w:rFonts w:ascii="MS Gothic" w:eastAsia="MS Gothic" w:hAnsi="MS Gothic" w:hint="eastAsia"/>
              <w:color w:val="000000" w:themeColor="text1"/>
              <w:u w:val="non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3D4294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Läs igenom seriedirektiven innan matcherna startar.</w:t>
      </w:r>
      <w:r w:rsidR="00D245CE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D245CE" w:rsidRPr="0019376E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AAE5535" w14:textId="77777777" w:rsidR="00D245CE" w:rsidRPr="00CB13F5" w:rsidRDefault="00D245CE" w:rsidP="00D245CE">
      <w:pPr>
        <w:rPr>
          <w:rStyle w:val="Starkbetoning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D14">
        <w:rPr>
          <w:rStyle w:val="Starkbetoning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före </w:t>
      </w:r>
      <w: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0D07BA68" w14:textId="3DE33C9E" w:rsidR="00D245CE" w:rsidRPr="00E03323" w:rsidRDefault="00B03B66" w:rsidP="00D245CE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493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hemma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D245CE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skicka matchkallelse till gästande lag och domare</w:t>
      </w:r>
      <w:r w:rsidR="0075304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304B" w:rsidRPr="0075304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gärna senast måndag eller tisdag samma </w:t>
      </w:r>
      <w:proofErr w:type="gramStart"/>
      <w:r w:rsidR="0075304B" w:rsidRPr="0075304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vecka</w:t>
      </w:r>
      <w:r w:rsidR="0075304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5CE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="00D245CE" w:rsidRPr="001E04C4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C86EDD6" w14:textId="77777777" w:rsidR="00D245CE" w:rsidRPr="00AC5F17" w:rsidRDefault="00B03B66" w:rsidP="00D245CE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302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D81F89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matchtrupp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IBIS för ditt lag. </w:t>
      </w:r>
      <w:hyperlink r:id="rId16" w:history="1">
        <w:r w:rsidR="00D245CE" w:rsidRPr="004A267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5F5F2493" w14:textId="77777777" w:rsidR="00D245CE" w:rsidRPr="00422B70" w:rsidRDefault="00B03B66" w:rsidP="00D245CE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22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Hemmalaget skriver ut matchprotokollet och tar med till matchen. Bortalaget ska lägga in truppen senast 24 timmar innan match och vid helgmatcher senast 12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D245CE" w:rsidRPr="00F1736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fredagen. </w:t>
      </w:r>
      <w:hyperlink r:id="rId17" w:history="1">
        <w:r w:rsidR="00D245CE" w:rsidRPr="004B478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00B02BA" w14:textId="7F8ABC0B" w:rsidR="00D245CE" w:rsidRPr="00592C34" w:rsidRDefault="00B03B66" w:rsidP="002104E1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073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återbud inom 24 timmar från </w:t>
      </w:r>
      <w:r w:rsidR="002104E1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="00D245CE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kontakta </w:t>
      </w:r>
      <w:r w:rsidR="002104E1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motståndare</w:t>
      </w:r>
      <w:r w:rsidR="00BB35DD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</w:t>
      </w:r>
      <w:r w:rsidR="00D245CE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domarakuten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070–3852555</w:t>
      </w:r>
      <w:r w:rsidR="00D245CE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7485EB" w14:textId="6FBABD24" w:rsidR="00D245CE" w:rsidRPr="00DA592A" w:rsidRDefault="002B149B" w:rsidP="00D245CE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5CE" w:rsidRPr="00DA592A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efter </w:t>
      </w:r>
      <w:r w:rsidR="00D245CE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0E4254E0" w14:textId="02BF429C" w:rsidR="00D245CE" w:rsidRPr="00AC5F17" w:rsidRDefault="00B03B66" w:rsidP="00D245CE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537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till att domarna får med sig matchprotokollet. Resultatet </w:t>
      </w:r>
      <w:r w:rsidR="00F748C0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 händelser</w:t>
      </w:r>
      <w:r w:rsidR="00F4068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5C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från matchen ska rapporteras i IBIS. </w:t>
      </w:r>
      <w:hyperlink r:id="rId18" w:history="1">
        <w:r w:rsidR="00D245CE" w:rsidRPr="00DC7BEA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1BEDA50" w14:textId="77777777" w:rsidR="00D245CE" w:rsidRPr="00AC5F17" w:rsidRDefault="00D245CE" w:rsidP="00D245CE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9E6BC" w14:textId="77777777" w:rsidR="00D245CE" w:rsidRPr="00AC5F17" w:rsidRDefault="00D245CE" w:rsidP="00D245CE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59290" w14:textId="77777777" w:rsidR="00D245CE" w:rsidRPr="00866D14" w:rsidRDefault="00D245CE" w:rsidP="00D245CE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F4771A" w14:textId="77777777" w:rsidR="00D245CE" w:rsidRPr="00680216" w:rsidRDefault="00D245CE" w:rsidP="00D245CE">
      <w:pPr>
        <w:rPr>
          <w:rStyle w:val="Starkbetoning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A03A6" w14:textId="77777777" w:rsidR="00D245CE" w:rsidRDefault="00D245CE" w:rsidP="00D245CE"/>
    <w:p w14:paraId="0C3BF9EA" w14:textId="77777777" w:rsidR="00B03B66" w:rsidRDefault="00B03B66"/>
    <w:sectPr w:rsidR="00B0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CE"/>
    <w:rsid w:val="00041A1F"/>
    <w:rsid w:val="000F7094"/>
    <w:rsid w:val="00186329"/>
    <w:rsid w:val="001C1BA3"/>
    <w:rsid w:val="0020776A"/>
    <w:rsid w:val="002104E1"/>
    <w:rsid w:val="002B149B"/>
    <w:rsid w:val="00406528"/>
    <w:rsid w:val="004906DB"/>
    <w:rsid w:val="006D7914"/>
    <w:rsid w:val="006E0182"/>
    <w:rsid w:val="0075304B"/>
    <w:rsid w:val="00991F01"/>
    <w:rsid w:val="00B03B66"/>
    <w:rsid w:val="00BB35DD"/>
    <w:rsid w:val="00C64186"/>
    <w:rsid w:val="00D00E0A"/>
    <w:rsid w:val="00D245CE"/>
    <w:rsid w:val="00F40686"/>
    <w:rsid w:val="00F748C0"/>
    <w:rsid w:val="255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384"/>
  <w15:chartTrackingRefBased/>
  <w15:docId w15:val="{B7E17094-8A26-489C-9AB4-AD37CC0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CE"/>
    <w:pPr>
      <w:spacing w:line="252" w:lineRule="auto"/>
      <w:jc w:val="both"/>
    </w:pPr>
    <w:rPr>
      <w:rFonts w:asciiTheme="minorHAnsi" w:eastAsiaTheme="minorEastAsia" w:hAnsi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D245CE"/>
    <w:rPr>
      <w:b/>
      <w:bCs/>
      <w:i/>
      <w:iCs/>
      <w:color w:val="auto"/>
    </w:rPr>
  </w:style>
  <w:style w:type="character" w:styleId="Hyperlnk">
    <w:name w:val="Hyperlink"/>
    <w:basedOn w:val="Standardstycketeckensnitt"/>
    <w:uiPriority w:val="99"/>
    <w:unhideWhenUsed/>
    <w:rsid w:val="00D245C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F7094"/>
    <w:rPr>
      <w:color w:val="954F72" w:themeColor="followed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Theme="minorHAnsi" w:eastAsiaTheme="minorEastAsia" w:hAnsiTheme="minorHAnsi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nebandy.se/media/4233/f&#228;rg-p&#229;-matchst&#228;llet-vid-match.pdf" TargetMode="External"/><Relationship Id="rId18" Type="http://schemas.openxmlformats.org/officeDocument/2006/relationships/hyperlink" Target="https://www.innebandy.se/media/4220/rapportera-resultat-och-h&#228;ndels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nebandy.se/media/4235/skapa-en-spelartrupp.pdf" TargetMode="External"/><Relationship Id="rId17" Type="http://schemas.openxmlformats.org/officeDocument/2006/relationships/hyperlink" Target="https://www.innebandy.se/media/4234/ta-ut-spelare-till-matchprotokolle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media/4234/ta-ut-spelare-till-matchprotokolle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ebandy.se/media/4225/l&#228;gg-till-kontaktperson-och-koppla-roller-till-laget-f&#246;ren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nebandy.se/media/5264/skicka-kallelse-till-motst&#229;ndare-domare.pdf" TargetMode="External"/><Relationship Id="rId10" Type="http://schemas.openxmlformats.org/officeDocument/2006/relationships/hyperlink" Target="https://www.innebandy.se/media/4239/logga-in-f&#246;rening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nebandy.se/media/4238/ans&#246;k-om-ett-ibis-konto.pdf" TargetMode="External"/><Relationship Id="rId14" Type="http://schemas.openxmlformats.org/officeDocument/2006/relationships/hyperlink" Target="https://www.innebandy.se/sodermanland/regler-direktiv/seriedirektiv-ungd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0" ma:contentTypeDescription="Create a new document." ma:contentTypeScope="" ma:versionID="c8d47434e4e5b32791e631c701fdb316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2e49d00e6a1672553723e86188566f1d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7BD73-7C06-417F-B501-46D86E94C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92D28-CBBC-404B-ABD9-0382A1586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BA4EA-29D6-4C46-8D89-7995956C4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 (Södermanland)</dc:creator>
  <cp:keywords/>
  <dc:description/>
  <cp:lastModifiedBy>Niclas Andersson (Södermanland)</cp:lastModifiedBy>
  <cp:revision>14</cp:revision>
  <dcterms:created xsi:type="dcterms:W3CDTF">2021-01-22T07:53:00Z</dcterms:created>
  <dcterms:modified xsi:type="dcterms:W3CDTF">2021-03-01T13:31:00Z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