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E9" w:rsidRPr="001306DC" w:rsidRDefault="00EC5AE9" w:rsidP="00EC5AE9">
      <w:pPr>
        <w:pStyle w:val="Rubrik1"/>
        <w:ind w:firstLine="1304"/>
        <w:rPr>
          <w:i/>
        </w:rPr>
      </w:pPr>
      <w:bookmarkStart w:id="0" w:name="_GoBack"/>
      <w:bookmarkEnd w:id="0"/>
      <w:r w:rsidRPr="001306DC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4A996080" wp14:editId="7917E9D6">
            <wp:simplePos x="0" y="0"/>
            <wp:positionH relativeFrom="column">
              <wp:posOffset>5167630</wp:posOffset>
            </wp:positionH>
            <wp:positionV relativeFrom="paragraph">
              <wp:posOffset>-747395</wp:posOffset>
            </wp:positionV>
            <wp:extent cx="1045210" cy="1143000"/>
            <wp:effectExtent l="0" t="0" r="2540" b="0"/>
            <wp:wrapNone/>
            <wp:docPr id="2" name="Bild 2" descr="Ale_HF_brevhuv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_HF_brevhuvu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>Styrelsemöte 2016-12-06 19</w:t>
      </w:r>
      <w:r w:rsidRPr="001306DC">
        <w:rPr>
          <w:i/>
        </w:rPr>
        <w:t>:00</w:t>
      </w:r>
    </w:p>
    <w:p w:rsidR="001244B9" w:rsidRDefault="00EC5AE9" w:rsidP="00C60006">
      <w:pPr>
        <w:jc w:val="both"/>
      </w:pPr>
      <w:r w:rsidRPr="009D44F7">
        <w:rPr>
          <w:b/>
        </w:rPr>
        <w:t>Närvarande:</w:t>
      </w:r>
      <w:r>
        <w:t xml:space="preserve"> Björn Norberg, Sandra Dahlqvist, Ire</w:t>
      </w:r>
      <w:r w:rsidR="001244B9">
        <w:t>ne Lindqvist, Stefan Johansson,</w:t>
      </w:r>
    </w:p>
    <w:p w:rsidR="00EC5AE9" w:rsidRDefault="00EC5AE9" w:rsidP="00C60006">
      <w:pPr>
        <w:jc w:val="both"/>
      </w:pPr>
      <w:r>
        <w:t>Tobias Larsson, Fredrik Berggren &amp; Rikard Thunberg</w:t>
      </w:r>
    </w:p>
    <w:p w:rsidR="00EC5AE9" w:rsidRDefault="00EC5AE9" w:rsidP="00EC5AE9"/>
    <w:p w:rsidR="00EC5AE9" w:rsidRDefault="00EC5AE9" w:rsidP="009919FF">
      <w:pPr>
        <w:ind w:left="1304" w:hanging="1304"/>
      </w:pPr>
      <w:r w:rsidRPr="00205366">
        <w:rPr>
          <w:b/>
        </w:rPr>
        <w:t>§</w:t>
      </w:r>
      <w:r>
        <w:rPr>
          <w:b/>
        </w:rPr>
        <w:t>1</w:t>
      </w:r>
      <w:r>
        <w:rPr>
          <w:b/>
        </w:rPr>
        <w:tab/>
      </w:r>
      <w:r w:rsidR="001244B9">
        <w:rPr>
          <w:b/>
        </w:rPr>
        <w:t>Mötet öppnas.</w:t>
      </w:r>
    </w:p>
    <w:p w:rsidR="009919FF" w:rsidRDefault="009919FF" w:rsidP="009919FF">
      <w:pPr>
        <w:ind w:left="1304" w:hanging="1304"/>
      </w:pPr>
    </w:p>
    <w:p w:rsidR="00EC5AE9" w:rsidRPr="001244B9" w:rsidRDefault="00EC5AE9" w:rsidP="00EC5AE9">
      <w:pPr>
        <w:ind w:left="1260" w:hanging="1260"/>
      </w:pPr>
      <w:r>
        <w:rPr>
          <w:b/>
        </w:rPr>
        <w:t>§2</w:t>
      </w:r>
      <w:r w:rsidRPr="00205366">
        <w:rPr>
          <w:b/>
        </w:rPr>
        <w:tab/>
        <w:t xml:space="preserve">Föregående mötesprotokoll </w:t>
      </w:r>
      <w:r>
        <w:rPr>
          <w:b/>
        </w:rPr>
        <w:t>justeras.</w:t>
      </w:r>
      <w:r w:rsidR="001244B9">
        <w:rPr>
          <w:b/>
        </w:rPr>
        <w:t xml:space="preserve"> </w:t>
      </w:r>
      <w:r w:rsidR="009919FF">
        <w:t>Föregående mötesprotokoll har missat att skickas ut, därför skickas det ut snarast och gås igenom vid nästkommande möte.</w:t>
      </w:r>
    </w:p>
    <w:p w:rsidR="00EC5AE9" w:rsidRDefault="00EC5AE9" w:rsidP="00EC5AE9">
      <w:r>
        <w:rPr>
          <w:b/>
        </w:rPr>
        <w:tab/>
      </w:r>
    </w:p>
    <w:p w:rsidR="00EC5AE9" w:rsidRDefault="00EC5AE9" w:rsidP="00C60006">
      <w:pPr>
        <w:ind w:left="1260" w:hanging="1260"/>
        <w:jc w:val="both"/>
      </w:pPr>
      <w:r>
        <w:rPr>
          <w:b/>
        </w:rPr>
        <w:t>§3</w:t>
      </w:r>
      <w:r>
        <w:rPr>
          <w:b/>
        </w:rPr>
        <w:tab/>
        <w:t>Ekonomi</w:t>
      </w:r>
      <w:r>
        <w:t xml:space="preserve">: Ekonomi ser bra ut. Vi förlorar inkomst för att vi är sena ut med kiosk, eller att vi inte plockar fram det alls. </w:t>
      </w:r>
    </w:p>
    <w:p w:rsidR="00EC5AE9" w:rsidRPr="00F27AF2" w:rsidRDefault="00EC5AE9" w:rsidP="00EC5AE9">
      <w:pPr>
        <w:ind w:left="1260" w:hanging="1260"/>
      </w:pPr>
      <w:r>
        <w:rPr>
          <w:b/>
        </w:rPr>
        <w:tab/>
      </w:r>
    </w:p>
    <w:p w:rsidR="00EC5AE9" w:rsidRDefault="00EC5AE9" w:rsidP="00C60006">
      <w:pPr>
        <w:ind w:left="1260" w:hanging="1260"/>
        <w:jc w:val="both"/>
      </w:pPr>
      <w:r>
        <w:rPr>
          <w:b/>
        </w:rPr>
        <w:t>§4</w:t>
      </w:r>
      <w:r>
        <w:rPr>
          <w:b/>
        </w:rPr>
        <w:tab/>
        <w:t xml:space="preserve">Medlemsavgift. </w:t>
      </w:r>
      <w:r>
        <w:t>Har vid detta datum endast fått in 13</w:t>
      </w:r>
      <w:r w:rsidR="001244B9">
        <w:t> 800 kr</w:t>
      </w:r>
      <w:r>
        <w:t>, medlemsavgiften ska var</w:t>
      </w:r>
      <w:r w:rsidR="001244B9">
        <w:t xml:space="preserve">a betald sista november vilket </w:t>
      </w:r>
      <w:r>
        <w:t>betyder att det är flertalet som inte betalt medlemsavgift. Förra året betalades det in 72</w:t>
      </w:r>
      <w:r w:rsidR="001244B9">
        <w:t> 100 kr</w:t>
      </w:r>
      <w:r>
        <w:t>.</w:t>
      </w:r>
    </w:p>
    <w:p w:rsidR="00EC5AE9" w:rsidRDefault="00EC5AE9" w:rsidP="00EC5AE9">
      <w:pPr>
        <w:rPr>
          <w:b/>
        </w:rPr>
      </w:pPr>
    </w:p>
    <w:p w:rsidR="00EC5AE9" w:rsidRDefault="00EC5AE9" w:rsidP="00C60006">
      <w:pPr>
        <w:ind w:left="1260" w:hanging="1260"/>
        <w:jc w:val="both"/>
      </w:pPr>
      <w:r>
        <w:rPr>
          <w:b/>
        </w:rPr>
        <w:t>§5</w:t>
      </w:r>
      <w:r>
        <w:rPr>
          <w:b/>
        </w:rPr>
        <w:tab/>
        <w:t>Inventering Coop</w:t>
      </w:r>
      <w:r w:rsidR="00C60006">
        <w:rPr>
          <w:b/>
        </w:rPr>
        <w:t xml:space="preserve">. </w:t>
      </w:r>
      <w:r w:rsidR="00C60006">
        <w:t>Gick fantastiskt bra. Tobias var oerhört nöjd, Ale HF var representerade med 14 föräldrar. Nästa år är det -08 och -09 som representerar Ale HF på Coops inventering. Sponsorutkastning från Coop resulterade i 30</w:t>
      </w:r>
      <w:r w:rsidR="001244B9">
        <w:t> 000 kr</w:t>
      </w:r>
      <w:r w:rsidR="00C60006">
        <w:t xml:space="preserve"> delat på Ale HF, Skepplanda BTK samt ÄIK. Det innebär att Ale HF får 10</w:t>
      </w:r>
      <w:r w:rsidR="001244B9">
        <w:t> 000 kr.</w:t>
      </w:r>
    </w:p>
    <w:p w:rsidR="00EC5AE9" w:rsidRDefault="00EC5AE9" w:rsidP="00C60006">
      <w:pPr>
        <w:rPr>
          <w:b/>
        </w:rPr>
      </w:pPr>
      <w:r>
        <w:rPr>
          <w:b/>
        </w:rPr>
        <w:tab/>
      </w:r>
    </w:p>
    <w:p w:rsidR="0060072D" w:rsidRDefault="00F90598" w:rsidP="00EC5AE9">
      <w:pPr>
        <w:ind w:left="1260" w:hanging="1260"/>
      </w:pPr>
      <w:r>
        <w:rPr>
          <w:b/>
        </w:rPr>
        <w:t>§6</w:t>
      </w:r>
      <w:r w:rsidR="00EC5AE9">
        <w:rPr>
          <w:b/>
        </w:rPr>
        <w:t xml:space="preserve"> </w:t>
      </w:r>
      <w:r w:rsidR="00EC5AE9">
        <w:rPr>
          <w:b/>
        </w:rPr>
        <w:tab/>
      </w:r>
      <w:r w:rsidR="00C60006">
        <w:rPr>
          <w:b/>
        </w:rPr>
        <w:t xml:space="preserve">Inköp. </w:t>
      </w:r>
      <w:r w:rsidR="00C60006">
        <w:t xml:space="preserve">30 tröjor och 30 shorts är nyinköpta i storlek 160. Grönt bortaställ är också inköpta och kommer att hänga i kansliet. </w:t>
      </w:r>
      <w:r w:rsidR="0060072D">
        <w:t xml:space="preserve">20 par strumpor/lag kommer också att köpas in. Alla ledare blir ombedda att inventera sina medicinväskor nu till den stundande </w:t>
      </w:r>
      <w:r>
        <w:t>julledigheten. Björn i första hand, men också Tobias och Sandra, är ansvariga för inköp och uthämtning av material på Team Sportia.</w:t>
      </w:r>
    </w:p>
    <w:p w:rsidR="00F90598" w:rsidRDefault="00F90598" w:rsidP="00EC5AE9">
      <w:pPr>
        <w:ind w:left="1260" w:hanging="1260"/>
      </w:pPr>
    </w:p>
    <w:p w:rsidR="0060072D" w:rsidRDefault="00F90598" w:rsidP="001244B9">
      <w:pPr>
        <w:ind w:left="1260" w:hanging="1260"/>
      </w:pPr>
      <w:r>
        <w:rPr>
          <w:b/>
        </w:rPr>
        <w:t>§7</w:t>
      </w:r>
      <w:r w:rsidR="0060072D">
        <w:rPr>
          <w:b/>
        </w:rPr>
        <w:tab/>
        <w:t>Adm</w:t>
      </w:r>
      <w:r>
        <w:rPr>
          <w:b/>
        </w:rPr>
        <w:t>inistration kring lag, spel osv</w:t>
      </w:r>
      <w:r w:rsidR="0060072D">
        <w:rPr>
          <w:b/>
        </w:rPr>
        <w:t>(Stefan).</w:t>
      </w:r>
      <w:r>
        <w:t xml:space="preserve"> Nästa år är Stefan inte kvar, det innebär att vi behöver lära oss om det arbete Stefan har gjort.</w:t>
      </w:r>
      <w:r>
        <w:rPr>
          <w:b/>
        </w:rPr>
        <w:t xml:space="preserve"> </w:t>
      </w:r>
      <w:r>
        <w:t xml:space="preserve">Vid nästa möte går vi igenom de arbetsuppgifter </w:t>
      </w:r>
      <w:r w:rsidR="001244B9">
        <w:t xml:space="preserve">Stefan gjort för att ta lärdom och finna ett sätt att ta över. </w:t>
      </w:r>
    </w:p>
    <w:p w:rsidR="001244B9" w:rsidRDefault="001244B9" w:rsidP="001244B9">
      <w:pPr>
        <w:ind w:left="1260" w:hanging="1260"/>
      </w:pPr>
    </w:p>
    <w:p w:rsidR="001244B9" w:rsidRPr="009919FF" w:rsidRDefault="00876391" w:rsidP="001244B9">
      <w:pPr>
        <w:ind w:left="1260" w:hanging="1260"/>
      </w:pPr>
      <w:r>
        <w:rPr>
          <w:b/>
        </w:rPr>
        <w:t>§8</w:t>
      </w:r>
      <w:r w:rsidR="001244B9">
        <w:rPr>
          <w:b/>
        </w:rPr>
        <w:tab/>
        <w:t>Lägen i laget.</w:t>
      </w:r>
      <w:r w:rsidR="009919FF">
        <w:rPr>
          <w:b/>
        </w:rPr>
        <w:t xml:space="preserve"> </w:t>
      </w:r>
      <w:r w:rsidR="009919FF">
        <w:t xml:space="preserve">De yngre lagen är snarare sammanslagningar mellan årskullar snarare än ålderhomogena. Önskan är att vi vill ha åldershomogena lag. </w:t>
      </w:r>
    </w:p>
    <w:p w:rsidR="001244B9" w:rsidRDefault="001244B9" w:rsidP="001244B9">
      <w:pPr>
        <w:ind w:left="1260" w:hanging="1260"/>
      </w:pPr>
    </w:p>
    <w:p w:rsidR="001244B9" w:rsidRPr="00876391" w:rsidRDefault="00876391" w:rsidP="00876391">
      <w:pPr>
        <w:ind w:left="1260" w:hanging="1260"/>
      </w:pPr>
      <w:r>
        <w:rPr>
          <w:b/>
        </w:rPr>
        <w:t>§9</w:t>
      </w:r>
      <w:r w:rsidR="00962B9C">
        <w:rPr>
          <w:b/>
        </w:rPr>
        <w:tab/>
        <w:t xml:space="preserve">Övriga frågor. </w:t>
      </w:r>
      <w:r w:rsidR="00962B9C">
        <w:t>Vid nästa möte kommer vi att börja lägga upp en årsplanering. Bullens grävtjänst sponsrar med 10 000 kr och Kilanda Grävtjänst sponsrar med 5 000 kr.</w:t>
      </w:r>
      <w:r>
        <w:t xml:space="preserve"> Rikard är utsedd till SISU-ansvarig. Björn kollar med Kent angående ledarkurser.</w:t>
      </w:r>
    </w:p>
    <w:p w:rsidR="001244B9" w:rsidRPr="00C60006" w:rsidRDefault="001244B9" w:rsidP="001244B9">
      <w:pPr>
        <w:ind w:left="1260" w:hanging="1260"/>
      </w:pPr>
    </w:p>
    <w:p w:rsidR="00EC5AE9" w:rsidRPr="00A869ED" w:rsidRDefault="00EC5AE9" w:rsidP="00876391">
      <w:pPr>
        <w:ind w:left="1260"/>
      </w:pPr>
      <w:r w:rsidRPr="00EE1135">
        <w:rPr>
          <w:b/>
        </w:rPr>
        <w:t>Nästa möte</w:t>
      </w:r>
      <w:r>
        <w:rPr>
          <w:b/>
        </w:rPr>
        <w:t xml:space="preserve">: </w:t>
      </w:r>
      <w:r w:rsidR="00D16D4C">
        <w:t>2017-02-07</w:t>
      </w:r>
    </w:p>
    <w:p w:rsidR="00EC5AE9" w:rsidRPr="007A20FF" w:rsidRDefault="00EC5AE9" w:rsidP="00EC5AE9">
      <w:pPr>
        <w:rPr>
          <w:b/>
        </w:rPr>
      </w:pPr>
    </w:p>
    <w:p w:rsidR="0081053A" w:rsidRDefault="00EC5AE9" w:rsidP="00EC5AE9">
      <w:pPr>
        <w:ind w:left="1304" w:hanging="1304"/>
      </w:pPr>
      <w:r w:rsidRPr="00205366">
        <w:rPr>
          <w:b/>
        </w:rPr>
        <w:t>§1</w:t>
      </w:r>
      <w:r w:rsidR="00876391">
        <w:rPr>
          <w:b/>
        </w:rPr>
        <w:t>0</w:t>
      </w:r>
      <w:r>
        <w:rPr>
          <w:b/>
        </w:rPr>
        <w:tab/>
      </w:r>
      <w:r w:rsidR="001244B9">
        <w:rPr>
          <w:b/>
        </w:rPr>
        <w:t>Mötet avslutas.</w:t>
      </w:r>
    </w:p>
    <w:p w:rsidR="001244B9" w:rsidRPr="00EC5AE9" w:rsidRDefault="001244B9" w:rsidP="001244B9"/>
    <w:sectPr w:rsidR="001244B9" w:rsidRPr="00EC5AE9" w:rsidSect="0056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575"/>
    <w:multiLevelType w:val="hybridMultilevel"/>
    <w:tmpl w:val="D6C6E7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3A"/>
    <w:rsid w:val="001244B9"/>
    <w:rsid w:val="0020238F"/>
    <w:rsid w:val="0036643E"/>
    <w:rsid w:val="0060072D"/>
    <w:rsid w:val="0081053A"/>
    <w:rsid w:val="00876391"/>
    <w:rsid w:val="00962B9C"/>
    <w:rsid w:val="009919FF"/>
    <w:rsid w:val="00C60006"/>
    <w:rsid w:val="00D16D4C"/>
    <w:rsid w:val="00EC5AE9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C5A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05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EC5AE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apple-converted-space">
    <w:name w:val="apple-converted-space"/>
    <w:basedOn w:val="Standardstycketeckensnitt"/>
    <w:rsid w:val="00EC5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C5A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05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EC5AE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apple-converted-space">
    <w:name w:val="apple-converted-space"/>
    <w:basedOn w:val="Standardstycketeckensnitt"/>
    <w:rsid w:val="00EC5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Dahlqvist</dc:creator>
  <cp:lastModifiedBy>Irene Lindqvist</cp:lastModifiedBy>
  <cp:revision>2</cp:revision>
  <dcterms:created xsi:type="dcterms:W3CDTF">2016-12-09T07:56:00Z</dcterms:created>
  <dcterms:modified xsi:type="dcterms:W3CDTF">2016-12-09T07:56:00Z</dcterms:modified>
</cp:coreProperties>
</file>